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3892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13"/>
        <w:gridCol w:w="6379"/>
      </w:tblGrid>
      <w:tr w:rsidR="00F04263" w:rsidRPr="00C14E25" w:rsidTr="009F21F7">
        <w:trPr>
          <w:trHeight w:val="2410"/>
        </w:trPr>
        <w:tc>
          <w:tcPr>
            <w:tcW w:w="7513" w:type="dxa"/>
          </w:tcPr>
          <w:p w:rsidR="00F04263" w:rsidRPr="00C14E25" w:rsidRDefault="00F04263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04263" w:rsidRPr="00C14E25" w:rsidRDefault="00F04263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МАОУ ДО "НИМЦ" </w:t>
            </w:r>
          </w:p>
          <w:p w:rsidR="00F04263" w:rsidRPr="00C14E25" w:rsidRDefault="00F04263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_____________    Давлетова А Ф</w:t>
            </w:r>
          </w:p>
        </w:tc>
        <w:tc>
          <w:tcPr>
            <w:tcW w:w="6379" w:type="dxa"/>
          </w:tcPr>
          <w:p w:rsidR="00F04263" w:rsidRPr="00C14E25" w:rsidRDefault="00F04263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F04263" w:rsidRPr="00C14E25" w:rsidRDefault="00F04263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Директор МАОУ Школа  №100</w:t>
            </w:r>
          </w:p>
          <w:p w:rsidR="00F04263" w:rsidRDefault="00F04263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______________   Ширганова В.Б.</w:t>
            </w:r>
          </w:p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№_____ от __________________</w:t>
            </w:r>
          </w:p>
        </w:tc>
      </w:tr>
    </w:tbl>
    <w:p w:rsidR="00D94437" w:rsidRPr="00C14E25" w:rsidRDefault="00D94437" w:rsidP="00C14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37" w:rsidRPr="00C14E25" w:rsidRDefault="00D94437" w:rsidP="00C14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37" w:rsidRPr="00C14E25" w:rsidRDefault="00D94437" w:rsidP="00C1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C14E25">
        <w:rPr>
          <w:rFonts w:ascii="Times New Roman" w:eastAsia="Times New Roman" w:hAnsi="Times New Roman" w:cs="Times New Roman"/>
          <w:color w:val="000000"/>
          <w:sz w:val="40"/>
          <w:szCs w:val="40"/>
        </w:rPr>
        <w:t>«План мероприятий (дорожная карта)»</w:t>
      </w:r>
    </w:p>
    <w:p w:rsidR="00D94437" w:rsidRPr="00C14E25" w:rsidRDefault="00D94437" w:rsidP="00C1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C14E25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по </w:t>
      </w:r>
      <w:r w:rsidR="00C14E25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повышению </w:t>
      </w:r>
      <w:r w:rsidRPr="00C14E25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объективного проведения </w:t>
      </w:r>
      <w:r w:rsidR="00C14E25">
        <w:rPr>
          <w:rFonts w:ascii="Times New Roman" w:eastAsia="Times New Roman" w:hAnsi="Times New Roman" w:cs="Times New Roman"/>
          <w:color w:val="000000"/>
          <w:sz w:val="40"/>
          <w:szCs w:val="40"/>
        </w:rPr>
        <w:t>и проверки</w:t>
      </w:r>
    </w:p>
    <w:p w:rsidR="00D94437" w:rsidRPr="00C14E25" w:rsidRDefault="00D94437" w:rsidP="00C1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C14E25">
        <w:rPr>
          <w:rFonts w:ascii="Times New Roman" w:eastAsia="Times New Roman" w:hAnsi="Times New Roman" w:cs="Times New Roman"/>
          <w:color w:val="000000"/>
          <w:sz w:val="40"/>
          <w:szCs w:val="40"/>
        </w:rPr>
        <w:t>Всероссийских проверочных работ в 2026 году</w:t>
      </w:r>
    </w:p>
    <w:p w:rsidR="00D42EED" w:rsidRPr="00C14E25" w:rsidRDefault="00D42EED" w:rsidP="00C1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C14E25">
        <w:rPr>
          <w:rFonts w:ascii="Times New Roman" w:eastAsia="Times New Roman" w:hAnsi="Times New Roman" w:cs="Times New Roman"/>
          <w:color w:val="000000"/>
          <w:sz w:val="40"/>
          <w:szCs w:val="40"/>
        </w:rPr>
        <w:t>для 4-8,10 классов</w:t>
      </w:r>
    </w:p>
    <w:p w:rsidR="00D94437" w:rsidRPr="00C14E25" w:rsidRDefault="00FB0A54" w:rsidP="00C1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C14E25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МАОУ </w:t>
      </w:r>
      <w:r w:rsidRPr="00C14E25">
        <w:rPr>
          <w:rFonts w:ascii="Times New Roman" w:eastAsia="Times New Roman" w:hAnsi="Times New Roman" w:cs="Times New Roman"/>
          <w:color w:val="000000"/>
          <w:sz w:val="40"/>
          <w:szCs w:val="40"/>
          <w:lang w:val="ba-RU"/>
        </w:rPr>
        <w:t>Школа №100</w:t>
      </w:r>
    </w:p>
    <w:p w:rsidR="00D94437" w:rsidRPr="00C14E25" w:rsidRDefault="00D94437" w:rsidP="00C14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1F7" w:rsidRPr="00C14E25" w:rsidRDefault="009F21F7" w:rsidP="00C14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1F7" w:rsidRPr="00C14E25" w:rsidRDefault="009F21F7" w:rsidP="00C14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1F7" w:rsidRPr="00C14E25" w:rsidRDefault="009F21F7" w:rsidP="00C14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1F7" w:rsidRPr="00C14E25" w:rsidRDefault="009F21F7" w:rsidP="00C14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1F7" w:rsidRPr="00C14E25" w:rsidRDefault="009F21F7" w:rsidP="00C14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1F7" w:rsidRPr="00C14E25" w:rsidRDefault="009F21F7" w:rsidP="00C14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1F7" w:rsidRDefault="009F21F7" w:rsidP="00C14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E25" w:rsidRDefault="00C14E25" w:rsidP="00C14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E25" w:rsidRPr="00C14E25" w:rsidRDefault="00C14E25" w:rsidP="00C14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1F7" w:rsidRPr="00C14E25" w:rsidRDefault="009F21F7" w:rsidP="00C14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37" w:rsidRPr="00C14E25" w:rsidRDefault="00D94437" w:rsidP="00C14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675" w:type="dxa"/>
        <w:tblLook w:val="04A0"/>
      </w:tblPr>
      <w:tblGrid>
        <w:gridCol w:w="993"/>
        <w:gridCol w:w="8079"/>
        <w:gridCol w:w="2336"/>
        <w:gridCol w:w="2337"/>
      </w:tblGrid>
      <w:tr w:rsidR="00D94437" w:rsidRPr="00C14E25" w:rsidTr="009F21F7">
        <w:tc>
          <w:tcPr>
            <w:tcW w:w="993" w:type="dxa"/>
          </w:tcPr>
          <w:p w:rsidR="00D94437" w:rsidRPr="00C14E25" w:rsidRDefault="00D94437" w:rsidP="00C14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8079" w:type="dxa"/>
          </w:tcPr>
          <w:p w:rsidR="00D94437" w:rsidRPr="00C14E25" w:rsidRDefault="00D94437" w:rsidP="00C14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36" w:type="dxa"/>
          </w:tcPr>
          <w:p w:rsidR="00D94437" w:rsidRPr="00C14E25" w:rsidRDefault="00D94437" w:rsidP="00C14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37" w:type="dxa"/>
          </w:tcPr>
          <w:p w:rsidR="00D94437" w:rsidRPr="00C14E25" w:rsidRDefault="00D94437" w:rsidP="00C14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2777F7">
              <w:rPr>
                <w:color w:val="000000"/>
                <w:sz w:val="28"/>
                <w:szCs w:val="28"/>
              </w:rPr>
              <w:t>Анализ и утверждение плана мероприятий (дорожной карты) по подготовке и обеспечению объективного проведения Всероссийских проверочных работ в 2025 – 2026 учебном году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Ширганова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В.Б.-директор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777F7">
              <w:rPr>
                <w:color w:val="000000"/>
                <w:sz w:val="28"/>
                <w:szCs w:val="28"/>
              </w:rPr>
              <w:t>Корректировка локального акта ОО</w:t>
            </w:r>
            <w:r w:rsidRPr="002777F7">
              <w:rPr>
                <w:sz w:val="28"/>
                <w:szCs w:val="28"/>
              </w:rPr>
              <w:t xml:space="preserve"> «</w:t>
            </w:r>
            <w:r w:rsidRPr="002777F7">
              <w:rPr>
                <w:color w:val="000000"/>
                <w:sz w:val="28"/>
                <w:szCs w:val="28"/>
              </w:rPr>
              <w:t xml:space="preserve">Положение  о системе оценивания образовательных достижений обучающихся» в соответствии с системой оценки достижения </w:t>
            </w:r>
            <w:proofErr w:type="gramStart"/>
            <w:r w:rsidRPr="002777F7">
              <w:rPr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2777F7">
              <w:rPr>
                <w:color w:val="000000"/>
                <w:sz w:val="28"/>
                <w:szCs w:val="28"/>
              </w:rPr>
              <w:t xml:space="preserve"> планируемых результатов, изложенной в информационно-методических письмах, размещенных на сайте https://edsoo.ru/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Габитова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Г.К.-зам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777F7">
              <w:rPr>
                <w:color w:val="000000"/>
                <w:sz w:val="28"/>
                <w:szCs w:val="28"/>
              </w:rPr>
              <w:t>Проведение педагогического совета на тему «Использование результатов оценочных процедур для повышения качества образования»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>В</w:t>
            </w:r>
            <w:r w:rsidRPr="00C14E25">
              <w:rPr>
                <w:spacing w:val="-15"/>
                <w:sz w:val="28"/>
                <w:szCs w:val="28"/>
              </w:rPr>
              <w:t xml:space="preserve"> </w:t>
            </w:r>
            <w:r w:rsidRPr="00C14E25">
              <w:rPr>
                <w:sz w:val="28"/>
                <w:szCs w:val="28"/>
              </w:rPr>
              <w:t>соответствии</w:t>
            </w:r>
            <w:r w:rsidRPr="00C14E25">
              <w:rPr>
                <w:spacing w:val="-15"/>
                <w:sz w:val="28"/>
                <w:szCs w:val="28"/>
              </w:rPr>
              <w:t xml:space="preserve"> </w:t>
            </w:r>
            <w:r w:rsidRPr="00C14E25">
              <w:rPr>
                <w:sz w:val="28"/>
                <w:szCs w:val="28"/>
              </w:rPr>
              <w:t xml:space="preserve">с </w:t>
            </w:r>
            <w:r w:rsidRPr="00C14E25">
              <w:rPr>
                <w:spacing w:val="-2"/>
                <w:sz w:val="28"/>
                <w:szCs w:val="28"/>
              </w:rPr>
              <w:t>графиком</w:t>
            </w:r>
          </w:p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>проведения</w:t>
            </w:r>
            <w:r w:rsidRPr="00C14E25">
              <w:rPr>
                <w:spacing w:val="-10"/>
                <w:sz w:val="28"/>
                <w:szCs w:val="28"/>
              </w:rPr>
              <w:t xml:space="preserve"> </w:t>
            </w:r>
            <w:r w:rsidRPr="00C14E25">
              <w:rPr>
                <w:spacing w:val="-5"/>
                <w:sz w:val="28"/>
                <w:szCs w:val="28"/>
              </w:rPr>
              <w:t>ВПР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Габитова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Г.К.-зам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777F7">
              <w:rPr>
                <w:color w:val="000000"/>
                <w:sz w:val="28"/>
                <w:szCs w:val="28"/>
              </w:rPr>
              <w:t xml:space="preserve">Заседания школьных </w:t>
            </w:r>
            <w:proofErr w:type="spellStart"/>
            <w:r w:rsidRPr="002777F7">
              <w:rPr>
                <w:color w:val="000000"/>
                <w:sz w:val="28"/>
                <w:szCs w:val="28"/>
              </w:rPr>
              <w:t>школьных</w:t>
            </w:r>
            <w:proofErr w:type="spellEnd"/>
            <w:r w:rsidRPr="002777F7">
              <w:rPr>
                <w:color w:val="000000"/>
                <w:sz w:val="28"/>
                <w:szCs w:val="28"/>
              </w:rPr>
              <w:t xml:space="preserve"> методических объединений по вопросам анализа результатов ВПР в предыдущем учебном году</w:t>
            </w:r>
            <w:r w:rsidRPr="002777F7">
              <w:rPr>
                <w:color w:val="000000"/>
                <w:sz w:val="28"/>
                <w:szCs w:val="28"/>
                <w:lang w:val="en-US"/>
              </w:rPr>
              <w:t> </w:t>
            </w:r>
            <w:r w:rsidRPr="002777F7">
              <w:rPr>
                <w:color w:val="000000"/>
                <w:sz w:val="28"/>
                <w:szCs w:val="28"/>
              </w:rPr>
              <w:t xml:space="preserve">и подготовки к проведению </w:t>
            </w:r>
            <w:r w:rsidRPr="002777F7">
              <w:rPr>
                <w:color w:val="000000"/>
                <w:sz w:val="28"/>
                <w:szCs w:val="28"/>
                <w:lang w:val="en-US"/>
              </w:rPr>
              <w:t>ВПР в 2025-2026 </w:t>
            </w:r>
            <w:proofErr w:type="spellStart"/>
            <w:r w:rsidRPr="002777F7">
              <w:rPr>
                <w:color w:val="000000"/>
                <w:sz w:val="28"/>
                <w:szCs w:val="28"/>
                <w:lang w:val="en-US"/>
              </w:rPr>
              <w:t>учебном</w:t>
            </w:r>
            <w:proofErr w:type="spellEnd"/>
            <w:r w:rsidRPr="002777F7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777F7">
              <w:rPr>
                <w:color w:val="000000"/>
                <w:sz w:val="28"/>
                <w:szCs w:val="28"/>
                <w:lang w:val="en-US"/>
              </w:rPr>
              <w:t>году</w:t>
            </w:r>
            <w:proofErr w:type="spellEnd"/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 xml:space="preserve">По </w:t>
            </w:r>
            <w:r w:rsidRPr="00C14E25">
              <w:rPr>
                <w:spacing w:val="-4"/>
                <w:sz w:val="28"/>
                <w:szCs w:val="28"/>
              </w:rPr>
              <w:t>мере</w:t>
            </w:r>
          </w:p>
          <w:p w:rsidR="00C14E25" w:rsidRPr="00C14E25" w:rsidRDefault="00C14E25" w:rsidP="00C14E25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C14E25">
              <w:rPr>
                <w:spacing w:val="-2"/>
                <w:sz w:val="28"/>
                <w:szCs w:val="28"/>
              </w:rPr>
              <w:t>поступления</w:t>
            </w:r>
            <w:r w:rsidRPr="00C14E25">
              <w:rPr>
                <w:spacing w:val="-13"/>
                <w:sz w:val="28"/>
                <w:szCs w:val="28"/>
              </w:rPr>
              <w:t xml:space="preserve"> </w:t>
            </w:r>
            <w:r w:rsidRPr="00C14E25">
              <w:rPr>
                <w:spacing w:val="-2"/>
                <w:sz w:val="28"/>
                <w:szCs w:val="28"/>
              </w:rPr>
              <w:t xml:space="preserve">в </w:t>
            </w:r>
            <w:r w:rsidRPr="00C14E25">
              <w:rPr>
                <w:sz w:val="28"/>
                <w:szCs w:val="28"/>
              </w:rPr>
              <w:t xml:space="preserve">течение всего </w:t>
            </w:r>
            <w:r w:rsidRPr="00C14E25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Габитова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Г.К.-зам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2777F7" w:rsidRDefault="00C14E25" w:rsidP="00C14E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выполнения рабочих программ учебных предметов:</w:t>
            </w:r>
          </w:p>
          <w:p w:rsidR="00C14E25" w:rsidRPr="002777F7" w:rsidRDefault="00C14E25" w:rsidP="00C14E2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математика, русский язык, литературное чтение, иностранный язык, окружающий мир на уровне начального общего образования;</w:t>
            </w:r>
          </w:p>
          <w:p w:rsidR="00C14E25" w:rsidRPr="002777F7" w:rsidRDefault="00C14E25" w:rsidP="00C14E2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77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история, русский язык, литература математика, биология,</w:t>
            </w:r>
            <w:r w:rsidRPr="00277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77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обществознание география, физика, информатика, химия, иностранный язык на уровне основного общего образования;</w:t>
            </w:r>
            <w:proofErr w:type="gramEnd"/>
          </w:p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2777F7">
              <w:rPr>
                <w:color w:val="000000"/>
                <w:sz w:val="28"/>
                <w:szCs w:val="28"/>
              </w:rPr>
              <w:t>- русский язык, математика,</w:t>
            </w:r>
            <w:r w:rsidRPr="002777F7">
              <w:rPr>
                <w:color w:val="000000"/>
                <w:sz w:val="28"/>
                <w:szCs w:val="28"/>
                <w:lang w:val="en-US"/>
              </w:rPr>
              <w:t> </w:t>
            </w:r>
            <w:r w:rsidRPr="002777F7">
              <w:rPr>
                <w:color w:val="000000"/>
                <w:sz w:val="28"/>
                <w:szCs w:val="28"/>
              </w:rPr>
              <w:t>история, обществознание, литература, иностранный</w:t>
            </w:r>
            <w:r w:rsidRPr="002777F7">
              <w:rPr>
                <w:color w:val="000000"/>
                <w:sz w:val="28"/>
                <w:szCs w:val="28"/>
                <w:lang w:val="en-US"/>
              </w:rPr>
              <w:t> </w:t>
            </w:r>
            <w:r w:rsidRPr="002777F7">
              <w:rPr>
                <w:color w:val="000000"/>
                <w:sz w:val="28"/>
                <w:szCs w:val="28"/>
              </w:rPr>
              <w:t>язык, география, физика, химия на уровне среднего общего образования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>Май</w:t>
            </w:r>
            <w:r w:rsidRPr="00C14E25">
              <w:rPr>
                <w:spacing w:val="-3"/>
                <w:sz w:val="28"/>
                <w:szCs w:val="28"/>
              </w:rPr>
              <w:t xml:space="preserve"> </w:t>
            </w:r>
            <w:r w:rsidRPr="00C14E25">
              <w:rPr>
                <w:spacing w:val="-2"/>
                <w:sz w:val="28"/>
                <w:szCs w:val="28"/>
              </w:rPr>
              <w:t>2026г.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Габитова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Г.К.-зам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2777F7">
              <w:rPr>
                <w:color w:val="000000"/>
                <w:sz w:val="28"/>
                <w:szCs w:val="28"/>
              </w:rPr>
              <w:t>Выявление проблем в формировании базовых предметных компетенций по учебным предметам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tabs>
                <w:tab w:val="left" w:pos="1886"/>
                <w:tab w:val="left" w:pos="2644"/>
                <w:tab w:val="left" w:pos="4596"/>
              </w:tabs>
              <w:ind w:left="0"/>
              <w:jc w:val="both"/>
              <w:rPr>
                <w:sz w:val="28"/>
                <w:szCs w:val="28"/>
              </w:rPr>
            </w:pPr>
            <w:r w:rsidRPr="002777F7">
              <w:rPr>
                <w:color w:val="000000"/>
                <w:sz w:val="28"/>
                <w:szCs w:val="28"/>
              </w:rPr>
              <w:t>Определение учащихся группы риска</w:t>
            </w:r>
            <w:r w:rsidRPr="002777F7">
              <w:rPr>
                <w:color w:val="000000"/>
                <w:sz w:val="28"/>
                <w:szCs w:val="28"/>
                <w:lang w:val="en-US"/>
              </w:rPr>
              <w:t> </w:t>
            </w:r>
            <w:r w:rsidRPr="002777F7">
              <w:rPr>
                <w:color w:val="000000"/>
                <w:sz w:val="28"/>
                <w:szCs w:val="28"/>
              </w:rPr>
              <w:t>по учебным предметам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 xml:space="preserve">По мере </w:t>
            </w:r>
            <w:r w:rsidRPr="00C14E25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Габитова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Г.К.-зам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777F7">
              <w:rPr>
                <w:color w:val="000000"/>
                <w:sz w:val="28"/>
                <w:szCs w:val="28"/>
              </w:rPr>
              <w:t>Разработка индивидуальных образовательных маршрутов (ИОМ) с учетом дифференцированного подхода к обучению учащихся, испытывающих затруднения в обучении, для одаренных детей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 xml:space="preserve">В </w:t>
            </w:r>
            <w:r w:rsidRPr="00C14E25">
              <w:rPr>
                <w:spacing w:val="-2"/>
                <w:sz w:val="28"/>
                <w:szCs w:val="28"/>
              </w:rPr>
              <w:t>течение</w:t>
            </w:r>
          </w:p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>учебного</w:t>
            </w:r>
            <w:r w:rsidRPr="00C14E25">
              <w:rPr>
                <w:spacing w:val="-14"/>
                <w:sz w:val="28"/>
                <w:szCs w:val="28"/>
              </w:rPr>
              <w:t xml:space="preserve"> </w:t>
            </w:r>
            <w:r w:rsidRPr="00C14E25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Габитова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Г.К.-зам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2777F7">
              <w:rPr>
                <w:color w:val="000000"/>
                <w:sz w:val="28"/>
                <w:szCs w:val="28"/>
              </w:rPr>
              <w:t>Включение в содержание учебных занятий для проведения текущего, тематического, промежуточного контроля обучающихся задания для оценки несформированных умений и видов деятельности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 xml:space="preserve">В </w:t>
            </w:r>
            <w:r w:rsidRPr="00C14E25">
              <w:rPr>
                <w:spacing w:val="-2"/>
                <w:sz w:val="28"/>
                <w:szCs w:val="28"/>
              </w:rPr>
              <w:t>течение</w:t>
            </w:r>
          </w:p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>учебного</w:t>
            </w:r>
            <w:r w:rsidRPr="00C14E25">
              <w:rPr>
                <w:spacing w:val="-14"/>
                <w:sz w:val="28"/>
                <w:szCs w:val="28"/>
              </w:rPr>
              <w:t xml:space="preserve"> </w:t>
            </w:r>
            <w:r w:rsidRPr="00C14E25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Габитова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Г.К.-зам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tabs>
                <w:tab w:val="left" w:pos="1896"/>
              </w:tabs>
              <w:ind w:left="0"/>
              <w:rPr>
                <w:sz w:val="28"/>
                <w:szCs w:val="28"/>
              </w:rPr>
            </w:pPr>
            <w:r w:rsidRPr="002777F7">
              <w:rPr>
                <w:color w:val="000000"/>
                <w:sz w:val="28"/>
                <w:szCs w:val="28"/>
              </w:rPr>
              <w:t xml:space="preserve">Организация  работы на уроках по ликвидации выявленных пробелов </w:t>
            </w:r>
            <w:proofErr w:type="gramStart"/>
            <w:r w:rsidRPr="002777F7">
              <w:rPr>
                <w:color w:val="000000"/>
                <w:sz w:val="28"/>
                <w:szCs w:val="28"/>
              </w:rPr>
              <w:t>у</w:t>
            </w:r>
            <w:proofErr w:type="gramEnd"/>
            <w:r w:rsidRPr="002777F7">
              <w:rPr>
                <w:color w:val="000000"/>
                <w:sz w:val="28"/>
                <w:szCs w:val="28"/>
              </w:rPr>
              <w:t xml:space="preserve"> обучающихся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>В</w:t>
            </w:r>
            <w:r w:rsidRPr="00C14E25">
              <w:rPr>
                <w:spacing w:val="-6"/>
                <w:sz w:val="28"/>
                <w:szCs w:val="28"/>
              </w:rPr>
              <w:t xml:space="preserve"> </w:t>
            </w:r>
            <w:r w:rsidRPr="00C14E25">
              <w:rPr>
                <w:sz w:val="28"/>
                <w:szCs w:val="28"/>
              </w:rPr>
              <w:t>течение</w:t>
            </w:r>
            <w:r w:rsidRPr="00C14E25">
              <w:rPr>
                <w:spacing w:val="-4"/>
                <w:sz w:val="28"/>
                <w:szCs w:val="28"/>
              </w:rPr>
              <w:t xml:space="preserve"> года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Габитова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Г.К.-зам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777F7">
              <w:rPr>
                <w:color w:val="000000"/>
                <w:sz w:val="28"/>
                <w:szCs w:val="28"/>
              </w:rPr>
              <w:t>Проведение индивидуальных консультаций с обучающимися, не достигшими базового уровня предметных результатов.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 xml:space="preserve">По </w:t>
            </w:r>
            <w:r w:rsidRPr="00C14E25">
              <w:rPr>
                <w:spacing w:val="-2"/>
                <w:sz w:val="28"/>
                <w:szCs w:val="28"/>
              </w:rPr>
              <w:t>графику</w:t>
            </w:r>
          </w:p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pacing w:val="-2"/>
                <w:sz w:val="28"/>
                <w:szCs w:val="28"/>
              </w:rPr>
              <w:t>проведения</w:t>
            </w:r>
            <w:r w:rsidRPr="00C14E25">
              <w:rPr>
                <w:spacing w:val="-3"/>
                <w:sz w:val="28"/>
                <w:szCs w:val="28"/>
              </w:rPr>
              <w:t xml:space="preserve"> </w:t>
            </w:r>
            <w:r w:rsidRPr="00C14E25">
              <w:rPr>
                <w:spacing w:val="-5"/>
                <w:sz w:val="28"/>
                <w:szCs w:val="28"/>
              </w:rPr>
              <w:t>ВПР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Габитова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Г.К.-зам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2777F7">
              <w:rPr>
                <w:color w:val="000000"/>
                <w:sz w:val="28"/>
                <w:szCs w:val="28"/>
              </w:rPr>
              <w:t>Плановые курсы повышения квалификации. Использование образовательных сайтов и сайтов педагогических сообществ с целью повышения квалификации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>Апрель</w:t>
            </w:r>
            <w:r w:rsidRPr="00C14E25">
              <w:rPr>
                <w:spacing w:val="-3"/>
                <w:sz w:val="28"/>
                <w:szCs w:val="28"/>
              </w:rPr>
              <w:t xml:space="preserve"> </w:t>
            </w:r>
            <w:r w:rsidRPr="00C14E25">
              <w:rPr>
                <w:sz w:val="28"/>
                <w:szCs w:val="28"/>
              </w:rPr>
              <w:t>2024</w:t>
            </w:r>
            <w:r w:rsidRPr="00C14E25">
              <w:rPr>
                <w:spacing w:val="-1"/>
                <w:sz w:val="28"/>
                <w:szCs w:val="28"/>
              </w:rPr>
              <w:t xml:space="preserve"> </w:t>
            </w:r>
            <w:r w:rsidRPr="00C14E25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Габитова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Г.К.-зам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777F7">
              <w:rPr>
                <w:color w:val="000000"/>
                <w:sz w:val="28"/>
                <w:szCs w:val="28"/>
              </w:rPr>
              <w:t>Организация и проведение школьного методического объединения учителей-предметников по вопросу подготовки и проведения ВПР, по структуре и содержанию проверочных работ, системе оценивания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>Май,2024</w:t>
            </w:r>
            <w:r w:rsidRPr="00C14E25">
              <w:rPr>
                <w:spacing w:val="-6"/>
                <w:sz w:val="28"/>
                <w:szCs w:val="28"/>
              </w:rPr>
              <w:t xml:space="preserve"> </w:t>
            </w:r>
            <w:r w:rsidRPr="00C14E25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Габитова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Г.К.-зам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2777F7">
              <w:rPr>
                <w:color w:val="000000"/>
                <w:sz w:val="28"/>
                <w:szCs w:val="28"/>
              </w:rPr>
              <w:t>Практическая отработка с учащимися 4-8-х и 10-х классов</w:t>
            </w:r>
            <w:r w:rsidRPr="002777F7">
              <w:rPr>
                <w:color w:val="000000"/>
                <w:sz w:val="28"/>
                <w:szCs w:val="28"/>
                <w:lang w:val="en-US"/>
              </w:rPr>
              <w:t> </w:t>
            </w:r>
            <w:r w:rsidRPr="002777F7">
              <w:rPr>
                <w:color w:val="000000"/>
                <w:sz w:val="28"/>
                <w:szCs w:val="28"/>
              </w:rPr>
              <w:t xml:space="preserve"> заданий ВПР 2025-2026 учебного года, используемых для оценки функциональной грамотности при расчёте показателей мотивирующего мониторинга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 xml:space="preserve">до 31 </w:t>
            </w:r>
            <w:r w:rsidRPr="00C14E25">
              <w:rPr>
                <w:spacing w:val="-5"/>
                <w:sz w:val="28"/>
                <w:szCs w:val="28"/>
              </w:rPr>
              <w:t>мая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Габитова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Г.К.-зам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2777F7">
              <w:rPr>
                <w:color w:val="000000"/>
                <w:sz w:val="28"/>
                <w:szCs w:val="28"/>
              </w:rPr>
              <w:t>Подготовка обобщенной информации о количестве учащихся с прогнозируемым положительным результатом, о количестве учащихся группы риска</w:t>
            </w:r>
            <w:r w:rsidRPr="002777F7">
              <w:rPr>
                <w:color w:val="000000"/>
                <w:sz w:val="28"/>
                <w:szCs w:val="28"/>
                <w:lang w:val="en-US"/>
              </w:rPr>
              <w:t> </w:t>
            </w:r>
            <w:r w:rsidRPr="002777F7">
              <w:rPr>
                <w:color w:val="000000"/>
                <w:sz w:val="28"/>
                <w:szCs w:val="28"/>
              </w:rPr>
              <w:t>по результатам ВПР в разрезе классов и по предметам, о формах работы с учащимися группы риска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Габитова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Г.К.-зам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777F7">
              <w:rPr>
                <w:color w:val="000000"/>
                <w:sz w:val="28"/>
                <w:szCs w:val="28"/>
              </w:rPr>
              <w:t>Обеспечение контроля за подготовкой учащихся 4-8-х и 10-х классов к ВПР в части посещения администрацией школы уроков, индивидуальных и групповых занятий по учебным предметам, подлежащим мониторингу качества подготовки учащихся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 xml:space="preserve">До </w:t>
            </w:r>
            <w:r w:rsidRPr="00C14E25">
              <w:rPr>
                <w:spacing w:val="-2"/>
                <w:sz w:val="28"/>
                <w:szCs w:val="28"/>
              </w:rPr>
              <w:t>начала</w:t>
            </w:r>
          </w:p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pacing w:val="-2"/>
                <w:sz w:val="28"/>
                <w:szCs w:val="28"/>
              </w:rPr>
              <w:t>проведения</w:t>
            </w:r>
            <w:r w:rsidRPr="00C14E25">
              <w:rPr>
                <w:spacing w:val="3"/>
                <w:sz w:val="28"/>
                <w:szCs w:val="28"/>
              </w:rPr>
              <w:t xml:space="preserve"> </w:t>
            </w:r>
            <w:r w:rsidRPr="00C14E25">
              <w:rPr>
                <w:spacing w:val="-5"/>
                <w:sz w:val="28"/>
                <w:szCs w:val="28"/>
              </w:rPr>
              <w:t>ВПР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Габитова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Г.К.-зам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777F7">
              <w:rPr>
                <w:color w:val="000000"/>
                <w:sz w:val="28"/>
                <w:szCs w:val="28"/>
              </w:rPr>
              <w:t>Контроль за работой с учащимися группы риска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>В</w:t>
            </w:r>
            <w:r w:rsidRPr="00C14E25">
              <w:rPr>
                <w:spacing w:val="-6"/>
                <w:sz w:val="28"/>
                <w:szCs w:val="28"/>
              </w:rPr>
              <w:t xml:space="preserve"> </w:t>
            </w:r>
            <w:r w:rsidRPr="00C14E25">
              <w:rPr>
                <w:sz w:val="28"/>
                <w:szCs w:val="28"/>
              </w:rPr>
              <w:t>течение</w:t>
            </w:r>
            <w:r w:rsidRPr="00C14E25">
              <w:rPr>
                <w:spacing w:val="-4"/>
                <w:sz w:val="28"/>
                <w:szCs w:val="28"/>
              </w:rPr>
              <w:t xml:space="preserve"> года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Габитова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Г.К.-зам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по УВР, Юдина Н.В.-педагог-психолог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 w:rsidRPr="002777F7">
              <w:rPr>
                <w:color w:val="000000"/>
                <w:sz w:val="28"/>
                <w:szCs w:val="28"/>
                <w:lang w:val="en-US"/>
              </w:rPr>
              <w:t>Анализ</w:t>
            </w:r>
            <w:proofErr w:type="spellEnd"/>
            <w:r w:rsidRPr="002777F7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777F7">
              <w:rPr>
                <w:color w:val="000000"/>
                <w:sz w:val="28"/>
                <w:szCs w:val="28"/>
                <w:lang w:val="en-US"/>
              </w:rPr>
              <w:t>результатов</w:t>
            </w:r>
            <w:proofErr w:type="spellEnd"/>
            <w:r w:rsidRPr="002777F7">
              <w:rPr>
                <w:color w:val="000000"/>
                <w:sz w:val="28"/>
                <w:szCs w:val="28"/>
                <w:lang w:val="en-US"/>
              </w:rPr>
              <w:t xml:space="preserve"> ВПР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>В</w:t>
            </w:r>
            <w:r w:rsidRPr="00C14E25">
              <w:rPr>
                <w:spacing w:val="-15"/>
                <w:sz w:val="28"/>
                <w:szCs w:val="28"/>
              </w:rPr>
              <w:t xml:space="preserve"> </w:t>
            </w:r>
            <w:r w:rsidRPr="00C14E25">
              <w:rPr>
                <w:sz w:val="28"/>
                <w:szCs w:val="28"/>
              </w:rPr>
              <w:t>соответствии с графиком</w:t>
            </w:r>
          </w:p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z w:val="28"/>
                <w:szCs w:val="28"/>
              </w:rPr>
              <w:t>проведения</w:t>
            </w:r>
            <w:r w:rsidRPr="00C14E25">
              <w:rPr>
                <w:spacing w:val="-5"/>
                <w:sz w:val="28"/>
                <w:szCs w:val="28"/>
              </w:rPr>
              <w:t xml:space="preserve"> ВПР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Габитова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Г.К.-зам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C14E25" w:rsidRPr="00C14E25" w:rsidTr="00231DA0">
        <w:tc>
          <w:tcPr>
            <w:tcW w:w="993" w:type="dxa"/>
          </w:tcPr>
          <w:p w:rsidR="00C14E25" w:rsidRPr="00C14E25" w:rsidRDefault="00C14E25" w:rsidP="00C14E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E25" w:rsidRPr="00C14E25" w:rsidRDefault="00C14E25" w:rsidP="00C14E25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Систематическая работа в системе ФГИС «Моя школа»</w:t>
            </w:r>
          </w:p>
        </w:tc>
        <w:tc>
          <w:tcPr>
            <w:tcW w:w="2336" w:type="dxa"/>
          </w:tcPr>
          <w:p w:rsidR="00C14E25" w:rsidRPr="00C14E25" w:rsidRDefault="00C14E25" w:rsidP="00C14E25">
            <w:pPr>
              <w:pStyle w:val="TableParagraph"/>
              <w:ind w:left="0"/>
              <w:rPr>
                <w:sz w:val="28"/>
                <w:szCs w:val="28"/>
              </w:rPr>
            </w:pPr>
            <w:r w:rsidRPr="00C14E2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337" w:type="dxa"/>
          </w:tcPr>
          <w:p w:rsidR="00C14E25" w:rsidRPr="00C14E25" w:rsidRDefault="00C14E25" w:rsidP="00C14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Габитова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Г.К.-зам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14E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</w:tbl>
    <w:p w:rsidR="00D42EED" w:rsidRDefault="00D42EED" w:rsidP="00C14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E25" w:rsidRDefault="00C14E25" w:rsidP="00C14E25">
      <w:pPr>
        <w:tabs>
          <w:tab w:val="left" w:pos="1812"/>
        </w:tabs>
        <w:rPr>
          <w:rFonts w:ascii="Times New Roman" w:hAnsi="Times New Roman" w:cs="Times New Roman"/>
          <w:sz w:val="28"/>
          <w:szCs w:val="28"/>
        </w:rPr>
      </w:pPr>
    </w:p>
    <w:p w:rsidR="00C14E25" w:rsidRDefault="00C14E25" w:rsidP="00C14E25">
      <w:pPr>
        <w:tabs>
          <w:tab w:val="left" w:pos="1812"/>
        </w:tabs>
        <w:rPr>
          <w:rFonts w:ascii="Times New Roman" w:hAnsi="Times New Roman" w:cs="Times New Roman"/>
          <w:sz w:val="28"/>
          <w:szCs w:val="28"/>
        </w:rPr>
      </w:pPr>
    </w:p>
    <w:p w:rsidR="00C14E25" w:rsidRDefault="00C14E25" w:rsidP="00C14E25">
      <w:pPr>
        <w:tabs>
          <w:tab w:val="left" w:pos="1812"/>
        </w:tabs>
        <w:rPr>
          <w:rFonts w:ascii="Times New Roman" w:hAnsi="Times New Roman" w:cs="Times New Roman"/>
          <w:sz w:val="28"/>
          <w:szCs w:val="28"/>
        </w:rPr>
      </w:pPr>
    </w:p>
    <w:p w:rsidR="00C14E25" w:rsidRPr="00C14E25" w:rsidRDefault="00C14E25" w:rsidP="00C14E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E25"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УВР ________________________/__________________________________</w:t>
      </w:r>
    </w:p>
    <w:p w:rsidR="00C14E25" w:rsidRPr="00C14E25" w:rsidRDefault="00C14E25" w:rsidP="00C14E25">
      <w:pPr>
        <w:tabs>
          <w:tab w:val="left" w:pos="1812"/>
        </w:tabs>
        <w:rPr>
          <w:rFonts w:ascii="Times New Roman" w:hAnsi="Times New Roman" w:cs="Times New Roman"/>
          <w:sz w:val="28"/>
          <w:szCs w:val="28"/>
        </w:rPr>
      </w:pPr>
    </w:p>
    <w:sectPr w:rsidR="00C14E25" w:rsidRPr="00C14E25" w:rsidSect="009F21F7">
      <w:pgSz w:w="16838" w:h="11906" w:orient="landscape"/>
      <w:pgMar w:top="170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E32CA"/>
    <w:multiLevelType w:val="hybridMultilevel"/>
    <w:tmpl w:val="77F09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48EA"/>
    <w:rsid w:val="00013A02"/>
    <w:rsid w:val="000323F1"/>
    <w:rsid w:val="0003502C"/>
    <w:rsid w:val="00052A86"/>
    <w:rsid w:val="000C7187"/>
    <w:rsid w:val="00195856"/>
    <w:rsid w:val="002D11F6"/>
    <w:rsid w:val="003544C7"/>
    <w:rsid w:val="00355610"/>
    <w:rsid w:val="00380C72"/>
    <w:rsid w:val="00380F6A"/>
    <w:rsid w:val="003D54A5"/>
    <w:rsid w:val="0046568A"/>
    <w:rsid w:val="00484875"/>
    <w:rsid w:val="004A459A"/>
    <w:rsid w:val="004C1501"/>
    <w:rsid w:val="00500E76"/>
    <w:rsid w:val="005024FE"/>
    <w:rsid w:val="00534422"/>
    <w:rsid w:val="005F6A47"/>
    <w:rsid w:val="006261FA"/>
    <w:rsid w:val="006366B5"/>
    <w:rsid w:val="00646FC5"/>
    <w:rsid w:val="006F46AF"/>
    <w:rsid w:val="0076380F"/>
    <w:rsid w:val="007920C6"/>
    <w:rsid w:val="008C7D11"/>
    <w:rsid w:val="008D1D95"/>
    <w:rsid w:val="009912FB"/>
    <w:rsid w:val="009B3222"/>
    <w:rsid w:val="009D3C72"/>
    <w:rsid w:val="009F21F7"/>
    <w:rsid w:val="00A32C10"/>
    <w:rsid w:val="00A9732B"/>
    <w:rsid w:val="00AD48EA"/>
    <w:rsid w:val="00C14E25"/>
    <w:rsid w:val="00D35B40"/>
    <w:rsid w:val="00D42EED"/>
    <w:rsid w:val="00D65DA4"/>
    <w:rsid w:val="00D927EA"/>
    <w:rsid w:val="00D94437"/>
    <w:rsid w:val="00DA63DB"/>
    <w:rsid w:val="00DD0EFE"/>
    <w:rsid w:val="00E224A4"/>
    <w:rsid w:val="00F00F10"/>
    <w:rsid w:val="00F04263"/>
    <w:rsid w:val="00F16A0B"/>
    <w:rsid w:val="00F16A0D"/>
    <w:rsid w:val="00F2114C"/>
    <w:rsid w:val="00FA787A"/>
    <w:rsid w:val="00FB0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0C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920C6"/>
    <w:rPr>
      <w:color w:val="605E5C"/>
      <w:shd w:val="clear" w:color="auto" w:fill="E1DFDD"/>
    </w:rPr>
  </w:style>
  <w:style w:type="character" w:styleId="a4">
    <w:name w:val="Strong"/>
    <w:basedOn w:val="a0"/>
    <w:uiPriority w:val="22"/>
    <w:qFormat/>
    <w:rsid w:val="009912FB"/>
    <w:rPr>
      <w:b/>
      <w:bCs/>
    </w:rPr>
  </w:style>
  <w:style w:type="table" w:styleId="a5">
    <w:name w:val="Table Grid"/>
    <w:basedOn w:val="a1"/>
    <w:uiPriority w:val="39"/>
    <w:rsid w:val="00D94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B0A54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F0426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F21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 Уракова</dc:creator>
  <cp:lastModifiedBy>admin</cp:lastModifiedBy>
  <cp:revision>2</cp:revision>
  <cp:lastPrinted>2025-11-26T09:31:00Z</cp:lastPrinted>
  <dcterms:created xsi:type="dcterms:W3CDTF">2026-02-08T13:40:00Z</dcterms:created>
  <dcterms:modified xsi:type="dcterms:W3CDTF">2026-02-08T13:40:00Z</dcterms:modified>
</cp:coreProperties>
</file>