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D2" w:rsidRDefault="00FA7BD2">
      <w:pPr>
        <w:rPr>
          <w:rFonts w:ascii="Times New Roman" w:hAnsi="Times New Roman" w:cs="Times New Roman"/>
          <w:sz w:val="28"/>
          <w:szCs w:val="28"/>
        </w:rPr>
      </w:pPr>
      <w:r w:rsidRPr="00FA7BD2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профилактике ДДТТ</w:t>
      </w:r>
      <w:r w:rsidRPr="00FA7B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7BD2" w:rsidRPr="00FA7BD2" w:rsidRDefault="00FA7BD2">
      <w:pPr>
        <w:rPr>
          <w:rFonts w:ascii="Times New Roman" w:hAnsi="Times New Roman" w:cs="Times New Roman"/>
          <w:b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b/>
          <w:sz w:val="28"/>
          <w:szCs w:val="28"/>
        </w:rPr>
        <w:t xml:space="preserve">"Обучение детей наблюдательности на улице" </w:t>
      </w:r>
      <w:r w:rsidRPr="00FA7BD2">
        <w:rPr>
          <w:rFonts w:ascii="Times New Roman" w:hAnsi="Times New Roman" w:cs="Times New Roman"/>
          <w:b/>
          <w:sz w:val="28"/>
          <w:szCs w:val="28"/>
        </w:rPr>
        <w:br/>
      </w:r>
    </w:p>
    <w:p w:rsidR="00FA7BD2" w:rsidRDefault="00FA7BD2">
      <w:pPr>
        <w:rPr>
          <w:rFonts w:ascii="Times New Roman" w:hAnsi="Times New Roman" w:cs="Times New Roman"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t xml:space="preserve">Находясь на улице с дошкольником, крепко держите его за руку.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определять, нет ли опасности приближающегося транспорта. Если у подъезда дома есть движение транспорта, обратите на это его внимание. Вместе с ним посмотрите, не приближается ли транспорт. </w:t>
      </w:r>
      <w:r w:rsidRPr="00FA7BD2">
        <w:rPr>
          <w:rFonts w:ascii="Times New Roman" w:hAnsi="Times New Roman" w:cs="Times New Roman"/>
          <w:sz w:val="28"/>
          <w:szCs w:val="28"/>
        </w:rPr>
        <w:br/>
      </w:r>
    </w:p>
    <w:p w:rsidR="00FA7BD2" w:rsidRDefault="00FA7BD2">
      <w:pPr>
        <w:rPr>
          <w:rFonts w:ascii="Times New Roman" w:hAnsi="Times New Roman" w:cs="Times New Roman"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t xml:space="preserve">При движении по тротуару держитесь подальше от проезжей части. Взрослый должен находиться ее стороны проезжей части.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Приучите ребенка, идя по тротуару, внимательно наблюдать за выездом автомобилей из арок дворов и поворотами транспорта на перекрестках. </w:t>
      </w:r>
      <w:r w:rsidRPr="00FA7BD2">
        <w:rPr>
          <w:rFonts w:ascii="Times New Roman" w:hAnsi="Times New Roman" w:cs="Times New Roman"/>
          <w:sz w:val="28"/>
          <w:szCs w:val="28"/>
        </w:rPr>
        <w:br/>
      </w:r>
    </w:p>
    <w:p w:rsidR="00FA7BD2" w:rsidRDefault="00FA7BD2">
      <w:pPr>
        <w:rPr>
          <w:rFonts w:ascii="Times New Roman" w:hAnsi="Times New Roman" w:cs="Times New Roman"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t xml:space="preserve"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 порта, продолжайте переход, не останавливаясь, а если есть — остановитесь на линии и пропустив транспорт, держа ребенка за руку. Учите ребенка всматриваться </w:t>
      </w:r>
      <w:proofErr w:type="gramStart"/>
      <w:r w:rsidRPr="00FA7BD2"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 w:rsidRPr="00FA7BD2">
        <w:rPr>
          <w:rFonts w:ascii="Times New Roman" w:hAnsi="Times New Roman" w:cs="Times New Roman"/>
          <w:sz w:val="28"/>
          <w:szCs w:val="28"/>
        </w:rPr>
        <w:t xml:space="preserve">, пропускать приближающийся транспорт. </w:t>
      </w:r>
      <w:r w:rsidRPr="00FA7BD2">
        <w:rPr>
          <w:rFonts w:ascii="Times New Roman" w:hAnsi="Times New Roman" w:cs="Times New Roman"/>
          <w:sz w:val="28"/>
          <w:szCs w:val="28"/>
        </w:rPr>
        <w:br/>
      </w:r>
    </w:p>
    <w:p w:rsidR="00FA7BD2" w:rsidRDefault="00FA7BD2">
      <w:pPr>
        <w:rPr>
          <w:rFonts w:ascii="Times New Roman" w:hAnsi="Times New Roman" w:cs="Times New Roman"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t xml:space="preserve">Наблюдая за приближающимися транспортными средствами, обращайте внимание ребенка на то, что за большими машинами (автобус) может быть опасность: едет легковой автомобиль или мотоцикл на большей скорости. </w:t>
      </w:r>
      <w:proofErr w:type="gramStart"/>
      <w:r w:rsidRPr="00FA7BD2">
        <w:rPr>
          <w:rFonts w:ascii="Times New Roman" w:hAnsi="Times New Roman" w:cs="Times New Roman"/>
          <w:sz w:val="28"/>
          <w:szCs w:val="28"/>
        </w:rPr>
        <w:t>Поэтому лучше подождать, если не уверены, что нет скрытой опасности.</w:t>
      </w:r>
      <w:proofErr w:type="gramEnd"/>
      <w:r w:rsidRPr="00FA7BD2">
        <w:rPr>
          <w:rFonts w:ascii="Times New Roman" w:hAnsi="Times New Roman" w:cs="Times New Roman"/>
          <w:sz w:val="28"/>
          <w:szCs w:val="28"/>
        </w:rPr>
        <w:t xml:space="preserve">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Не выходите с ребенком на проезжую часть из-за каких-либо препятствий: стоящих автомобилей, кустов, закрывающих обзор проезжей части. </w:t>
      </w:r>
      <w:r w:rsidRPr="00FA7BD2">
        <w:rPr>
          <w:rFonts w:ascii="Times New Roman" w:hAnsi="Times New Roman" w:cs="Times New Roman"/>
          <w:sz w:val="28"/>
          <w:szCs w:val="28"/>
        </w:rPr>
        <w:br/>
      </w:r>
    </w:p>
    <w:p w:rsidR="00FA7BD2" w:rsidRPr="00FA7BD2" w:rsidRDefault="00FA7BD2">
      <w:pPr>
        <w:rPr>
          <w:rFonts w:ascii="Times New Roman" w:hAnsi="Times New Roman" w:cs="Times New Roman"/>
          <w:b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t xml:space="preserve"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Помните, что ребенок обучается движению по улице, прежде всего на Вашем </w:t>
      </w:r>
      <w:r w:rsidRPr="00FA7BD2">
        <w:rPr>
          <w:rFonts w:ascii="Times New Roman" w:hAnsi="Times New Roman" w:cs="Times New Roman"/>
          <w:sz w:val="28"/>
          <w:szCs w:val="28"/>
        </w:rPr>
        <w:lastRenderedPageBreak/>
        <w:t xml:space="preserve">примере, приобретая собственный опыт!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b/>
          <w:sz w:val="28"/>
          <w:szCs w:val="28"/>
        </w:rPr>
        <w:t xml:space="preserve">"Причины детского дорожно-транспортного травматизма" </w:t>
      </w:r>
    </w:p>
    <w:p w:rsidR="00FA7BD2" w:rsidRPr="00FA7BD2" w:rsidRDefault="00FA7BD2">
      <w:pPr>
        <w:rPr>
          <w:rFonts w:ascii="Times New Roman" w:hAnsi="Times New Roman" w:cs="Times New Roman"/>
          <w:b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Переход дороги в неположенном месте, перед близко идущим транспортом.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Игры на проезжей части и возле нее.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>■ Катание на велосипеде, роликах, других самокатных сред</w:t>
      </w:r>
      <w:r w:rsidR="0061169F">
        <w:rPr>
          <w:rFonts w:ascii="Times New Roman" w:hAnsi="Times New Roman" w:cs="Times New Roman"/>
          <w:sz w:val="28"/>
          <w:szCs w:val="28"/>
        </w:rPr>
        <w:t>ствах по проезжей части дороги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Невнимание к сигналам светофора. Переход проезжей части на красный или желтый сигнал светофора. Выход на проезжую часть из-за стоящих машин, сооружений, зеленых насаждений и других препятствий.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Неправильный выбор места перехода дороги при высадке из маршрутного транспорта. Обход транспорта спереди или сзади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Незнание правил перехода перекрестка.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Хождение по проезжей части при наличии тротуара.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Бегство от опасности в потоке движущегося транспорта.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Движение по загородной дороге по направлению движения транспорта.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b/>
          <w:sz w:val="28"/>
          <w:szCs w:val="28"/>
        </w:rPr>
        <w:t xml:space="preserve">Правила поведения на остановке маршрутного транспорта </w:t>
      </w:r>
    </w:p>
    <w:p w:rsidR="00FA7BD2" w:rsidRPr="00FA7BD2" w:rsidRDefault="00FA7BD2">
      <w:pPr>
        <w:rPr>
          <w:rFonts w:ascii="Times New Roman" w:hAnsi="Times New Roman" w:cs="Times New Roman"/>
          <w:b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Не ускоряйте шаг и не бегите вместе с ребенком на остановку нужного маршрутного транспорта. Объясните ребенку, что это опасно, лучше подождать следующий автобус (троллейбус) и т. д.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На остановках маршрутного транспорта держите ребенка крепко за руку. Нередки случаи, когда ребенок вырывается и выбегает на проезжую часть.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</w:t>
      </w:r>
      <w:r w:rsidRPr="00FA7BD2">
        <w:rPr>
          <w:rFonts w:ascii="Times New Roman" w:hAnsi="Times New Roman" w:cs="Times New Roman"/>
          <w:sz w:val="28"/>
          <w:szCs w:val="28"/>
        </w:rPr>
        <w:lastRenderedPageBreak/>
        <w:t xml:space="preserve">переходите дорогу в том месте, где она хорошо просматривается в обе стороны.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При высадке из автобуса, такси выходите первыми. В противном случае ребенок может упасть или выбежать на проезжую часть дороги.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b/>
          <w:sz w:val="28"/>
          <w:szCs w:val="28"/>
        </w:rPr>
        <w:t xml:space="preserve">"Правила перевозки детей в автомобиле" </w:t>
      </w:r>
    </w:p>
    <w:p w:rsidR="005D606D" w:rsidRPr="00FA7BD2" w:rsidRDefault="00FA7BD2">
      <w:pPr>
        <w:rPr>
          <w:rFonts w:ascii="Times New Roman" w:hAnsi="Times New Roman" w:cs="Times New Roman"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br/>
        <w:t xml:space="preserve">•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•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• Учите ребенка правильному выходу из автомобиля через правую дверь, </w:t>
      </w:r>
      <w:bookmarkStart w:id="0" w:name="_GoBack"/>
      <w:bookmarkEnd w:id="0"/>
      <w:r w:rsidRPr="00FA7BD2">
        <w:rPr>
          <w:rFonts w:ascii="Times New Roman" w:hAnsi="Times New Roman" w:cs="Times New Roman"/>
          <w:sz w:val="28"/>
          <w:szCs w:val="28"/>
        </w:rPr>
        <w:t>которая находится со стороны тротуара.</w:t>
      </w:r>
    </w:p>
    <w:sectPr w:rsidR="005D606D" w:rsidRPr="00FA7BD2" w:rsidSect="00D5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BD2"/>
    <w:rsid w:val="000C4926"/>
    <w:rsid w:val="005D606D"/>
    <w:rsid w:val="0061169F"/>
    <w:rsid w:val="00996F2B"/>
    <w:rsid w:val="00A12681"/>
    <w:rsid w:val="00AA2ED5"/>
    <w:rsid w:val="00B45F53"/>
    <w:rsid w:val="00D52657"/>
    <w:rsid w:val="00FA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эмма</cp:lastModifiedBy>
  <cp:revision>2</cp:revision>
  <dcterms:created xsi:type="dcterms:W3CDTF">2025-02-26T04:18:00Z</dcterms:created>
  <dcterms:modified xsi:type="dcterms:W3CDTF">2025-02-26T04:18:00Z</dcterms:modified>
</cp:coreProperties>
</file>