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2FAA3" w14:textId="75D97C5C" w:rsidR="00753E49" w:rsidRPr="009F0FFD" w:rsidRDefault="009F0FFD" w:rsidP="009F0F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9F0FFD">
        <w:rPr>
          <w:rFonts w:ascii="Times New Roman" w:hAnsi="Times New Roman" w:cs="Times New Roman"/>
          <w:sz w:val="28"/>
          <w:szCs w:val="28"/>
        </w:rPr>
        <w:t>Руководителям</w:t>
      </w:r>
    </w:p>
    <w:p w14:paraId="5FA2B3DD" w14:textId="17081003" w:rsidR="009F0FFD" w:rsidRPr="009F0FFD" w:rsidRDefault="009F0FFD" w:rsidP="009F0FF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F0FFD">
        <w:rPr>
          <w:rFonts w:ascii="Times New Roman" w:hAnsi="Times New Roman" w:cs="Times New Roman"/>
          <w:sz w:val="28"/>
          <w:szCs w:val="28"/>
        </w:rPr>
        <w:t>общеобразовательных</w:t>
      </w:r>
    </w:p>
    <w:p w14:paraId="62FDE60F" w14:textId="3BDCDA44" w:rsidR="009F0FFD" w:rsidRDefault="009F0FFD" w:rsidP="009F0F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9F0FFD">
        <w:rPr>
          <w:rFonts w:ascii="Times New Roman" w:hAnsi="Times New Roman" w:cs="Times New Roman"/>
          <w:sz w:val="28"/>
          <w:szCs w:val="28"/>
        </w:rPr>
        <w:t>организаций</w:t>
      </w:r>
    </w:p>
    <w:p w14:paraId="22AE3B6C" w14:textId="112A541C" w:rsidR="009F0FFD" w:rsidRDefault="009F0FFD" w:rsidP="009F0F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FE980A7" w14:textId="5BF94F46" w:rsidR="009F0FFD" w:rsidRDefault="009F0FFD" w:rsidP="009F0F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6630AA6" w14:textId="1B0563F0" w:rsidR="009F0FFD" w:rsidRDefault="009F0FFD" w:rsidP="009F0F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письма Управления образования Администрации ГО </w:t>
      </w:r>
      <w:r w:rsidR="004B7FC5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г. Уфа РБ от 28.10.2024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«О реализации проекта «Билет в будущее»» отдел образования Администрации Советского района ГО г. Уфа РБ </w:t>
      </w:r>
      <w:r w:rsidRPr="009F0FFD">
        <w:rPr>
          <w:rFonts w:ascii="Times New Roman" w:hAnsi="Times New Roman" w:cs="Times New Roman"/>
          <w:sz w:val="28"/>
          <w:szCs w:val="28"/>
        </w:rPr>
        <w:t>направляет информационные материалы и просит организовать следующую работу:</w:t>
      </w:r>
    </w:p>
    <w:p w14:paraId="6AE7861D" w14:textId="594D037E" w:rsidR="000D497A" w:rsidRDefault="000D497A" w:rsidP="009F0F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срок до 18.00 ч. 29 октября 2024 года разместить информационные материалы на официальных сайтах и в социальных сетях общеобразовательных организаций и заполнить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-таблицу: </w:t>
      </w:r>
    </w:p>
    <w:p w14:paraId="75891BE0" w14:textId="77777777" w:rsidR="000D497A" w:rsidRDefault="000D497A" w:rsidP="009F0F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320D72">
          <w:rPr>
            <w:rStyle w:val="a4"/>
            <w:rFonts w:ascii="Times New Roman" w:hAnsi="Times New Roman" w:cs="Times New Roman"/>
            <w:sz w:val="28"/>
            <w:szCs w:val="28"/>
          </w:rPr>
          <w:t>https://docs.google.com/spreadsheets/d/1qAnf0jZIZDLUj_A3gVKU1yd8BwrYAu8fxF3G6-Pcg8/edit?usp=sharing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3CF066BE" w14:textId="77777777" w:rsidR="000D497A" w:rsidRDefault="000D497A" w:rsidP="009F0F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материалы для размещения доступны по ссылке:</w:t>
      </w:r>
    </w:p>
    <w:p w14:paraId="7070ABB4" w14:textId="77777777" w:rsidR="00431193" w:rsidRDefault="00431193" w:rsidP="009F0F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20D72">
          <w:rPr>
            <w:rStyle w:val="a4"/>
            <w:rFonts w:ascii="Times New Roman" w:hAnsi="Times New Roman" w:cs="Times New Roman"/>
            <w:sz w:val="28"/>
            <w:szCs w:val="28"/>
          </w:rPr>
          <w:t>https://disk.yandex.ru/d/2oXxlKjMDoFlKg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2E32A316" w14:textId="77777777" w:rsidR="006119C3" w:rsidRPr="006119C3" w:rsidRDefault="006119C3" w:rsidP="006119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9C3">
        <w:rPr>
          <w:rFonts w:ascii="Times New Roman" w:hAnsi="Times New Roman" w:cs="Times New Roman"/>
          <w:sz w:val="28"/>
          <w:szCs w:val="28"/>
        </w:rPr>
        <w:t xml:space="preserve">Напоминаем о функционировании вкладки «Единая модель профориентации» </w:t>
      </w:r>
    </w:p>
    <w:p w14:paraId="67A75410" w14:textId="77777777" w:rsidR="006119C3" w:rsidRPr="006119C3" w:rsidRDefault="006119C3" w:rsidP="006119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9C3">
        <w:rPr>
          <w:rFonts w:ascii="Times New Roman" w:hAnsi="Times New Roman" w:cs="Times New Roman"/>
          <w:sz w:val="28"/>
          <w:szCs w:val="28"/>
        </w:rPr>
        <w:t>на сайте общеобразовательной организации с размещением следующих документов:</w:t>
      </w:r>
    </w:p>
    <w:p w14:paraId="1950D82F" w14:textId="77777777" w:rsidR="006119C3" w:rsidRPr="006119C3" w:rsidRDefault="006119C3" w:rsidP="006119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9C3">
        <w:rPr>
          <w:rFonts w:ascii="Times New Roman" w:hAnsi="Times New Roman" w:cs="Times New Roman"/>
          <w:sz w:val="28"/>
          <w:szCs w:val="28"/>
        </w:rPr>
        <w:t xml:space="preserve">− приказ о реализации Единой модели профориентации (разделение классов </w:t>
      </w:r>
    </w:p>
    <w:p w14:paraId="4D824BE7" w14:textId="77777777" w:rsidR="006119C3" w:rsidRPr="006119C3" w:rsidRDefault="006119C3" w:rsidP="006119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9C3">
        <w:rPr>
          <w:rFonts w:ascii="Times New Roman" w:hAnsi="Times New Roman" w:cs="Times New Roman"/>
          <w:sz w:val="28"/>
          <w:szCs w:val="28"/>
        </w:rPr>
        <w:t xml:space="preserve">по уровням), а также назначение ответственных за организацию профориентационной работы в образовательных организациях; </w:t>
      </w:r>
    </w:p>
    <w:p w14:paraId="1AA6CC0A" w14:textId="77777777" w:rsidR="006119C3" w:rsidRPr="006119C3" w:rsidRDefault="006119C3" w:rsidP="006119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9C3">
        <w:rPr>
          <w:rFonts w:ascii="Times New Roman" w:hAnsi="Times New Roman" w:cs="Times New Roman"/>
          <w:sz w:val="28"/>
          <w:szCs w:val="28"/>
        </w:rPr>
        <w:t xml:space="preserve">− план профориентационной работы общеобразовательной организации </w:t>
      </w:r>
    </w:p>
    <w:p w14:paraId="0BEE5D6C" w14:textId="77777777" w:rsidR="006119C3" w:rsidRPr="006119C3" w:rsidRDefault="006119C3" w:rsidP="006119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9C3">
        <w:rPr>
          <w:rFonts w:ascii="Times New Roman" w:hAnsi="Times New Roman" w:cs="Times New Roman"/>
          <w:sz w:val="28"/>
          <w:szCs w:val="28"/>
        </w:rPr>
        <w:t xml:space="preserve">по уровням; </w:t>
      </w:r>
    </w:p>
    <w:p w14:paraId="5282BE24" w14:textId="77777777" w:rsidR="006119C3" w:rsidRPr="006119C3" w:rsidRDefault="006119C3" w:rsidP="006119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9C3">
        <w:rPr>
          <w:rFonts w:ascii="Times New Roman" w:hAnsi="Times New Roman" w:cs="Times New Roman"/>
          <w:sz w:val="28"/>
          <w:szCs w:val="28"/>
        </w:rPr>
        <w:t xml:space="preserve">− отчет о готовности к реализации Единой модели профориентации (Мониторинг готовности); </w:t>
      </w:r>
    </w:p>
    <w:p w14:paraId="7CC556F9" w14:textId="77777777" w:rsidR="006119C3" w:rsidRPr="006119C3" w:rsidRDefault="006119C3" w:rsidP="006119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9C3">
        <w:rPr>
          <w:rFonts w:ascii="Times New Roman" w:hAnsi="Times New Roman" w:cs="Times New Roman"/>
          <w:sz w:val="28"/>
          <w:szCs w:val="28"/>
        </w:rPr>
        <w:t xml:space="preserve">− расписание в разрезе классов внеурочного курса «Россия – мои горизонты»; </w:t>
      </w:r>
    </w:p>
    <w:p w14:paraId="39A67DE0" w14:textId="77777777" w:rsidR="006119C3" w:rsidRPr="006119C3" w:rsidRDefault="006119C3" w:rsidP="006119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9C3">
        <w:rPr>
          <w:rFonts w:ascii="Times New Roman" w:hAnsi="Times New Roman" w:cs="Times New Roman"/>
          <w:sz w:val="28"/>
          <w:szCs w:val="28"/>
        </w:rPr>
        <w:t xml:space="preserve">− новости, связанные с профориентационной деятельностью; </w:t>
      </w:r>
    </w:p>
    <w:p w14:paraId="4337D81C" w14:textId="572A0B74" w:rsidR="006119C3" w:rsidRPr="006119C3" w:rsidRDefault="006119C3" w:rsidP="006119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9C3">
        <w:rPr>
          <w:rFonts w:ascii="Times New Roman" w:hAnsi="Times New Roman" w:cs="Times New Roman"/>
          <w:sz w:val="28"/>
          <w:szCs w:val="28"/>
        </w:rPr>
        <w:t>− ссылка на</w:t>
      </w:r>
      <w:r w:rsidR="00304B2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304B22" w:rsidRPr="00320D72">
          <w:rPr>
            <w:rStyle w:val="a4"/>
            <w:rFonts w:ascii="Times New Roman" w:hAnsi="Times New Roman" w:cs="Times New Roman"/>
            <w:sz w:val="28"/>
            <w:szCs w:val="28"/>
          </w:rPr>
          <w:t>https://р02.навигатор.дети</w:t>
        </w:r>
      </w:hyperlink>
      <w:r w:rsidR="00304B22">
        <w:rPr>
          <w:rFonts w:ascii="Times New Roman" w:hAnsi="Times New Roman" w:cs="Times New Roman"/>
          <w:sz w:val="28"/>
          <w:szCs w:val="28"/>
        </w:rPr>
        <w:t>;</w:t>
      </w:r>
    </w:p>
    <w:p w14:paraId="506A8CED" w14:textId="1C651EC3" w:rsidR="006119C3" w:rsidRPr="006119C3" w:rsidRDefault="006119C3" w:rsidP="006119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9C3">
        <w:rPr>
          <w:rFonts w:ascii="Times New Roman" w:hAnsi="Times New Roman" w:cs="Times New Roman"/>
          <w:sz w:val="28"/>
          <w:szCs w:val="28"/>
        </w:rPr>
        <w:t xml:space="preserve">− ссылка на </w:t>
      </w:r>
      <w:hyperlink r:id="rId7" w:history="1">
        <w:r w:rsidR="00304B22" w:rsidRPr="00320D72">
          <w:rPr>
            <w:rStyle w:val="a4"/>
            <w:rFonts w:ascii="Times New Roman" w:hAnsi="Times New Roman" w:cs="Times New Roman"/>
            <w:sz w:val="28"/>
            <w:szCs w:val="28"/>
          </w:rPr>
          <w:t>https://kb.bvbinfo.ru/?section=vneurochnaya-deyatelnost</w:t>
        </w:r>
      </w:hyperlink>
      <w:r w:rsidR="00304B22">
        <w:rPr>
          <w:rFonts w:ascii="Times New Roman" w:hAnsi="Times New Roman" w:cs="Times New Roman"/>
          <w:sz w:val="28"/>
          <w:szCs w:val="28"/>
        </w:rPr>
        <w:t>;</w:t>
      </w:r>
    </w:p>
    <w:p w14:paraId="357FAC35" w14:textId="77777777" w:rsidR="000B2D7F" w:rsidRDefault="006119C3" w:rsidP="006119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9C3">
        <w:rPr>
          <w:rFonts w:ascii="Times New Roman" w:hAnsi="Times New Roman" w:cs="Times New Roman"/>
          <w:sz w:val="28"/>
          <w:szCs w:val="28"/>
        </w:rPr>
        <w:t>− иные документы и программы, связанные с профориентационной деятельностью.</w:t>
      </w:r>
    </w:p>
    <w:p w14:paraId="1CAE5FE1" w14:textId="77777777" w:rsidR="000B2D7F" w:rsidRDefault="000B2D7F" w:rsidP="006119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24828D" w14:textId="77777777" w:rsidR="000B2D7F" w:rsidRDefault="000B2D7F" w:rsidP="006119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F09B81" w14:textId="77777777" w:rsidR="004B7FC5" w:rsidRDefault="000B2D7F" w:rsidP="00304B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образования                                                          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Сайфуллин</w:t>
      </w:r>
      <w:proofErr w:type="spellEnd"/>
    </w:p>
    <w:p w14:paraId="3A426AE6" w14:textId="77777777" w:rsidR="004B7FC5" w:rsidRDefault="004B7FC5" w:rsidP="00304B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0D7A24" w14:textId="77777777" w:rsidR="004B7FC5" w:rsidRDefault="004B7FC5" w:rsidP="00304B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DBB451" w14:textId="77777777" w:rsidR="004B7FC5" w:rsidRDefault="004B7FC5" w:rsidP="00304B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920A1C7" w14:textId="41E27575" w:rsidR="004B7FC5" w:rsidRDefault="004B7FC5" w:rsidP="00304B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75AFFD" w14:textId="77777777" w:rsidR="004B7FC5" w:rsidRDefault="004B7FC5" w:rsidP="00304B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B18774" w14:textId="77777777" w:rsidR="004B7FC5" w:rsidRPr="004B7FC5" w:rsidRDefault="004B7FC5" w:rsidP="00304B2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B7FC5">
        <w:rPr>
          <w:rFonts w:ascii="Times New Roman" w:hAnsi="Times New Roman" w:cs="Times New Roman"/>
          <w:sz w:val="20"/>
          <w:szCs w:val="20"/>
        </w:rPr>
        <w:t>Аралбаева</w:t>
      </w:r>
      <w:proofErr w:type="spellEnd"/>
      <w:r w:rsidRPr="004B7FC5">
        <w:rPr>
          <w:rFonts w:ascii="Times New Roman" w:hAnsi="Times New Roman" w:cs="Times New Roman"/>
          <w:sz w:val="20"/>
          <w:szCs w:val="20"/>
        </w:rPr>
        <w:t xml:space="preserve"> Юлия </w:t>
      </w:r>
      <w:proofErr w:type="spellStart"/>
      <w:r w:rsidRPr="004B7FC5">
        <w:rPr>
          <w:rFonts w:ascii="Times New Roman" w:hAnsi="Times New Roman" w:cs="Times New Roman"/>
          <w:sz w:val="20"/>
          <w:szCs w:val="20"/>
        </w:rPr>
        <w:t>Фанилевна</w:t>
      </w:r>
      <w:proofErr w:type="spellEnd"/>
      <w:r w:rsidRPr="004B7FC5">
        <w:rPr>
          <w:rFonts w:ascii="Times New Roman" w:hAnsi="Times New Roman" w:cs="Times New Roman"/>
          <w:sz w:val="20"/>
          <w:szCs w:val="20"/>
        </w:rPr>
        <w:t>,</w:t>
      </w:r>
    </w:p>
    <w:p w14:paraId="7A8BE065" w14:textId="02A7668E" w:rsidR="000D497A" w:rsidRPr="004B7FC5" w:rsidRDefault="004B7FC5" w:rsidP="00304B2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B7FC5">
        <w:rPr>
          <w:rFonts w:ascii="Times New Roman" w:hAnsi="Times New Roman" w:cs="Times New Roman"/>
          <w:sz w:val="20"/>
          <w:szCs w:val="20"/>
        </w:rPr>
        <w:t>(347)251-53-44</w:t>
      </w:r>
      <w:r w:rsidR="000D497A" w:rsidRPr="004B7FC5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0D497A" w:rsidRPr="004B7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49"/>
    <w:rsid w:val="000B2D7F"/>
    <w:rsid w:val="000D497A"/>
    <w:rsid w:val="00304B22"/>
    <w:rsid w:val="00431193"/>
    <w:rsid w:val="004B7FC5"/>
    <w:rsid w:val="006119C3"/>
    <w:rsid w:val="00753E49"/>
    <w:rsid w:val="009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AA6D"/>
  <w15:chartTrackingRefBased/>
  <w15:docId w15:val="{B5A3B473-9A4A-4A99-855D-A24DF144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F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D497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D4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b.bvbinfo.ru/?section=vneurochnaya-deyatelno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8;02.&#1085;&#1072;&#1074;&#1080;&#1075;&#1072;&#1090;&#1086;&#1088;.&#1076;&#1077;&#1090;&#1080;" TargetMode="External"/><Relationship Id="rId5" Type="http://schemas.openxmlformats.org/officeDocument/2006/relationships/hyperlink" Target="https://disk.yandex.ru/d/2oXxlKjMDoFlKg" TargetMode="External"/><Relationship Id="rId4" Type="http://schemas.openxmlformats.org/officeDocument/2006/relationships/hyperlink" Target="https://docs.google.com/spreadsheets/d/1qAnf0jZIZDLUj_A3gVKU1yd8BwrYAu8fxF3G6-Pcg8/edit?usp=shar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2024-10-29T06:59:00Z</dcterms:created>
  <dcterms:modified xsi:type="dcterms:W3CDTF">2024-10-29T09:03:00Z</dcterms:modified>
</cp:coreProperties>
</file>