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="256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Инструкция для педагогов по сбору отзывов о проекте «Билет в будущее» и размещению статей на сайте школы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Размещение статей на сайте школы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 данной папке находятся готовые материалы, написанные профессиональными журналистами на тему профориентации, а также фото, которые можно использовать в качестве иллюстрации. </w:t>
      </w:r>
      <w:r/>
    </w:p>
    <w:p>
      <w:pPr>
        <w:ind w:left="0" w:right="0" w:firstLine="0"/>
        <w:spacing w:line="256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Каждая школа загружает на сайт организации эти статьи в разделе «Новости» или «Родителям». На страничку школы в ВК и других социальных сетях дублировать можно, но сайты в ПРИОРИТЕТЕ.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spacing w:line="256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Загрузить статьи необходимо до 29 октября.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После публикации статьи  ссылку на нее вставляем в таблицу </w:t>
      </w:r>
      <w:hyperlink r:id="rId8" w:tooltip="https://disk.yandex.ru/i/NhFkAYE4jSt2rA%20%0d4" w:history="1">
        <w:r>
          <w:rPr>
            <w:rStyle w:val="812"/>
            <w:rFonts w:ascii="Times New Roman" w:hAnsi="Times New Roman" w:eastAsia="Times New Roman" w:cs="Times New Roman"/>
            <w:color w:val="0563c1"/>
            <w:sz w:val="24"/>
            <w:u w:val="single"/>
          </w:rPr>
          <w:t xml:space="preserve">https://disk.yandex.ru/i/NhFkAYE4jSt2rA </w:t>
        </w:r>
      </w:hyperlink>
      <w:r/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" w:tooltip="https://disk.yandex.ru/i/NhFkAYE4jSt2rA%20%0d4" w:history="1">
        <w:r>
          <w:rPr>
            <w:rStyle w:val="812"/>
            <w:rFonts w:ascii="Times New Roman" w:hAnsi="Times New Roman" w:eastAsia="Times New Roman" w:cs="Times New Roman"/>
            <w:color w:val="000000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  В папке пока две готовые статьи, но могут появиться новые их тоже нужно публиковать по мере возможности.  Для школы, как мы думаем, это тоже выгодно, так как вы получаете готовый и качественный материал для своего сайта. 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Сбор отзывов и истории успехов 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Вторая вкладка таблицы посвящена Отзывам и историям успеха. В данном случае школа готовит материал сама. Это может быть отзыв о любом мероприятии проекта «Билет в будущее», в котором принимало участие школа. То есть профессиональные пробы, экскурсии 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предприятия, экскурсия на выставку «Лаборатория будущего», уроки в рамках курса «Россия – Мои горизонты» и т.д.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2. Отзыв может быть от УЧЕНИКА – УЧАСТНИКА ПРОЕКТА, ПЕДАГОГА, РОДИТЕЛЯ ШКОЛЬНИКА на выбор.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 В папке лежит файл «Вопросы для интервью»  - они для ориентира, о том как может строиться текст, какие вопросы задать герою отзыва. 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 Подборка отзывов или один отзыв вы публикуете сами на странице в ВК или на своем сайте по желанию. Можно также опубликовать на личной странице педагога, ученика или родителя. 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 Ссылку на отзыв вставляете в таблицу.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Сделать это необходимо до 10 ноября.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Хорошие интересные отзывы могут стать основой для полноценного интервью для одного из республиканских или федеральных изданий. В данном случае с вами свяжется Маркова Екатерина Евгеньевна, pr- координатор проекта в Республике Башкортостан и подготовит 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атериал. </w:t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кто-то хочет вне очереди заявить о себе и получить в свое портфолио хорошую публикацию, то в таблице рядом с ссылкой оставьте свой телефон для связи.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line="2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Благодарим за сотрудничество! </w:t>
      </w:r>
      <w:r/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k.yandex.ru/i/NhFkAYE4jSt2rA%20%0d4" TargetMode="External"/><Relationship Id="rId9" Type="http://schemas.openxmlformats.org/officeDocument/2006/relationships/hyperlink" Target="https://disk.yandex.ru/i/NhFkAYE4jSt2rA%20%0d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Екатерина Маркова</cp:lastModifiedBy>
  <cp:revision>3</cp:revision>
  <dcterms:modified xsi:type="dcterms:W3CDTF">2024-10-28T10:36:44Z</dcterms:modified>
</cp:coreProperties>
</file>