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10" w:rsidRPr="00AF30B9" w:rsidRDefault="00AD4A75" w:rsidP="00AF30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0B9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D4752E" w:rsidRPr="00AF30B9" w:rsidRDefault="00AC3C85" w:rsidP="00AF30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0B9">
        <w:rPr>
          <w:rFonts w:ascii="Times New Roman" w:hAnsi="Times New Roman" w:cs="Times New Roman"/>
          <w:b/>
          <w:sz w:val="24"/>
          <w:szCs w:val="24"/>
        </w:rPr>
        <w:t>по итогам ко</w:t>
      </w:r>
      <w:r w:rsidR="00CF54F7" w:rsidRPr="00AF30B9">
        <w:rPr>
          <w:rFonts w:ascii="Times New Roman" w:hAnsi="Times New Roman" w:cs="Times New Roman"/>
          <w:b/>
          <w:sz w:val="24"/>
          <w:szCs w:val="24"/>
        </w:rPr>
        <w:t>нтроля деятельности педагога с учащимися группы риска</w:t>
      </w:r>
    </w:p>
    <w:p w:rsidR="00AD4A75" w:rsidRPr="00AF30B9" w:rsidRDefault="00AD4A75" w:rsidP="0031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0B9">
        <w:rPr>
          <w:rFonts w:ascii="Times New Roman" w:hAnsi="Times New Roman" w:cs="Times New Roman"/>
          <w:sz w:val="24"/>
          <w:szCs w:val="24"/>
        </w:rPr>
        <w:t xml:space="preserve">Классы: </w:t>
      </w:r>
      <w:r w:rsidR="00CF54F7" w:rsidRPr="00AF30B9">
        <w:rPr>
          <w:rFonts w:ascii="Times New Roman" w:hAnsi="Times New Roman" w:cs="Times New Roman"/>
          <w:sz w:val="24"/>
          <w:szCs w:val="24"/>
        </w:rPr>
        <w:t>5</w:t>
      </w:r>
      <w:r w:rsidR="00AF30B9">
        <w:rPr>
          <w:rFonts w:ascii="Times New Roman" w:hAnsi="Times New Roman" w:cs="Times New Roman"/>
          <w:sz w:val="24"/>
          <w:szCs w:val="24"/>
        </w:rPr>
        <w:t>–</w:t>
      </w:r>
      <w:r w:rsidR="0058422F">
        <w:rPr>
          <w:rFonts w:ascii="Times New Roman" w:hAnsi="Times New Roman" w:cs="Times New Roman"/>
          <w:sz w:val="24"/>
          <w:szCs w:val="24"/>
        </w:rPr>
        <w:t>9</w:t>
      </w:r>
      <w:r w:rsidR="00AF30B9">
        <w:rPr>
          <w:rFonts w:ascii="Times New Roman" w:hAnsi="Times New Roman" w:cs="Times New Roman"/>
          <w:sz w:val="24"/>
          <w:szCs w:val="24"/>
        </w:rPr>
        <w:t>-е.</w:t>
      </w:r>
    </w:p>
    <w:p w:rsidR="00AD4A75" w:rsidRPr="00AF30B9" w:rsidRDefault="00AF30B9" w:rsidP="0031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п</w:t>
      </w:r>
      <w:r w:rsidR="00AD4A75" w:rsidRPr="00AF30B9">
        <w:rPr>
          <w:rFonts w:ascii="Times New Roman" w:hAnsi="Times New Roman" w:cs="Times New Roman"/>
          <w:sz w:val="24"/>
          <w:szCs w:val="24"/>
        </w:rPr>
        <w:t>редмет</w:t>
      </w:r>
      <w:r w:rsidR="00D4752E" w:rsidRPr="00AF30B9">
        <w:rPr>
          <w:rFonts w:ascii="Times New Roman" w:hAnsi="Times New Roman" w:cs="Times New Roman"/>
          <w:sz w:val="24"/>
          <w:szCs w:val="24"/>
        </w:rPr>
        <w:t>ы</w:t>
      </w:r>
      <w:r w:rsidR="00AD4A75" w:rsidRPr="00AF30B9">
        <w:rPr>
          <w:rFonts w:ascii="Times New Roman" w:hAnsi="Times New Roman" w:cs="Times New Roman"/>
          <w:sz w:val="24"/>
          <w:szCs w:val="24"/>
        </w:rPr>
        <w:t xml:space="preserve">: </w:t>
      </w:r>
      <w:r w:rsidR="0058422F">
        <w:rPr>
          <w:rFonts w:ascii="Times New Roman" w:hAnsi="Times New Roman" w:cs="Times New Roman"/>
          <w:sz w:val="24"/>
          <w:szCs w:val="24"/>
        </w:rPr>
        <w:t>история, обществознание</w:t>
      </w:r>
    </w:p>
    <w:p w:rsidR="00AD4A75" w:rsidRPr="00AF30B9" w:rsidRDefault="00AD4A75" w:rsidP="003145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0B9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D4752E" w:rsidRPr="00AF30B9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AF30B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D4A75" w:rsidRPr="00AF30B9" w:rsidRDefault="00FE25AE" w:rsidP="0031457F">
      <w:pPr>
        <w:pStyle w:val="a3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0B9">
        <w:rPr>
          <w:rFonts w:ascii="Times New Roman" w:hAnsi="Times New Roman" w:cs="Times New Roman"/>
          <w:sz w:val="24"/>
          <w:szCs w:val="24"/>
        </w:rPr>
        <w:t>о</w:t>
      </w:r>
      <w:r w:rsidR="00AD4A75" w:rsidRPr="00AF30B9">
        <w:rPr>
          <w:rFonts w:ascii="Times New Roman" w:hAnsi="Times New Roman" w:cs="Times New Roman"/>
          <w:sz w:val="24"/>
          <w:szCs w:val="24"/>
        </w:rPr>
        <w:t xml:space="preserve">пределение уровня </w:t>
      </w:r>
      <w:r w:rsidR="00D4752E" w:rsidRPr="00AF30B9">
        <w:rPr>
          <w:rFonts w:ascii="Times New Roman" w:hAnsi="Times New Roman" w:cs="Times New Roman"/>
          <w:sz w:val="24"/>
          <w:szCs w:val="24"/>
        </w:rPr>
        <w:t>образовательных результатов</w:t>
      </w:r>
      <w:r w:rsidR="00AD4A75" w:rsidRPr="00AF30B9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4B6CAE" w:rsidRPr="00AF30B9">
        <w:rPr>
          <w:rFonts w:ascii="Times New Roman" w:hAnsi="Times New Roman" w:cs="Times New Roman"/>
          <w:sz w:val="24"/>
          <w:szCs w:val="24"/>
        </w:rPr>
        <w:t xml:space="preserve"> </w:t>
      </w:r>
      <w:r w:rsidR="00CF54F7" w:rsidRPr="00AF30B9">
        <w:rPr>
          <w:rFonts w:ascii="Times New Roman" w:hAnsi="Times New Roman" w:cs="Times New Roman"/>
          <w:sz w:val="24"/>
          <w:szCs w:val="24"/>
        </w:rPr>
        <w:t xml:space="preserve">группы риска </w:t>
      </w:r>
      <w:r w:rsidR="004B6CAE" w:rsidRPr="00AF30B9">
        <w:rPr>
          <w:rFonts w:ascii="Times New Roman" w:hAnsi="Times New Roman" w:cs="Times New Roman"/>
          <w:sz w:val="24"/>
          <w:szCs w:val="24"/>
        </w:rPr>
        <w:t xml:space="preserve">по </w:t>
      </w:r>
      <w:r w:rsidR="00CF54F7" w:rsidRPr="00AF30B9">
        <w:rPr>
          <w:rFonts w:ascii="Times New Roman" w:hAnsi="Times New Roman" w:cs="Times New Roman"/>
          <w:sz w:val="24"/>
          <w:szCs w:val="24"/>
        </w:rPr>
        <w:t xml:space="preserve">предметам, которые они не усваивают </w:t>
      </w:r>
    </w:p>
    <w:p w:rsidR="00AF30B9" w:rsidRDefault="00906971" w:rsidP="003145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0B9">
        <w:rPr>
          <w:rFonts w:ascii="Times New Roman" w:hAnsi="Times New Roman" w:cs="Times New Roman"/>
          <w:b/>
          <w:sz w:val="24"/>
          <w:szCs w:val="24"/>
        </w:rPr>
        <w:t>Формы и методы контроля</w:t>
      </w:r>
      <w:r w:rsidR="00390456" w:rsidRPr="00AF30B9">
        <w:rPr>
          <w:rFonts w:ascii="Times New Roman" w:hAnsi="Times New Roman" w:cs="Times New Roman"/>
          <w:b/>
          <w:sz w:val="24"/>
          <w:szCs w:val="24"/>
        </w:rPr>
        <w:t>:</w:t>
      </w:r>
    </w:p>
    <w:p w:rsidR="00AF30B9" w:rsidRDefault="00AF30B9" w:rsidP="0031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21CED" w:rsidRPr="00AF30B9">
        <w:rPr>
          <w:rFonts w:ascii="Times New Roman" w:hAnsi="Times New Roman" w:cs="Times New Roman"/>
          <w:sz w:val="24"/>
          <w:szCs w:val="24"/>
        </w:rPr>
        <w:t>анализ классных журналов</w:t>
      </w:r>
      <w:r w:rsidR="00CF54F7" w:rsidRPr="00AF30B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F30B9" w:rsidRDefault="00AF30B9" w:rsidP="0031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F54F7" w:rsidRPr="00AF30B9">
        <w:rPr>
          <w:rFonts w:ascii="Times New Roman" w:hAnsi="Times New Roman" w:cs="Times New Roman"/>
          <w:sz w:val="24"/>
          <w:szCs w:val="24"/>
        </w:rPr>
        <w:t>анализ рабочих тетрадей учащихся</w:t>
      </w:r>
      <w:r w:rsidR="00AD4202" w:rsidRPr="00AF30B9">
        <w:rPr>
          <w:rFonts w:ascii="Times New Roman" w:hAnsi="Times New Roman" w:cs="Times New Roman"/>
          <w:sz w:val="24"/>
          <w:szCs w:val="24"/>
        </w:rPr>
        <w:t>;</w:t>
      </w:r>
    </w:p>
    <w:p w:rsidR="00AF30B9" w:rsidRDefault="00AF30B9" w:rsidP="0031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F54F7" w:rsidRPr="00AF30B9">
        <w:rPr>
          <w:rFonts w:ascii="Times New Roman" w:hAnsi="Times New Roman" w:cs="Times New Roman"/>
          <w:sz w:val="24"/>
          <w:szCs w:val="24"/>
        </w:rPr>
        <w:t>психологическое консультирование</w:t>
      </w:r>
      <w:r w:rsidR="00390456" w:rsidRPr="00AF30B9">
        <w:rPr>
          <w:rFonts w:ascii="Times New Roman" w:hAnsi="Times New Roman" w:cs="Times New Roman"/>
          <w:sz w:val="24"/>
          <w:szCs w:val="24"/>
        </w:rPr>
        <w:t>;</w:t>
      </w:r>
    </w:p>
    <w:p w:rsidR="00AD4202" w:rsidRPr="00AF30B9" w:rsidRDefault="00AF30B9" w:rsidP="003145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F54F7" w:rsidRPr="00AF30B9">
        <w:rPr>
          <w:rFonts w:ascii="Times New Roman" w:hAnsi="Times New Roman" w:cs="Times New Roman"/>
          <w:sz w:val="24"/>
          <w:szCs w:val="24"/>
        </w:rPr>
        <w:t>беседа с учащимися, родителями</w:t>
      </w:r>
      <w:r w:rsidR="00FE25AE" w:rsidRPr="00AF30B9">
        <w:rPr>
          <w:rFonts w:ascii="Times New Roman" w:hAnsi="Times New Roman" w:cs="Times New Roman"/>
          <w:sz w:val="24"/>
          <w:szCs w:val="24"/>
        </w:rPr>
        <w:t>.</w:t>
      </w:r>
    </w:p>
    <w:p w:rsidR="00E37348" w:rsidRPr="00AF30B9" w:rsidRDefault="00E37348" w:rsidP="003145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0B9">
        <w:rPr>
          <w:rFonts w:ascii="Times New Roman" w:hAnsi="Times New Roman" w:cs="Times New Roman"/>
          <w:b/>
          <w:sz w:val="24"/>
          <w:szCs w:val="24"/>
        </w:rPr>
        <w:t>Нормативное</w:t>
      </w:r>
      <w:r w:rsidR="00AF30B9">
        <w:rPr>
          <w:rFonts w:ascii="Times New Roman" w:hAnsi="Times New Roman" w:cs="Times New Roman"/>
          <w:b/>
          <w:sz w:val="24"/>
          <w:szCs w:val="24"/>
        </w:rPr>
        <w:t xml:space="preserve"> правовое</w:t>
      </w:r>
      <w:r w:rsidRPr="00AF30B9">
        <w:rPr>
          <w:rFonts w:ascii="Times New Roman" w:hAnsi="Times New Roman" w:cs="Times New Roman"/>
          <w:b/>
          <w:sz w:val="24"/>
          <w:szCs w:val="24"/>
        </w:rPr>
        <w:t xml:space="preserve"> обеспечение </w:t>
      </w:r>
      <w:proofErr w:type="spellStart"/>
      <w:r w:rsidR="00BE0DF8" w:rsidRPr="00AF30B9"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 w:rsidR="00BE0DF8" w:rsidRPr="00AF30B9">
        <w:rPr>
          <w:rFonts w:ascii="Times New Roman" w:hAnsi="Times New Roman" w:cs="Times New Roman"/>
          <w:b/>
          <w:sz w:val="24"/>
          <w:szCs w:val="24"/>
        </w:rPr>
        <w:t xml:space="preserve"> контроля качества</w:t>
      </w:r>
      <w:r w:rsidR="00AF30B9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BE0DF8" w:rsidRPr="00AF30B9">
        <w:rPr>
          <w:rFonts w:ascii="Times New Roman" w:hAnsi="Times New Roman" w:cs="Times New Roman"/>
          <w:b/>
          <w:sz w:val="24"/>
          <w:szCs w:val="24"/>
        </w:rPr>
        <w:t>:</w:t>
      </w:r>
    </w:p>
    <w:p w:rsidR="00BE0DF8" w:rsidRPr="00AF30B9" w:rsidRDefault="00BE0DF8" w:rsidP="0031457F">
      <w:pPr>
        <w:pStyle w:val="a8"/>
        <w:spacing w:before="0" w:beforeAutospacing="0" w:after="0" w:afterAutospacing="0" w:line="360" w:lineRule="auto"/>
        <w:ind w:firstLine="709"/>
        <w:jc w:val="both"/>
        <w:rPr>
          <w:lang w:eastAsia="en-US"/>
        </w:rPr>
      </w:pPr>
      <w:r w:rsidRPr="00AF30B9">
        <w:rPr>
          <w:lang w:eastAsia="en-US"/>
        </w:rPr>
        <w:t>1. Федеральный закон от 29</w:t>
      </w:r>
      <w:r w:rsidR="00AF30B9">
        <w:rPr>
          <w:lang w:eastAsia="en-US"/>
        </w:rPr>
        <w:t>.12.</w:t>
      </w:r>
      <w:r w:rsidRPr="00AF30B9">
        <w:rPr>
          <w:lang w:eastAsia="en-US"/>
        </w:rPr>
        <w:t>2012</w:t>
      </w:r>
      <w:r w:rsidR="00AF30B9">
        <w:rPr>
          <w:lang w:eastAsia="en-US"/>
        </w:rPr>
        <w:t xml:space="preserve"> № 273-ФЗ «</w:t>
      </w:r>
      <w:r w:rsidRPr="00AF30B9">
        <w:rPr>
          <w:lang w:eastAsia="en-US"/>
        </w:rPr>
        <w:t>Об обра</w:t>
      </w:r>
      <w:r w:rsidR="00AF30B9">
        <w:rPr>
          <w:lang w:eastAsia="en-US"/>
        </w:rPr>
        <w:t xml:space="preserve">зовании в </w:t>
      </w:r>
      <w:proofErr w:type="gramStart"/>
      <w:r w:rsidR="00AF30B9">
        <w:rPr>
          <w:lang w:eastAsia="en-US"/>
        </w:rPr>
        <w:t>Российской</w:t>
      </w:r>
      <w:proofErr w:type="gramEnd"/>
      <w:r w:rsidR="00AF30B9">
        <w:rPr>
          <w:lang w:eastAsia="en-US"/>
        </w:rPr>
        <w:t xml:space="preserve"> Федерации». </w:t>
      </w:r>
    </w:p>
    <w:p w:rsidR="004B6CAE" w:rsidRPr="00AF30B9" w:rsidRDefault="004B6CAE" w:rsidP="0031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0B9">
        <w:rPr>
          <w:rFonts w:ascii="Times New Roman" w:hAnsi="Times New Roman" w:cs="Times New Roman"/>
          <w:sz w:val="24"/>
          <w:szCs w:val="24"/>
        </w:rPr>
        <w:t>2. Федеральный государственный образовательный стандарт основного общего образования</w:t>
      </w:r>
      <w:r w:rsidR="00AF30B9">
        <w:rPr>
          <w:rFonts w:ascii="Times New Roman" w:hAnsi="Times New Roman" w:cs="Times New Roman"/>
          <w:sz w:val="24"/>
          <w:szCs w:val="24"/>
        </w:rPr>
        <w:t xml:space="preserve">, утвержденный </w:t>
      </w:r>
      <w:r w:rsidRPr="00AF30B9">
        <w:rPr>
          <w:rFonts w:ascii="Times New Roman" w:hAnsi="Times New Roman" w:cs="Times New Roman"/>
          <w:sz w:val="24"/>
          <w:szCs w:val="24"/>
        </w:rPr>
        <w:t>приказ</w:t>
      </w:r>
      <w:r w:rsidR="00AF30B9">
        <w:rPr>
          <w:rFonts w:ascii="Times New Roman" w:hAnsi="Times New Roman" w:cs="Times New Roman"/>
          <w:sz w:val="24"/>
          <w:szCs w:val="24"/>
        </w:rPr>
        <w:t xml:space="preserve">ом </w:t>
      </w:r>
      <w:proofErr w:type="spellStart"/>
      <w:r w:rsidR="00AF30B9">
        <w:rPr>
          <w:rFonts w:ascii="Times New Roman" w:hAnsi="Times New Roman" w:cs="Times New Roman"/>
          <w:sz w:val="24"/>
          <w:szCs w:val="24"/>
        </w:rPr>
        <w:t>Мин</w:t>
      </w:r>
      <w:r w:rsidRPr="00AF30B9">
        <w:rPr>
          <w:rFonts w:ascii="Times New Roman" w:hAnsi="Times New Roman" w:cs="Times New Roman"/>
          <w:sz w:val="24"/>
          <w:szCs w:val="24"/>
        </w:rPr>
        <w:t>обрнауки</w:t>
      </w:r>
      <w:proofErr w:type="spellEnd"/>
      <w:r w:rsidRPr="00AF30B9">
        <w:rPr>
          <w:rFonts w:ascii="Times New Roman" w:hAnsi="Times New Roman" w:cs="Times New Roman"/>
          <w:sz w:val="24"/>
          <w:szCs w:val="24"/>
        </w:rPr>
        <w:t xml:space="preserve"> Росси</w:t>
      </w:r>
      <w:r w:rsidR="00AF30B9">
        <w:rPr>
          <w:rFonts w:ascii="Times New Roman" w:hAnsi="Times New Roman" w:cs="Times New Roman"/>
          <w:sz w:val="24"/>
          <w:szCs w:val="24"/>
        </w:rPr>
        <w:t>и</w:t>
      </w:r>
      <w:r w:rsidRPr="00AF30B9">
        <w:rPr>
          <w:rFonts w:ascii="Times New Roman" w:hAnsi="Times New Roman" w:cs="Times New Roman"/>
          <w:sz w:val="24"/>
          <w:szCs w:val="24"/>
        </w:rPr>
        <w:t xml:space="preserve"> от 1</w:t>
      </w:r>
      <w:r w:rsidR="00AF30B9">
        <w:rPr>
          <w:rFonts w:ascii="Times New Roman" w:hAnsi="Times New Roman" w:cs="Times New Roman"/>
          <w:sz w:val="24"/>
          <w:szCs w:val="24"/>
        </w:rPr>
        <w:t>7.12.</w:t>
      </w:r>
      <w:r w:rsidRPr="00AF30B9">
        <w:rPr>
          <w:rFonts w:ascii="Times New Roman" w:hAnsi="Times New Roman" w:cs="Times New Roman"/>
          <w:sz w:val="24"/>
          <w:szCs w:val="24"/>
        </w:rPr>
        <w:t>2010 № 1897</w:t>
      </w:r>
      <w:r w:rsidR="00AF30B9">
        <w:rPr>
          <w:rFonts w:ascii="Times New Roman" w:hAnsi="Times New Roman" w:cs="Times New Roman"/>
          <w:sz w:val="24"/>
          <w:szCs w:val="24"/>
        </w:rPr>
        <w:t>.</w:t>
      </w:r>
    </w:p>
    <w:p w:rsidR="00E37348" w:rsidRPr="00AF30B9" w:rsidRDefault="0031457F" w:rsidP="0031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</w:t>
      </w:r>
      <w:r w:rsidR="00E37348" w:rsidRPr="00AF30B9">
        <w:rPr>
          <w:rFonts w:ascii="Times New Roman" w:hAnsi="Times New Roman" w:cs="Times New Roman"/>
          <w:sz w:val="24"/>
          <w:szCs w:val="24"/>
        </w:rPr>
        <w:t xml:space="preserve">окальные </w:t>
      </w:r>
      <w:r>
        <w:rPr>
          <w:rFonts w:ascii="Times New Roman" w:hAnsi="Times New Roman" w:cs="Times New Roman"/>
          <w:sz w:val="24"/>
          <w:szCs w:val="24"/>
        </w:rPr>
        <w:t xml:space="preserve">нормативные </w:t>
      </w:r>
      <w:r w:rsidR="00E37348" w:rsidRPr="00AF30B9">
        <w:rPr>
          <w:rFonts w:ascii="Times New Roman" w:hAnsi="Times New Roman" w:cs="Times New Roman"/>
          <w:sz w:val="24"/>
          <w:szCs w:val="24"/>
        </w:rPr>
        <w:t xml:space="preserve">акты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 (ОО)</w:t>
      </w:r>
      <w:r w:rsidR="00E37348" w:rsidRPr="00AF30B9">
        <w:rPr>
          <w:rFonts w:ascii="Times New Roman" w:hAnsi="Times New Roman" w:cs="Times New Roman"/>
          <w:sz w:val="24"/>
          <w:szCs w:val="24"/>
        </w:rPr>
        <w:t xml:space="preserve"> по организации и проведению </w:t>
      </w:r>
      <w:proofErr w:type="spellStart"/>
      <w:r w:rsidR="00BE0DF8" w:rsidRPr="00AF30B9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BE0DF8" w:rsidRPr="00AF30B9">
        <w:rPr>
          <w:rFonts w:ascii="Times New Roman" w:hAnsi="Times New Roman" w:cs="Times New Roman"/>
          <w:sz w:val="24"/>
          <w:szCs w:val="24"/>
        </w:rPr>
        <w:t xml:space="preserve"> контроля качества:</w:t>
      </w:r>
    </w:p>
    <w:p w:rsidR="00BE0DF8" w:rsidRPr="00AF30B9" w:rsidRDefault="0031457F" w:rsidP="0031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E0DF8" w:rsidRPr="00AF30B9">
        <w:rPr>
          <w:rFonts w:ascii="Times New Roman" w:hAnsi="Times New Roman" w:cs="Times New Roman"/>
          <w:sz w:val="24"/>
          <w:szCs w:val="24"/>
        </w:rPr>
        <w:t xml:space="preserve">.1. Положение о </w:t>
      </w:r>
      <w:proofErr w:type="spellStart"/>
      <w:r w:rsidR="00BE0DF8" w:rsidRPr="00AF30B9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="00BE0DF8" w:rsidRPr="00AF30B9">
        <w:rPr>
          <w:rFonts w:ascii="Times New Roman" w:hAnsi="Times New Roman" w:cs="Times New Roman"/>
          <w:sz w:val="24"/>
          <w:szCs w:val="24"/>
        </w:rPr>
        <w:t xml:space="preserve"> контроле;</w:t>
      </w:r>
    </w:p>
    <w:p w:rsidR="00BE0DF8" w:rsidRDefault="0031457F" w:rsidP="00314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E0DF8" w:rsidRPr="00AF30B9">
        <w:rPr>
          <w:rFonts w:ascii="Times New Roman" w:hAnsi="Times New Roman" w:cs="Times New Roman"/>
          <w:sz w:val="24"/>
          <w:szCs w:val="24"/>
        </w:rPr>
        <w:t xml:space="preserve">.2. Положение о </w:t>
      </w:r>
      <w:r w:rsidR="006874CE" w:rsidRPr="00AF30B9">
        <w:rPr>
          <w:rFonts w:ascii="Times New Roman" w:hAnsi="Times New Roman" w:cs="Times New Roman"/>
          <w:sz w:val="24"/>
          <w:szCs w:val="24"/>
        </w:rPr>
        <w:t>внутренней системе оценки качества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457F" w:rsidRDefault="0031457F" w:rsidP="00AF3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57F" w:rsidRDefault="0031457F" w:rsidP="003145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57F">
        <w:rPr>
          <w:rFonts w:ascii="Times New Roman" w:hAnsi="Times New Roman" w:cs="Times New Roman"/>
          <w:b/>
          <w:sz w:val="24"/>
          <w:szCs w:val="24"/>
        </w:rPr>
        <w:t>Результаты контроля</w:t>
      </w:r>
    </w:p>
    <w:p w:rsidR="0031457F" w:rsidRDefault="00AF30B9" w:rsidP="005842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0B9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</w:t>
      </w:r>
      <w:r w:rsidR="0031457F">
        <w:rPr>
          <w:rFonts w:ascii="Times New Roman" w:hAnsi="Times New Roman" w:cs="Times New Roman"/>
          <w:sz w:val="24"/>
          <w:szCs w:val="24"/>
        </w:rPr>
        <w:t>ОО</w:t>
      </w:r>
      <w:r w:rsidRPr="00AF30B9">
        <w:rPr>
          <w:rFonts w:ascii="Times New Roman" w:hAnsi="Times New Roman" w:cs="Times New Roman"/>
          <w:sz w:val="24"/>
          <w:szCs w:val="24"/>
        </w:rPr>
        <w:t xml:space="preserve"> на 2018</w:t>
      </w:r>
      <w:r w:rsidR="0031457F">
        <w:rPr>
          <w:rFonts w:ascii="Times New Roman" w:hAnsi="Times New Roman" w:cs="Times New Roman"/>
          <w:sz w:val="24"/>
          <w:szCs w:val="24"/>
        </w:rPr>
        <w:t>/</w:t>
      </w:r>
      <w:r w:rsidRPr="00AF30B9">
        <w:rPr>
          <w:rFonts w:ascii="Times New Roman" w:hAnsi="Times New Roman" w:cs="Times New Roman"/>
          <w:sz w:val="24"/>
          <w:szCs w:val="24"/>
        </w:rPr>
        <w:t xml:space="preserve">19 учебный год проведен </w:t>
      </w:r>
      <w:proofErr w:type="spellStart"/>
      <w:r w:rsidRPr="00AF30B9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AF30B9">
        <w:rPr>
          <w:rFonts w:ascii="Times New Roman" w:hAnsi="Times New Roman" w:cs="Times New Roman"/>
          <w:sz w:val="24"/>
          <w:szCs w:val="24"/>
        </w:rPr>
        <w:t xml:space="preserve"> контроль результатов работы с </w:t>
      </w:r>
      <w:proofErr w:type="spellStart"/>
      <w:r w:rsidRPr="00AF30B9">
        <w:rPr>
          <w:rFonts w:ascii="Times New Roman" w:hAnsi="Times New Roman" w:cs="Times New Roman"/>
          <w:sz w:val="24"/>
          <w:szCs w:val="24"/>
        </w:rPr>
        <w:t>низкомотивированными</w:t>
      </w:r>
      <w:proofErr w:type="spellEnd"/>
      <w:r w:rsidRPr="00AF30B9">
        <w:rPr>
          <w:rFonts w:ascii="Times New Roman" w:hAnsi="Times New Roman" w:cs="Times New Roman"/>
          <w:sz w:val="24"/>
          <w:szCs w:val="24"/>
        </w:rPr>
        <w:t xml:space="preserve"> учащимися 5–8-х классов.</w:t>
      </w:r>
      <w:r w:rsidRPr="00AF3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431B" w:rsidRPr="00AF30B9"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spellStart"/>
      <w:r w:rsidR="00AF431B" w:rsidRPr="00AF30B9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AF431B" w:rsidRPr="00AF30B9">
        <w:rPr>
          <w:rFonts w:ascii="Times New Roman" w:hAnsi="Times New Roman" w:cs="Times New Roman"/>
          <w:sz w:val="24"/>
          <w:szCs w:val="24"/>
        </w:rPr>
        <w:t xml:space="preserve"> контроля уровня качества образовательных результатов </w:t>
      </w:r>
      <w:r w:rsidR="004C7B63" w:rsidRPr="00AF30B9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31457F">
        <w:rPr>
          <w:rFonts w:ascii="Times New Roman" w:hAnsi="Times New Roman" w:cs="Times New Roman"/>
          <w:sz w:val="24"/>
          <w:szCs w:val="24"/>
        </w:rPr>
        <w:t>5–</w:t>
      </w:r>
      <w:r w:rsidR="00AC3482" w:rsidRPr="00AF30B9">
        <w:rPr>
          <w:rFonts w:ascii="Times New Roman" w:hAnsi="Times New Roman" w:cs="Times New Roman"/>
          <w:sz w:val="24"/>
          <w:szCs w:val="24"/>
        </w:rPr>
        <w:t xml:space="preserve">8-х классов </w:t>
      </w:r>
      <w:r w:rsidR="0018222D" w:rsidRPr="00AF30B9">
        <w:rPr>
          <w:rFonts w:ascii="Times New Roman" w:hAnsi="Times New Roman" w:cs="Times New Roman"/>
          <w:sz w:val="24"/>
          <w:szCs w:val="24"/>
        </w:rPr>
        <w:t xml:space="preserve">группы риска </w:t>
      </w:r>
      <w:r w:rsidR="00336067" w:rsidRPr="00AF30B9">
        <w:rPr>
          <w:rFonts w:ascii="Times New Roman" w:hAnsi="Times New Roman" w:cs="Times New Roman"/>
          <w:sz w:val="24"/>
          <w:szCs w:val="24"/>
        </w:rPr>
        <w:t>были проанализированы</w:t>
      </w:r>
      <w:r w:rsidR="006874CE" w:rsidRPr="00AF30B9">
        <w:rPr>
          <w:rFonts w:ascii="Times New Roman" w:hAnsi="Times New Roman" w:cs="Times New Roman"/>
          <w:sz w:val="24"/>
          <w:szCs w:val="24"/>
        </w:rPr>
        <w:t xml:space="preserve"> </w:t>
      </w:r>
      <w:r w:rsidR="0018222D" w:rsidRPr="00AF30B9">
        <w:rPr>
          <w:rFonts w:ascii="Times New Roman" w:hAnsi="Times New Roman" w:cs="Times New Roman"/>
          <w:sz w:val="24"/>
          <w:szCs w:val="24"/>
        </w:rPr>
        <w:t>классные журналы</w:t>
      </w:r>
      <w:r w:rsidR="00AC3482" w:rsidRPr="00AF30B9">
        <w:rPr>
          <w:rFonts w:ascii="Times New Roman" w:hAnsi="Times New Roman" w:cs="Times New Roman"/>
          <w:sz w:val="24"/>
          <w:szCs w:val="24"/>
        </w:rPr>
        <w:t xml:space="preserve">. Предварительные итоги успеваемости за 4 четверть </w:t>
      </w:r>
      <w:r w:rsidR="0058422F">
        <w:rPr>
          <w:rFonts w:ascii="Times New Roman" w:hAnsi="Times New Roman" w:cs="Times New Roman"/>
          <w:sz w:val="24"/>
          <w:szCs w:val="24"/>
        </w:rPr>
        <w:t xml:space="preserve">не </w:t>
      </w:r>
      <w:r w:rsidR="00AC3482" w:rsidRPr="00AF30B9">
        <w:rPr>
          <w:rFonts w:ascii="Times New Roman" w:hAnsi="Times New Roman" w:cs="Times New Roman"/>
          <w:sz w:val="24"/>
          <w:szCs w:val="24"/>
        </w:rPr>
        <w:t>выявили учащихся, которые имеют неудовлетворительные результаты</w:t>
      </w:r>
      <w:r w:rsidR="00446728" w:rsidRPr="00AF30B9">
        <w:rPr>
          <w:rFonts w:ascii="Times New Roman" w:hAnsi="Times New Roman" w:cs="Times New Roman"/>
          <w:sz w:val="24"/>
          <w:szCs w:val="24"/>
        </w:rPr>
        <w:t xml:space="preserve"> по</w:t>
      </w:r>
      <w:r w:rsidR="0058422F">
        <w:rPr>
          <w:rFonts w:ascii="Times New Roman" w:hAnsi="Times New Roman" w:cs="Times New Roman"/>
          <w:sz w:val="24"/>
          <w:szCs w:val="24"/>
        </w:rPr>
        <w:t xml:space="preserve"> истории и обществознанию</w:t>
      </w:r>
      <w:r w:rsidR="00AC3482" w:rsidRPr="00AF30B9">
        <w:rPr>
          <w:rFonts w:ascii="Times New Roman" w:hAnsi="Times New Roman" w:cs="Times New Roman"/>
          <w:sz w:val="24"/>
          <w:szCs w:val="24"/>
        </w:rPr>
        <w:t>.</w:t>
      </w:r>
      <w:r w:rsidR="003145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22F" w:rsidRDefault="0058422F" w:rsidP="0031457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ВПР также не выявили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учащхися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которые имеют неудовлетворительные результаты по истории и обществознанию. </w:t>
      </w:r>
    </w:p>
    <w:p w:rsidR="00A26F5B" w:rsidRPr="00AF30B9" w:rsidRDefault="00ED0CA8" w:rsidP="008A03E0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0B9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AF1A13" w:rsidRPr="00AF30B9" w:rsidRDefault="00AF1A13" w:rsidP="008A03E0">
      <w:pPr>
        <w:pStyle w:val="a3"/>
        <w:numPr>
          <w:ilvl w:val="0"/>
          <w:numId w:val="8"/>
        </w:numPr>
        <w:shd w:val="clear" w:color="auto" w:fill="FFFFFF"/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0B9">
        <w:rPr>
          <w:rFonts w:ascii="Times New Roman" w:hAnsi="Times New Roman" w:cs="Times New Roman"/>
          <w:sz w:val="24"/>
          <w:szCs w:val="24"/>
        </w:rPr>
        <w:lastRenderedPageBreak/>
        <w:t>Предварительный контроль успеваемости</w:t>
      </w:r>
      <w:r w:rsidR="00CA0AA0" w:rsidRPr="00AF30B9">
        <w:rPr>
          <w:rFonts w:ascii="Times New Roman" w:hAnsi="Times New Roman" w:cs="Times New Roman"/>
          <w:sz w:val="24"/>
          <w:szCs w:val="24"/>
        </w:rPr>
        <w:t xml:space="preserve"> у</w:t>
      </w:r>
      <w:r w:rsidR="00AF6734" w:rsidRPr="00AF30B9">
        <w:rPr>
          <w:rFonts w:ascii="Times New Roman" w:hAnsi="Times New Roman" w:cs="Times New Roman"/>
          <w:sz w:val="24"/>
          <w:szCs w:val="24"/>
        </w:rPr>
        <w:t>чащиеся</w:t>
      </w:r>
      <w:r w:rsidR="00CA0AA0" w:rsidRPr="00AF30B9">
        <w:rPr>
          <w:rFonts w:ascii="Times New Roman" w:hAnsi="Times New Roman" w:cs="Times New Roman"/>
          <w:sz w:val="24"/>
          <w:szCs w:val="24"/>
        </w:rPr>
        <w:t xml:space="preserve"> группы риска в 5-8-х классах</w:t>
      </w:r>
      <w:r w:rsidRPr="00AF30B9">
        <w:rPr>
          <w:rFonts w:ascii="Times New Roman" w:hAnsi="Times New Roman" w:cs="Times New Roman"/>
          <w:sz w:val="24"/>
          <w:szCs w:val="24"/>
        </w:rPr>
        <w:t xml:space="preserve"> </w:t>
      </w:r>
      <w:r w:rsidR="00144D39">
        <w:rPr>
          <w:rFonts w:ascii="Times New Roman" w:hAnsi="Times New Roman" w:cs="Times New Roman"/>
          <w:sz w:val="24"/>
          <w:szCs w:val="24"/>
        </w:rPr>
        <w:t xml:space="preserve">не </w:t>
      </w:r>
      <w:r w:rsidRPr="00AF30B9">
        <w:rPr>
          <w:rFonts w:ascii="Times New Roman" w:hAnsi="Times New Roman" w:cs="Times New Roman"/>
          <w:sz w:val="24"/>
          <w:szCs w:val="24"/>
        </w:rPr>
        <w:t>выявил школьников,</w:t>
      </w:r>
      <w:r w:rsidR="00CA0AA0" w:rsidRPr="00AF30B9">
        <w:rPr>
          <w:rFonts w:ascii="Times New Roman" w:hAnsi="Times New Roman" w:cs="Times New Roman"/>
          <w:sz w:val="24"/>
          <w:szCs w:val="24"/>
        </w:rPr>
        <w:t xml:space="preserve"> которые могут иметь неудовлетворительные оценки</w:t>
      </w:r>
      <w:r w:rsidRPr="00AF30B9">
        <w:rPr>
          <w:rFonts w:ascii="Times New Roman" w:hAnsi="Times New Roman" w:cs="Times New Roman"/>
          <w:sz w:val="24"/>
          <w:szCs w:val="24"/>
        </w:rPr>
        <w:t xml:space="preserve"> за 4 четверть</w:t>
      </w:r>
      <w:r w:rsidR="00CA0AA0" w:rsidRPr="00AF30B9">
        <w:rPr>
          <w:rFonts w:ascii="Times New Roman" w:hAnsi="Times New Roman" w:cs="Times New Roman"/>
          <w:sz w:val="24"/>
          <w:szCs w:val="24"/>
        </w:rPr>
        <w:t xml:space="preserve"> </w:t>
      </w:r>
      <w:r w:rsidRPr="00AF30B9">
        <w:rPr>
          <w:rFonts w:ascii="Times New Roman" w:hAnsi="Times New Roman" w:cs="Times New Roman"/>
          <w:sz w:val="24"/>
          <w:szCs w:val="24"/>
        </w:rPr>
        <w:t>и</w:t>
      </w:r>
      <w:r w:rsidR="00CA0AA0" w:rsidRPr="00AF30B9">
        <w:rPr>
          <w:rFonts w:ascii="Times New Roman" w:hAnsi="Times New Roman" w:cs="Times New Roman"/>
          <w:sz w:val="24"/>
          <w:szCs w:val="24"/>
        </w:rPr>
        <w:t xml:space="preserve"> академическую задолж</w:t>
      </w:r>
      <w:r w:rsidRPr="00AF30B9">
        <w:rPr>
          <w:rFonts w:ascii="Times New Roman" w:hAnsi="Times New Roman" w:cs="Times New Roman"/>
          <w:sz w:val="24"/>
          <w:szCs w:val="24"/>
        </w:rPr>
        <w:t>енность по итогам учебного года;</w:t>
      </w:r>
    </w:p>
    <w:p w:rsidR="008A03E0" w:rsidRDefault="008A03E0" w:rsidP="008A03E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D6B" w:rsidRPr="00AF30B9" w:rsidRDefault="00E86D6B" w:rsidP="008A03E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0B9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D04314" w:rsidRPr="00AF30B9" w:rsidRDefault="00144D39" w:rsidP="008A03E0">
      <w:pPr>
        <w:pStyle w:val="a3"/>
        <w:numPr>
          <w:ilvl w:val="1"/>
          <w:numId w:val="5"/>
        </w:numPr>
        <w:tabs>
          <w:tab w:val="left" w:pos="284"/>
          <w:tab w:val="left" w:pos="567"/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04314" w:rsidRPr="00AF30B9">
        <w:rPr>
          <w:rFonts w:ascii="Times New Roman" w:hAnsi="Times New Roman" w:cs="Times New Roman"/>
          <w:sz w:val="24"/>
          <w:szCs w:val="24"/>
        </w:rPr>
        <w:t>спользовать активные формы работы и индивидуальный подход при подготовке к урокам, чтобы формировать базовые знания по предмету у учащихся группы риска.</w:t>
      </w:r>
    </w:p>
    <w:sectPr w:rsidR="00D04314" w:rsidRPr="00AF30B9" w:rsidSect="00A54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5B2" w:rsidRDefault="00DC45B2" w:rsidP="00AD4A75">
      <w:pPr>
        <w:spacing w:after="0" w:line="240" w:lineRule="auto"/>
      </w:pPr>
      <w:r>
        <w:separator/>
      </w:r>
    </w:p>
  </w:endnote>
  <w:endnote w:type="continuationSeparator" w:id="0">
    <w:p w:rsidR="00DC45B2" w:rsidRDefault="00DC45B2" w:rsidP="00AD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5B2" w:rsidRDefault="00DC45B2" w:rsidP="00AD4A75">
      <w:pPr>
        <w:spacing w:after="0" w:line="240" w:lineRule="auto"/>
      </w:pPr>
      <w:r>
        <w:separator/>
      </w:r>
    </w:p>
  </w:footnote>
  <w:footnote w:type="continuationSeparator" w:id="0">
    <w:p w:rsidR="00DC45B2" w:rsidRDefault="00DC45B2" w:rsidP="00AD4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10FE"/>
    <w:multiLevelType w:val="hybridMultilevel"/>
    <w:tmpl w:val="49C0D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E75CE2"/>
    <w:multiLevelType w:val="hybridMultilevel"/>
    <w:tmpl w:val="D004C3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326DA5"/>
    <w:multiLevelType w:val="hybridMultilevel"/>
    <w:tmpl w:val="715C5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DE088C"/>
    <w:multiLevelType w:val="multilevel"/>
    <w:tmpl w:val="036467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3A5C1D7D"/>
    <w:multiLevelType w:val="hybridMultilevel"/>
    <w:tmpl w:val="AED82C6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4847FD"/>
    <w:multiLevelType w:val="hybridMultilevel"/>
    <w:tmpl w:val="AED82C6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9F7E02"/>
    <w:multiLevelType w:val="multilevel"/>
    <w:tmpl w:val="720A44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5B477771"/>
    <w:multiLevelType w:val="hybridMultilevel"/>
    <w:tmpl w:val="EEEC8E02"/>
    <w:lvl w:ilvl="0" w:tplc="0419000F">
      <w:start w:val="1"/>
      <w:numFmt w:val="decimal"/>
      <w:lvlText w:val="%1."/>
      <w:lvlJc w:val="left"/>
      <w:pPr>
        <w:ind w:left="7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  <w:rPr>
        <w:rFonts w:cs="Times New Roman"/>
      </w:rPr>
    </w:lvl>
  </w:abstractNum>
  <w:abstractNum w:abstractNumId="8">
    <w:nsid w:val="65053B03"/>
    <w:multiLevelType w:val="hybridMultilevel"/>
    <w:tmpl w:val="057A51D8"/>
    <w:lvl w:ilvl="0" w:tplc="4D08A3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CF46028"/>
    <w:multiLevelType w:val="hybridMultilevel"/>
    <w:tmpl w:val="77AC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A75"/>
    <w:rsid w:val="00016BD7"/>
    <w:rsid w:val="00025DF8"/>
    <w:rsid w:val="000324CE"/>
    <w:rsid w:val="00051E87"/>
    <w:rsid w:val="00052BA6"/>
    <w:rsid w:val="00055B99"/>
    <w:rsid w:val="0007415F"/>
    <w:rsid w:val="000E33B4"/>
    <w:rsid w:val="000F2FF8"/>
    <w:rsid w:val="00106046"/>
    <w:rsid w:val="0012396C"/>
    <w:rsid w:val="00140B82"/>
    <w:rsid w:val="00144D39"/>
    <w:rsid w:val="00145265"/>
    <w:rsid w:val="00146E8B"/>
    <w:rsid w:val="0018110F"/>
    <w:rsid w:val="0018222D"/>
    <w:rsid w:val="00186E11"/>
    <w:rsid w:val="001B17E9"/>
    <w:rsid w:val="001D6E0C"/>
    <w:rsid w:val="001F3635"/>
    <w:rsid w:val="00202666"/>
    <w:rsid w:val="0020730A"/>
    <w:rsid w:val="00211BD7"/>
    <w:rsid w:val="00230AF0"/>
    <w:rsid w:val="00237DB2"/>
    <w:rsid w:val="0025003A"/>
    <w:rsid w:val="002A563C"/>
    <w:rsid w:val="002B225C"/>
    <w:rsid w:val="002B66D0"/>
    <w:rsid w:val="002E1604"/>
    <w:rsid w:val="0031457F"/>
    <w:rsid w:val="003148A1"/>
    <w:rsid w:val="00326DC8"/>
    <w:rsid w:val="00330E58"/>
    <w:rsid w:val="00334E45"/>
    <w:rsid w:val="00336067"/>
    <w:rsid w:val="00345083"/>
    <w:rsid w:val="00347110"/>
    <w:rsid w:val="00372E5C"/>
    <w:rsid w:val="003829F5"/>
    <w:rsid w:val="00390456"/>
    <w:rsid w:val="00392A0F"/>
    <w:rsid w:val="003A6286"/>
    <w:rsid w:val="003B5B4A"/>
    <w:rsid w:val="003E780A"/>
    <w:rsid w:val="003F62F4"/>
    <w:rsid w:val="004013BB"/>
    <w:rsid w:val="00414BC4"/>
    <w:rsid w:val="00421728"/>
    <w:rsid w:val="0043079B"/>
    <w:rsid w:val="004439A1"/>
    <w:rsid w:val="004441AB"/>
    <w:rsid w:val="00445A1F"/>
    <w:rsid w:val="00446728"/>
    <w:rsid w:val="00446A40"/>
    <w:rsid w:val="00464D91"/>
    <w:rsid w:val="00466DEA"/>
    <w:rsid w:val="004858BD"/>
    <w:rsid w:val="004A0B89"/>
    <w:rsid w:val="004B6CAE"/>
    <w:rsid w:val="004C7B63"/>
    <w:rsid w:val="004E26D9"/>
    <w:rsid w:val="004E3C39"/>
    <w:rsid w:val="00503FDD"/>
    <w:rsid w:val="00511EA4"/>
    <w:rsid w:val="0052629E"/>
    <w:rsid w:val="0053590E"/>
    <w:rsid w:val="00562D28"/>
    <w:rsid w:val="00571E58"/>
    <w:rsid w:val="0058422F"/>
    <w:rsid w:val="00595C3D"/>
    <w:rsid w:val="005A0509"/>
    <w:rsid w:val="005B2701"/>
    <w:rsid w:val="005B3CD3"/>
    <w:rsid w:val="005C1E4D"/>
    <w:rsid w:val="005E2707"/>
    <w:rsid w:val="00634545"/>
    <w:rsid w:val="006558FA"/>
    <w:rsid w:val="00667F8E"/>
    <w:rsid w:val="006751FB"/>
    <w:rsid w:val="00677D7A"/>
    <w:rsid w:val="006809D6"/>
    <w:rsid w:val="006874CE"/>
    <w:rsid w:val="006A198D"/>
    <w:rsid w:val="006A7C25"/>
    <w:rsid w:val="006C7742"/>
    <w:rsid w:val="006E6F67"/>
    <w:rsid w:val="006F1E82"/>
    <w:rsid w:val="00706C4D"/>
    <w:rsid w:val="007247B3"/>
    <w:rsid w:val="00731CEA"/>
    <w:rsid w:val="00733CCE"/>
    <w:rsid w:val="00745048"/>
    <w:rsid w:val="00760C7E"/>
    <w:rsid w:val="0076206B"/>
    <w:rsid w:val="00796F4E"/>
    <w:rsid w:val="007B244F"/>
    <w:rsid w:val="0080008C"/>
    <w:rsid w:val="00844C6C"/>
    <w:rsid w:val="008656A1"/>
    <w:rsid w:val="008A03E0"/>
    <w:rsid w:val="008E26D0"/>
    <w:rsid w:val="008F5675"/>
    <w:rsid w:val="00903F9B"/>
    <w:rsid w:val="00906971"/>
    <w:rsid w:val="0091101B"/>
    <w:rsid w:val="00922D3A"/>
    <w:rsid w:val="00931FC4"/>
    <w:rsid w:val="00933817"/>
    <w:rsid w:val="00941DCA"/>
    <w:rsid w:val="00953D48"/>
    <w:rsid w:val="00972BE4"/>
    <w:rsid w:val="009A26BD"/>
    <w:rsid w:val="009C056F"/>
    <w:rsid w:val="009C4849"/>
    <w:rsid w:val="009E63A2"/>
    <w:rsid w:val="00A11E0D"/>
    <w:rsid w:val="00A25D7A"/>
    <w:rsid w:val="00A26574"/>
    <w:rsid w:val="00A26F5B"/>
    <w:rsid w:val="00A442F5"/>
    <w:rsid w:val="00A549CB"/>
    <w:rsid w:val="00A666F4"/>
    <w:rsid w:val="00A66B51"/>
    <w:rsid w:val="00A72A59"/>
    <w:rsid w:val="00A831A3"/>
    <w:rsid w:val="00A8798C"/>
    <w:rsid w:val="00AB052D"/>
    <w:rsid w:val="00AB3759"/>
    <w:rsid w:val="00AC3482"/>
    <w:rsid w:val="00AC3C85"/>
    <w:rsid w:val="00AD00DC"/>
    <w:rsid w:val="00AD2CD0"/>
    <w:rsid w:val="00AD4202"/>
    <w:rsid w:val="00AD4A75"/>
    <w:rsid w:val="00AF1A13"/>
    <w:rsid w:val="00AF20DE"/>
    <w:rsid w:val="00AF30B9"/>
    <w:rsid w:val="00AF431B"/>
    <w:rsid w:val="00AF6734"/>
    <w:rsid w:val="00B21CED"/>
    <w:rsid w:val="00B406A3"/>
    <w:rsid w:val="00B44396"/>
    <w:rsid w:val="00B70DA3"/>
    <w:rsid w:val="00B7580F"/>
    <w:rsid w:val="00BA3878"/>
    <w:rsid w:val="00BD357F"/>
    <w:rsid w:val="00BE0DF8"/>
    <w:rsid w:val="00BF100F"/>
    <w:rsid w:val="00BF4F01"/>
    <w:rsid w:val="00C05E9B"/>
    <w:rsid w:val="00C16091"/>
    <w:rsid w:val="00C31417"/>
    <w:rsid w:val="00C437B2"/>
    <w:rsid w:val="00C4644C"/>
    <w:rsid w:val="00C4720B"/>
    <w:rsid w:val="00C51918"/>
    <w:rsid w:val="00CA0AA0"/>
    <w:rsid w:val="00CB172C"/>
    <w:rsid w:val="00CB4F11"/>
    <w:rsid w:val="00CC19D1"/>
    <w:rsid w:val="00CC581B"/>
    <w:rsid w:val="00CF0EEC"/>
    <w:rsid w:val="00CF54F7"/>
    <w:rsid w:val="00D00297"/>
    <w:rsid w:val="00D04314"/>
    <w:rsid w:val="00D177D1"/>
    <w:rsid w:val="00D354CE"/>
    <w:rsid w:val="00D4752E"/>
    <w:rsid w:val="00D77984"/>
    <w:rsid w:val="00D87508"/>
    <w:rsid w:val="00D9011B"/>
    <w:rsid w:val="00D944BE"/>
    <w:rsid w:val="00DA0DC2"/>
    <w:rsid w:val="00DB2FA9"/>
    <w:rsid w:val="00DC45B2"/>
    <w:rsid w:val="00DC5755"/>
    <w:rsid w:val="00DD67B9"/>
    <w:rsid w:val="00E066A4"/>
    <w:rsid w:val="00E12250"/>
    <w:rsid w:val="00E37348"/>
    <w:rsid w:val="00E43A9E"/>
    <w:rsid w:val="00E453A4"/>
    <w:rsid w:val="00E667EE"/>
    <w:rsid w:val="00E66F7D"/>
    <w:rsid w:val="00E86D6B"/>
    <w:rsid w:val="00E870C4"/>
    <w:rsid w:val="00EB29B9"/>
    <w:rsid w:val="00EB3B91"/>
    <w:rsid w:val="00EC3B29"/>
    <w:rsid w:val="00ED0CA8"/>
    <w:rsid w:val="00EE18EE"/>
    <w:rsid w:val="00EF597C"/>
    <w:rsid w:val="00F20771"/>
    <w:rsid w:val="00F27CAF"/>
    <w:rsid w:val="00F32976"/>
    <w:rsid w:val="00F352D1"/>
    <w:rsid w:val="00F4334C"/>
    <w:rsid w:val="00F63097"/>
    <w:rsid w:val="00F9347F"/>
    <w:rsid w:val="00FB24E4"/>
    <w:rsid w:val="00FC11D7"/>
    <w:rsid w:val="00FE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59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A75"/>
    <w:pPr>
      <w:ind w:left="720"/>
    </w:pPr>
    <w:rPr>
      <w:rFonts w:ascii="Calibri" w:hAnsi="Calibri" w:cs="Calibri"/>
    </w:rPr>
  </w:style>
  <w:style w:type="table" w:styleId="a4">
    <w:name w:val="Table Grid"/>
    <w:basedOn w:val="a1"/>
    <w:uiPriority w:val="59"/>
    <w:rsid w:val="00AD4A7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D4A7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AD4A75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D4A75"/>
    <w:rPr>
      <w:rFonts w:cs="Times New Roman"/>
      <w:vertAlign w:val="superscript"/>
    </w:rPr>
  </w:style>
  <w:style w:type="paragraph" w:customStyle="1" w:styleId="BodyText21">
    <w:name w:val="Body Text 21"/>
    <w:basedOn w:val="a"/>
    <w:rsid w:val="00E37348"/>
    <w:pPr>
      <w:spacing w:after="0" w:line="240" w:lineRule="auto"/>
      <w:jc w:val="right"/>
    </w:pPr>
    <w:rPr>
      <w:rFonts w:ascii="Arial" w:hAnsi="Arial" w:cs="Times New Roman"/>
      <w:b/>
      <w:sz w:val="28"/>
      <w:szCs w:val="20"/>
      <w:lang w:val="en-US" w:eastAsia="ru-RU"/>
    </w:rPr>
  </w:style>
  <w:style w:type="paragraph" w:styleId="a8">
    <w:name w:val="Normal (Web)"/>
    <w:basedOn w:val="a"/>
    <w:uiPriority w:val="99"/>
    <w:unhideWhenUsed/>
    <w:rsid w:val="00BE0D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E25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E25AE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E3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E33B4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03FDD"/>
    <w:pPr>
      <w:spacing w:after="0" w:line="240" w:lineRule="auto"/>
    </w:pPr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87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B9D68-03CC-4011-B7D9-AD17BE41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2</cp:revision>
  <dcterms:created xsi:type="dcterms:W3CDTF">2023-06-01T18:19:00Z</dcterms:created>
  <dcterms:modified xsi:type="dcterms:W3CDTF">2023-06-01T18:19:00Z</dcterms:modified>
</cp:coreProperties>
</file>