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D6" w:rsidRPr="00B305BA" w:rsidRDefault="002068CC" w:rsidP="00B305BA">
      <w:pPr>
        <w:widowControl w:val="0"/>
        <w:spacing w:line="276" w:lineRule="auto"/>
        <w:jc w:val="center"/>
        <w:rPr>
          <w:rFonts w:ascii="Times New Roman" w:eastAsia="Times New Roman" w:hAnsi="Times New Roman" w:cs="Times New Roman"/>
          <w:b/>
          <w:bCs/>
          <w:color w:val="000000"/>
          <w:sz w:val="24"/>
          <w:szCs w:val="24"/>
        </w:rPr>
      </w:pPr>
      <w:bookmarkStart w:id="0" w:name="_page_5_0"/>
      <w:r w:rsidRPr="00B305BA">
        <w:rPr>
          <w:rFonts w:ascii="Times New Roman" w:eastAsia="Times New Roman" w:hAnsi="Times New Roman" w:cs="Times New Roman"/>
          <w:b/>
          <w:bCs/>
          <w:color w:val="000000"/>
          <w:w w:val="99"/>
          <w:sz w:val="24"/>
          <w:szCs w:val="24"/>
        </w:rPr>
        <w:t>АНАЛИ</w:t>
      </w:r>
      <w:r w:rsidRPr="00B305BA">
        <w:rPr>
          <w:rFonts w:ascii="Times New Roman" w:eastAsia="Times New Roman" w:hAnsi="Times New Roman" w:cs="Times New Roman"/>
          <w:b/>
          <w:bCs/>
          <w:color w:val="000000"/>
          <w:spacing w:val="5"/>
          <w:w w:val="99"/>
          <w:sz w:val="24"/>
          <w:szCs w:val="24"/>
        </w:rPr>
        <w:t>Т</w:t>
      </w:r>
      <w:r w:rsidRPr="00B305BA">
        <w:rPr>
          <w:rFonts w:ascii="Times New Roman" w:eastAsia="Times New Roman" w:hAnsi="Times New Roman" w:cs="Times New Roman"/>
          <w:b/>
          <w:bCs/>
          <w:color w:val="000000"/>
          <w:w w:val="99"/>
          <w:sz w:val="24"/>
          <w:szCs w:val="24"/>
        </w:rPr>
        <w:t>И</w:t>
      </w:r>
      <w:r w:rsidRPr="00B305BA">
        <w:rPr>
          <w:rFonts w:ascii="Times New Roman" w:eastAsia="Times New Roman" w:hAnsi="Times New Roman" w:cs="Times New Roman"/>
          <w:b/>
          <w:bCs/>
          <w:color w:val="000000"/>
          <w:spacing w:val="1"/>
          <w:w w:val="99"/>
          <w:sz w:val="24"/>
          <w:szCs w:val="24"/>
        </w:rPr>
        <w:t>Ч</w:t>
      </w:r>
      <w:r w:rsidRPr="00B305BA">
        <w:rPr>
          <w:rFonts w:ascii="Times New Roman" w:eastAsia="Times New Roman" w:hAnsi="Times New Roman" w:cs="Times New Roman"/>
          <w:b/>
          <w:bCs/>
          <w:color w:val="000000"/>
          <w:w w:val="99"/>
          <w:sz w:val="24"/>
          <w:szCs w:val="24"/>
        </w:rPr>
        <w:t>ЕСКАЯ</w:t>
      </w:r>
      <w:r w:rsidRPr="00B305BA">
        <w:rPr>
          <w:rFonts w:ascii="Times New Roman" w:eastAsia="Times New Roman" w:hAnsi="Times New Roman" w:cs="Times New Roman"/>
          <w:b/>
          <w:bCs/>
          <w:color w:val="000000"/>
          <w:spacing w:val="2"/>
          <w:sz w:val="24"/>
          <w:szCs w:val="24"/>
        </w:rPr>
        <w:t xml:space="preserve"> </w:t>
      </w:r>
      <w:r w:rsidRPr="00B305BA">
        <w:rPr>
          <w:rFonts w:ascii="Times New Roman" w:eastAsia="Times New Roman" w:hAnsi="Times New Roman" w:cs="Times New Roman"/>
          <w:b/>
          <w:bCs/>
          <w:color w:val="000000"/>
          <w:w w:val="99"/>
          <w:sz w:val="24"/>
          <w:szCs w:val="24"/>
        </w:rPr>
        <w:t>СП</w:t>
      </w:r>
      <w:r w:rsidRPr="00B305BA">
        <w:rPr>
          <w:rFonts w:ascii="Times New Roman" w:eastAsia="Times New Roman" w:hAnsi="Times New Roman" w:cs="Times New Roman"/>
          <w:b/>
          <w:bCs/>
          <w:color w:val="000000"/>
          <w:spacing w:val="2"/>
          <w:w w:val="99"/>
          <w:sz w:val="24"/>
          <w:szCs w:val="24"/>
        </w:rPr>
        <w:t>Р</w:t>
      </w:r>
      <w:r w:rsidRPr="00B305BA">
        <w:rPr>
          <w:rFonts w:ascii="Times New Roman" w:eastAsia="Times New Roman" w:hAnsi="Times New Roman" w:cs="Times New Roman"/>
          <w:b/>
          <w:bCs/>
          <w:color w:val="000000"/>
          <w:w w:val="99"/>
          <w:sz w:val="24"/>
          <w:szCs w:val="24"/>
        </w:rPr>
        <w:t>А</w:t>
      </w:r>
      <w:r w:rsidRPr="00B305BA">
        <w:rPr>
          <w:rFonts w:ascii="Times New Roman" w:eastAsia="Times New Roman" w:hAnsi="Times New Roman" w:cs="Times New Roman"/>
          <w:b/>
          <w:bCs/>
          <w:color w:val="000000"/>
          <w:spacing w:val="3"/>
          <w:w w:val="99"/>
          <w:sz w:val="24"/>
          <w:szCs w:val="24"/>
        </w:rPr>
        <w:t>В</w:t>
      </w:r>
      <w:r w:rsidRPr="00B305BA">
        <w:rPr>
          <w:rFonts w:ascii="Times New Roman" w:eastAsia="Times New Roman" w:hAnsi="Times New Roman" w:cs="Times New Roman"/>
          <w:b/>
          <w:bCs/>
          <w:color w:val="000000"/>
          <w:w w:val="99"/>
          <w:sz w:val="24"/>
          <w:szCs w:val="24"/>
        </w:rPr>
        <w:t>КА</w:t>
      </w:r>
    </w:p>
    <w:p w:rsidR="00483B67" w:rsidRPr="00167DC4" w:rsidRDefault="002068CC" w:rsidP="00B305BA">
      <w:pPr>
        <w:widowControl w:val="0"/>
        <w:spacing w:line="276" w:lineRule="auto"/>
        <w:jc w:val="center"/>
        <w:rPr>
          <w:rFonts w:ascii="Times New Roman" w:eastAsia="Times New Roman" w:hAnsi="Times New Roman" w:cs="Times New Roman"/>
          <w:color w:val="000000"/>
          <w:sz w:val="24"/>
          <w:szCs w:val="24"/>
        </w:rPr>
      </w:pPr>
      <w:r w:rsidRPr="00167DC4">
        <w:rPr>
          <w:rFonts w:ascii="Times New Roman" w:eastAsia="Times New Roman" w:hAnsi="Times New Roman" w:cs="Times New Roman"/>
          <w:color w:val="000000"/>
          <w:w w:val="99"/>
          <w:sz w:val="24"/>
          <w:szCs w:val="24"/>
        </w:rPr>
        <w:t>по</w:t>
      </w:r>
      <w:r w:rsidRPr="00167DC4">
        <w:rPr>
          <w:rFonts w:ascii="Times New Roman" w:eastAsia="Times New Roman" w:hAnsi="Times New Roman" w:cs="Times New Roman"/>
          <w:color w:val="000000"/>
          <w:spacing w:val="1"/>
          <w:sz w:val="24"/>
          <w:szCs w:val="24"/>
        </w:rPr>
        <w:t xml:space="preserve"> </w:t>
      </w:r>
      <w:r w:rsidRPr="00167DC4">
        <w:rPr>
          <w:rFonts w:ascii="Times New Roman" w:eastAsia="Times New Roman" w:hAnsi="Times New Roman" w:cs="Times New Roman"/>
          <w:color w:val="000000"/>
          <w:w w:val="99"/>
          <w:sz w:val="24"/>
          <w:szCs w:val="24"/>
        </w:rPr>
        <w:t>р</w:t>
      </w:r>
      <w:r w:rsidRPr="00167DC4">
        <w:rPr>
          <w:rFonts w:ascii="Times New Roman" w:eastAsia="Times New Roman" w:hAnsi="Times New Roman" w:cs="Times New Roman"/>
          <w:color w:val="000000"/>
          <w:spacing w:val="1"/>
          <w:w w:val="99"/>
          <w:sz w:val="24"/>
          <w:szCs w:val="24"/>
        </w:rPr>
        <w:t>е</w:t>
      </w:r>
      <w:r w:rsidRPr="00167DC4">
        <w:rPr>
          <w:rFonts w:ascii="Times New Roman" w:eastAsia="Times New Roman" w:hAnsi="Times New Roman" w:cs="Times New Roman"/>
          <w:color w:val="000000"/>
          <w:w w:val="99"/>
          <w:sz w:val="24"/>
          <w:szCs w:val="24"/>
        </w:rPr>
        <w:t>з</w:t>
      </w:r>
      <w:r w:rsidRPr="00167DC4">
        <w:rPr>
          <w:rFonts w:ascii="Times New Roman" w:eastAsia="Times New Roman" w:hAnsi="Times New Roman" w:cs="Times New Roman"/>
          <w:color w:val="000000"/>
          <w:spacing w:val="-4"/>
          <w:w w:val="99"/>
          <w:sz w:val="24"/>
          <w:szCs w:val="24"/>
        </w:rPr>
        <w:t>у</w:t>
      </w:r>
      <w:r w:rsidRPr="00167DC4">
        <w:rPr>
          <w:rFonts w:ascii="Times New Roman" w:eastAsia="Times New Roman" w:hAnsi="Times New Roman" w:cs="Times New Roman"/>
          <w:color w:val="000000"/>
          <w:spacing w:val="5"/>
          <w:w w:val="99"/>
          <w:sz w:val="24"/>
          <w:szCs w:val="24"/>
        </w:rPr>
        <w:t>л</w:t>
      </w:r>
      <w:r w:rsidRPr="00167DC4">
        <w:rPr>
          <w:rFonts w:ascii="Times New Roman" w:eastAsia="Times New Roman" w:hAnsi="Times New Roman" w:cs="Times New Roman"/>
          <w:color w:val="000000"/>
          <w:spacing w:val="-1"/>
          <w:w w:val="99"/>
          <w:sz w:val="24"/>
          <w:szCs w:val="24"/>
        </w:rPr>
        <w:t>ьт</w:t>
      </w:r>
      <w:r w:rsidRPr="00167DC4">
        <w:rPr>
          <w:rFonts w:ascii="Times New Roman" w:eastAsia="Times New Roman" w:hAnsi="Times New Roman" w:cs="Times New Roman"/>
          <w:color w:val="000000"/>
          <w:spacing w:val="5"/>
          <w:w w:val="99"/>
          <w:sz w:val="24"/>
          <w:szCs w:val="24"/>
        </w:rPr>
        <w:t>а</w:t>
      </w:r>
      <w:r w:rsidRPr="00167DC4">
        <w:rPr>
          <w:rFonts w:ascii="Times New Roman" w:eastAsia="Times New Roman" w:hAnsi="Times New Roman" w:cs="Times New Roman"/>
          <w:color w:val="000000"/>
          <w:spacing w:val="-1"/>
          <w:w w:val="99"/>
          <w:sz w:val="24"/>
          <w:szCs w:val="24"/>
        </w:rPr>
        <w:t>т</w:t>
      </w:r>
      <w:r w:rsidRPr="00167DC4">
        <w:rPr>
          <w:rFonts w:ascii="Times New Roman" w:eastAsia="Times New Roman" w:hAnsi="Times New Roman" w:cs="Times New Roman"/>
          <w:color w:val="000000"/>
          <w:spacing w:val="1"/>
          <w:w w:val="99"/>
          <w:sz w:val="24"/>
          <w:szCs w:val="24"/>
        </w:rPr>
        <w:t>а</w:t>
      </w:r>
      <w:r w:rsidRPr="00167DC4">
        <w:rPr>
          <w:rFonts w:ascii="Times New Roman" w:eastAsia="Times New Roman" w:hAnsi="Times New Roman" w:cs="Times New Roman"/>
          <w:color w:val="000000"/>
          <w:w w:val="99"/>
          <w:sz w:val="24"/>
          <w:szCs w:val="24"/>
        </w:rPr>
        <w:t>м</w:t>
      </w:r>
      <w:r w:rsidRPr="00167DC4">
        <w:rPr>
          <w:rFonts w:ascii="Times New Roman" w:eastAsia="Times New Roman" w:hAnsi="Times New Roman" w:cs="Times New Roman"/>
          <w:color w:val="000000"/>
          <w:spacing w:val="2"/>
          <w:sz w:val="24"/>
          <w:szCs w:val="24"/>
        </w:rPr>
        <w:t xml:space="preserve"> </w:t>
      </w:r>
      <w:r w:rsidRPr="00167DC4">
        <w:rPr>
          <w:rFonts w:ascii="Times New Roman" w:eastAsia="Times New Roman" w:hAnsi="Times New Roman" w:cs="Times New Roman"/>
          <w:color w:val="000000"/>
          <w:w w:val="99"/>
          <w:sz w:val="24"/>
          <w:szCs w:val="24"/>
        </w:rPr>
        <w:t>провед</w:t>
      </w:r>
      <w:r w:rsidRPr="00167DC4">
        <w:rPr>
          <w:rFonts w:ascii="Times New Roman" w:eastAsia="Times New Roman" w:hAnsi="Times New Roman" w:cs="Times New Roman"/>
          <w:color w:val="000000"/>
          <w:spacing w:val="1"/>
          <w:w w:val="99"/>
          <w:sz w:val="24"/>
          <w:szCs w:val="24"/>
        </w:rPr>
        <w:t>ения</w:t>
      </w:r>
    </w:p>
    <w:p w:rsidR="00483B67" w:rsidRPr="00167DC4" w:rsidRDefault="002068CC" w:rsidP="00B305BA">
      <w:pPr>
        <w:widowControl w:val="0"/>
        <w:spacing w:line="276" w:lineRule="auto"/>
        <w:jc w:val="center"/>
        <w:rPr>
          <w:rFonts w:ascii="Times New Roman" w:eastAsia="Times New Roman" w:hAnsi="Times New Roman" w:cs="Times New Roman"/>
          <w:color w:val="000000"/>
          <w:sz w:val="24"/>
          <w:szCs w:val="24"/>
        </w:rPr>
      </w:pPr>
      <w:r w:rsidRPr="00167DC4">
        <w:rPr>
          <w:rFonts w:ascii="Times New Roman" w:eastAsia="Times New Roman" w:hAnsi="Times New Roman" w:cs="Times New Roman"/>
          <w:color w:val="000000"/>
          <w:spacing w:val="-3"/>
          <w:w w:val="99"/>
          <w:sz w:val="24"/>
          <w:szCs w:val="24"/>
        </w:rPr>
        <w:t>В</w:t>
      </w:r>
      <w:r w:rsidRPr="00167DC4">
        <w:rPr>
          <w:rFonts w:ascii="Times New Roman" w:eastAsia="Times New Roman" w:hAnsi="Times New Roman" w:cs="Times New Roman"/>
          <w:color w:val="000000"/>
          <w:w w:val="99"/>
          <w:sz w:val="24"/>
          <w:szCs w:val="24"/>
        </w:rPr>
        <w:t>с</w:t>
      </w:r>
      <w:r w:rsidRPr="00167DC4">
        <w:rPr>
          <w:rFonts w:ascii="Times New Roman" w:eastAsia="Times New Roman" w:hAnsi="Times New Roman" w:cs="Times New Roman"/>
          <w:color w:val="000000"/>
          <w:spacing w:val="1"/>
          <w:w w:val="99"/>
          <w:sz w:val="24"/>
          <w:szCs w:val="24"/>
        </w:rPr>
        <w:t>е</w:t>
      </w:r>
      <w:r w:rsidRPr="00167DC4">
        <w:rPr>
          <w:rFonts w:ascii="Times New Roman" w:eastAsia="Times New Roman" w:hAnsi="Times New Roman" w:cs="Times New Roman"/>
          <w:color w:val="000000"/>
          <w:w w:val="99"/>
          <w:sz w:val="24"/>
          <w:szCs w:val="24"/>
        </w:rPr>
        <w:t>ро</w:t>
      </w:r>
      <w:r w:rsidRPr="00167DC4">
        <w:rPr>
          <w:rFonts w:ascii="Times New Roman" w:eastAsia="Times New Roman" w:hAnsi="Times New Roman" w:cs="Times New Roman"/>
          <w:color w:val="000000"/>
          <w:spacing w:val="1"/>
          <w:w w:val="99"/>
          <w:sz w:val="24"/>
          <w:szCs w:val="24"/>
        </w:rPr>
        <w:t>сс</w:t>
      </w:r>
      <w:r w:rsidRPr="00167DC4">
        <w:rPr>
          <w:rFonts w:ascii="Times New Roman" w:eastAsia="Times New Roman" w:hAnsi="Times New Roman" w:cs="Times New Roman"/>
          <w:color w:val="000000"/>
          <w:w w:val="99"/>
          <w:sz w:val="24"/>
          <w:szCs w:val="24"/>
        </w:rPr>
        <w:t>ий</w:t>
      </w:r>
      <w:r w:rsidRPr="00167DC4">
        <w:rPr>
          <w:rFonts w:ascii="Times New Roman" w:eastAsia="Times New Roman" w:hAnsi="Times New Roman" w:cs="Times New Roman"/>
          <w:color w:val="000000"/>
          <w:spacing w:val="1"/>
          <w:w w:val="99"/>
          <w:sz w:val="24"/>
          <w:szCs w:val="24"/>
        </w:rPr>
        <w:t>с</w:t>
      </w:r>
      <w:r w:rsidRPr="00167DC4">
        <w:rPr>
          <w:rFonts w:ascii="Times New Roman" w:eastAsia="Times New Roman" w:hAnsi="Times New Roman" w:cs="Times New Roman"/>
          <w:color w:val="000000"/>
          <w:spacing w:val="3"/>
          <w:w w:val="99"/>
          <w:sz w:val="24"/>
          <w:szCs w:val="24"/>
        </w:rPr>
        <w:t>к</w:t>
      </w:r>
      <w:r w:rsidRPr="00167DC4">
        <w:rPr>
          <w:rFonts w:ascii="Times New Roman" w:eastAsia="Times New Roman" w:hAnsi="Times New Roman" w:cs="Times New Roman"/>
          <w:color w:val="000000"/>
          <w:spacing w:val="4"/>
          <w:w w:val="99"/>
          <w:sz w:val="24"/>
          <w:szCs w:val="24"/>
        </w:rPr>
        <w:t>и</w:t>
      </w:r>
      <w:r w:rsidRPr="00167DC4">
        <w:rPr>
          <w:rFonts w:ascii="Times New Roman" w:eastAsia="Times New Roman" w:hAnsi="Times New Roman" w:cs="Times New Roman"/>
          <w:color w:val="000000"/>
          <w:w w:val="99"/>
          <w:sz w:val="24"/>
          <w:szCs w:val="24"/>
        </w:rPr>
        <w:t>х</w:t>
      </w:r>
      <w:r w:rsidRPr="00167DC4">
        <w:rPr>
          <w:rFonts w:ascii="Times New Roman" w:eastAsia="Times New Roman" w:hAnsi="Times New Roman" w:cs="Times New Roman"/>
          <w:color w:val="000000"/>
          <w:spacing w:val="-1"/>
          <w:sz w:val="24"/>
          <w:szCs w:val="24"/>
        </w:rPr>
        <w:t xml:space="preserve"> </w:t>
      </w:r>
      <w:r w:rsidRPr="00167DC4">
        <w:rPr>
          <w:rFonts w:ascii="Times New Roman" w:eastAsia="Times New Roman" w:hAnsi="Times New Roman" w:cs="Times New Roman"/>
          <w:color w:val="000000"/>
          <w:w w:val="99"/>
          <w:sz w:val="24"/>
          <w:szCs w:val="24"/>
        </w:rPr>
        <w:t>про</w:t>
      </w:r>
      <w:r w:rsidRPr="00167DC4">
        <w:rPr>
          <w:rFonts w:ascii="Times New Roman" w:eastAsia="Times New Roman" w:hAnsi="Times New Roman" w:cs="Times New Roman"/>
          <w:color w:val="000000"/>
          <w:spacing w:val="-1"/>
          <w:w w:val="99"/>
          <w:sz w:val="24"/>
          <w:szCs w:val="24"/>
        </w:rPr>
        <w:t>в</w:t>
      </w:r>
      <w:r w:rsidRPr="00167DC4">
        <w:rPr>
          <w:rFonts w:ascii="Times New Roman" w:eastAsia="Times New Roman" w:hAnsi="Times New Roman" w:cs="Times New Roman"/>
          <w:color w:val="000000"/>
          <w:spacing w:val="6"/>
          <w:w w:val="99"/>
          <w:sz w:val="24"/>
          <w:szCs w:val="24"/>
        </w:rPr>
        <w:t>е</w:t>
      </w:r>
      <w:r w:rsidRPr="00167DC4">
        <w:rPr>
          <w:rFonts w:ascii="Times New Roman" w:eastAsia="Times New Roman" w:hAnsi="Times New Roman" w:cs="Times New Roman"/>
          <w:color w:val="000000"/>
          <w:w w:val="99"/>
          <w:sz w:val="24"/>
          <w:szCs w:val="24"/>
        </w:rPr>
        <w:t>рочн</w:t>
      </w:r>
      <w:r w:rsidRPr="00167DC4">
        <w:rPr>
          <w:rFonts w:ascii="Times New Roman" w:eastAsia="Times New Roman" w:hAnsi="Times New Roman" w:cs="Times New Roman"/>
          <w:color w:val="000000"/>
          <w:spacing w:val="4"/>
          <w:w w:val="99"/>
          <w:sz w:val="24"/>
          <w:szCs w:val="24"/>
        </w:rPr>
        <w:t>ы</w:t>
      </w:r>
      <w:r w:rsidRPr="00167DC4">
        <w:rPr>
          <w:rFonts w:ascii="Times New Roman" w:eastAsia="Times New Roman" w:hAnsi="Times New Roman" w:cs="Times New Roman"/>
          <w:color w:val="000000"/>
          <w:w w:val="99"/>
          <w:sz w:val="24"/>
          <w:szCs w:val="24"/>
        </w:rPr>
        <w:t>х</w:t>
      </w:r>
      <w:r w:rsidRPr="00167DC4">
        <w:rPr>
          <w:rFonts w:ascii="Times New Roman" w:eastAsia="Times New Roman" w:hAnsi="Times New Roman" w:cs="Times New Roman"/>
          <w:color w:val="000000"/>
          <w:spacing w:val="-2"/>
          <w:sz w:val="24"/>
          <w:szCs w:val="24"/>
        </w:rPr>
        <w:t xml:space="preserve"> </w:t>
      </w:r>
      <w:r w:rsidRPr="00167DC4">
        <w:rPr>
          <w:rFonts w:ascii="Times New Roman" w:eastAsia="Times New Roman" w:hAnsi="Times New Roman" w:cs="Times New Roman"/>
          <w:color w:val="000000"/>
          <w:w w:val="99"/>
          <w:sz w:val="24"/>
          <w:szCs w:val="24"/>
        </w:rPr>
        <w:t>р</w:t>
      </w:r>
      <w:r w:rsidRPr="00167DC4">
        <w:rPr>
          <w:rFonts w:ascii="Times New Roman" w:eastAsia="Times New Roman" w:hAnsi="Times New Roman" w:cs="Times New Roman"/>
          <w:color w:val="000000"/>
          <w:spacing w:val="1"/>
          <w:w w:val="99"/>
          <w:sz w:val="24"/>
          <w:szCs w:val="24"/>
        </w:rPr>
        <w:t>аб</w:t>
      </w:r>
      <w:r w:rsidRPr="00167DC4">
        <w:rPr>
          <w:rFonts w:ascii="Times New Roman" w:eastAsia="Times New Roman" w:hAnsi="Times New Roman" w:cs="Times New Roman"/>
          <w:color w:val="000000"/>
          <w:spacing w:val="4"/>
          <w:w w:val="99"/>
          <w:sz w:val="24"/>
          <w:szCs w:val="24"/>
        </w:rPr>
        <w:t>о</w:t>
      </w:r>
      <w:r w:rsidRPr="00167DC4">
        <w:rPr>
          <w:rFonts w:ascii="Times New Roman" w:eastAsia="Times New Roman" w:hAnsi="Times New Roman" w:cs="Times New Roman"/>
          <w:color w:val="000000"/>
          <w:w w:val="99"/>
          <w:sz w:val="24"/>
          <w:szCs w:val="24"/>
        </w:rPr>
        <w:t>т</w:t>
      </w:r>
    </w:p>
    <w:p w:rsidR="00483B67" w:rsidRPr="00167DC4" w:rsidRDefault="002068CC" w:rsidP="00B305BA">
      <w:pPr>
        <w:widowControl w:val="0"/>
        <w:spacing w:line="480" w:lineRule="auto"/>
        <w:jc w:val="center"/>
        <w:rPr>
          <w:rFonts w:ascii="Times New Roman" w:eastAsia="Times New Roman" w:hAnsi="Times New Roman" w:cs="Times New Roman"/>
          <w:color w:val="000000"/>
          <w:sz w:val="24"/>
          <w:szCs w:val="24"/>
        </w:rPr>
      </w:pPr>
      <w:r w:rsidRPr="00167DC4">
        <w:rPr>
          <w:rFonts w:ascii="Times New Roman" w:eastAsia="Times New Roman" w:hAnsi="Times New Roman" w:cs="Times New Roman"/>
          <w:color w:val="000000"/>
          <w:w w:val="99"/>
          <w:sz w:val="24"/>
          <w:szCs w:val="24"/>
        </w:rPr>
        <w:t>в</w:t>
      </w:r>
      <w:r w:rsidRPr="00167DC4">
        <w:rPr>
          <w:rFonts w:ascii="Times New Roman" w:eastAsia="Times New Roman" w:hAnsi="Times New Roman" w:cs="Times New Roman"/>
          <w:color w:val="000000"/>
          <w:sz w:val="24"/>
          <w:szCs w:val="24"/>
        </w:rPr>
        <w:t xml:space="preserve"> </w:t>
      </w:r>
      <w:r w:rsidR="00995DBF" w:rsidRPr="00167DC4">
        <w:rPr>
          <w:rFonts w:ascii="Times New Roman" w:eastAsia="Times New Roman" w:hAnsi="Times New Roman" w:cs="Times New Roman"/>
          <w:color w:val="000000"/>
          <w:spacing w:val="-2"/>
          <w:w w:val="99"/>
          <w:sz w:val="24"/>
          <w:szCs w:val="24"/>
        </w:rPr>
        <w:t>М</w:t>
      </w:r>
      <w:r w:rsidR="00B305BA" w:rsidRPr="00167DC4">
        <w:rPr>
          <w:rFonts w:ascii="Times New Roman" w:eastAsia="Times New Roman" w:hAnsi="Times New Roman" w:cs="Times New Roman"/>
          <w:color w:val="000000"/>
          <w:spacing w:val="-2"/>
          <w:w w:val="99"/>
          <w:sz w:val="24"/>
          <w:szCs w:val="24"/>
        </w:rPr>
        <w:t>АОУ</w:t>
      </w:r>
      <w:r w:rsidR="00995DBF" w:rsidRPr="00167DC4">
        <w:rPr>
          <w:rFonts w:ascii="Times New Roman" w:eastAsia="Times New Roman" w:hAnsi="Times New Roman" w:cs="Times New Roman"/>
          <w:color w:val="000000"/>
          <w:spacing w:val="-2"/>
          <w:w w:val="99"/>
          <w:sz w:val="24"/>
          <w:szCs w:val="24"/>
        </w:rPr>
        <w:t xml:space="preserve"> Школа №100 в 202</w:t>
      </w:r>
      <w:r w:rsidR="00B305BA" w:rsidRPr="00167DC4">
        <w:rPr>
          <w:rFonts w:ascii="Times New Roman" w:eastAsia="Times New Roman" w:hAnsi="Times New Roman" w:cs="Times New Roman"/>
          <w:color w:val="000000"/>
          <w:spacing w:val="-2"/>
          <w:w w:val="99"/>
          <w:sz w:val="24"/>
          <w:szCs w:val="24"/>
        </w:rPr>
        <w:t>2</w:t>
      </w:r>
      <w:r w:rsidR="00995DBF" w:rsidRPr="00167DC4">
        <w:rPr>
          <w:rFonts w:ascii="Times New Roman" w:eastAsia="Times New Roman" w:hAnsi="Times New Roman" w:cs="Times New Roman"/>
          <w:color w:val="000000"/>
          <w:spacing w:val="-2"/>
          <w:w w:val="99"/>
          <w:sz w:val="24"/>
          <w:szCs w:val="24"/>
        </w:rPr>
        <w:t>-202</w:t>
      </w:r>
      <w:r w:rsidR="00B305BA" w:rsidRPr="00167DC4">
        <w:rPr>
          <w:rFonts w:ascii="Times New Roman" w:eastAsia="Times New Roman" w:hAnsi="Times New Roman" w:cs="Times New Roman"/>
          <w:color w:val="000000"/>
          <w:spacing w:val="-2"/>
          <w:w w:val="99"/>
          <w:sz w:val="24"/>
          <w:szCs w:val="24"/>
        </w:rPr>
        <w:t>3</w:t>
      </w:r>
      <w:r w:rsidR="00995DBF" w:rsidRPr="00167DC4">
        <w:rPr>
          <w:rFonts w:ascii="Times New Roman" w:eastAsia="Times New Roman" w:hAnsi="Times New Roman" w:cs="Times New Roman"/>
          <w:color w:val="000000"/>
          <w:spacing w:val="-2"/>
          <w:w w:val="99"/>
          <w:sz w:val="24"/>
          <w:szCs w:val="24"/>
        </w:rPr>
        <w:t xml:space="preserve"> учебном году</w:t>
      </w:r>
    </w:p>
    <w:p w:rsidR="00483B67" w:rsidRPr="00B305BA" w:rsidRDefault="002068CC" w:rsidP="00B305BA">
      <w:pPr>
        <w:widowControl w:val="0"/>
        <w:spacing w:line="276" w:lineRule="auto"/>
        <w:ind w:firstLine="709"/>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 xml:space="preserve">В </w:t>
      </w:r>
      <w:r w:rsidRPr="00B305BA">
        <w:rPr>
          <w:rFonts w:ascii="Times New Roman" w:eastAsia="Times New Roman" w:hAnsi="Times New Roman" w:cs="Times New Roman"/>
          <w:color w:val="000000"/>
          <w:spacing w:val="1"/>
          <w:w w:val="99"/>
          <w:sz w:val="24"/>
          <w:szCs w:val="24"/>
        </w:rPr>
        <w:t>ц</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w w:val="99"/>
          <w:sz w:val="24"/>
          <w:szCs w:val="24"/>
        </w:rPr>
        <w:t>л</w:t>
      </w:r>
      <w:r w:rsidRPr="00B305BA">
        <w:rPr>
          <w:rFonts w:ascii="Times New Roman" w:eastAsia="Times New Roman" w:hAnsi="Times New Roman" w:cs="Times New Roman"/>
          <w:color w:val="000000"/>
          <w:sz w:val="24"/>
          <w:szCs w:val="24"/>
        </w:rPr>
        <w:t>ях</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бес</w:t>
      </w:r>
      <w:r w:rsidRPr="00B305BA">
        <w:rPr>
          <w:rFonts w:ascii="Times New Roman" w:eastAsia="Times New Roman" w:hAnsi="Times New Roman" w:cs="Times New Roman"/>
          <w:color w:val="000000"/>
          <w:w w:val="99"/>
          <w:sz w:val="24"/>
          <w:szCs w:val="24"/>
        </w:rPr>
        <w:t>п</w:t>
      </w:r>
      <w:r w:rsidRPr="00B305BA">
        <w:rPr>
          <w:rFonts w:ascii="Times New Roman" w:eastAsia="Times New Roman" w:hAnsi="Times New Roman" w:cs="Times New Roman"/>
          <w:color w:val="000000"/>
          <w:sz w:val="24"/>
          <w:szCs w:val="24"/>
        </w:rPr>
        <w:t>еч</w:t>
      </w:r>
      <w:r w:rsidRPr="00B305BA">
        <w:rPr>
          <w:rFonts w:ascii="Times New Roman" w:eastAsia="Times New Roman" w:hAnsi="Times New Roman" w:cs="Times New Roman"/>
          <w:color w:val="000000"/>
          <w:spacing w:val="-1"/>
          <w:sz w:val="24"/>
          <w:szCs w:val="24"/>
        </w:rPr>
        <w:t>е</w:t>
      </w:r>
      <w:r w:rsidRPr="00B305BA">
        <w:rPr>
          <w:rFonts w:ascii="Times New Roman" w:eastAsia="Times New Roman" w:hAnsi="Times New Roman" w:cs="Times New Roman"/>
          <w:color w:val="000000"/>
          <w:w w:val="99"/>
          <w:sz w:val="24"/>
          <w:szCs w:val="24"/>
        </w:rPr>
        <w:t>ни</w:t>
      </w:r>
      <w:r w:rsidRPr="00B305BA">
        <w:rPr>
          <w:rFonts w:ascii="Times New Roman" w:eastAsia="Times New Roman" w:hAnsi="Times New Roman" w:cs="Times New Roman"/>
          <w:color w:val="000000"/>
          <w:sz w:val="24"/>
          <w:szCs w:val="24"/>
        </w:rPr>
        <w:t>я</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2"/>
          <w:sz w:val="24"/>
          <w:szCs w:val="24"/>
        </w:rPr>
        <w:t>м</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3"/>
          <w:w w:val="99"/>
          <w:sz w:val="24"/>
          <w:szCs w:val="24"/>
        </w:rPr>
        <w:t>н</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3"/>
          <w:sz w:val="24"/>
          <w:szCs w:val="24"/>
        </w:rPr>
        <w:t>т</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pacing w:val="-2"/>
          <w:w w:val="99"/>
          <w:sz w:val="24"/>
          <w:szCs w:val="24"/>
        </w:rPr>
        <w:t>н</w:t>
      </w:r>
      <w:r w:rsidRPr="00B305BA">
        <w:rPr>
          <w:rFonts w:ascii="Times New Roman" w:eastAsia="Times New Roman" w:hAnsi="Times New Roman" w:cs="Times New Roman"/>
          <w:color w:val="000000"/>
          <w:spacing w:val="1"/>
          <w:w w:val="99"/>
          <w:sz w:val="24"/>
          <w:szCs w:val="24"/>
        </w:rPr>
        <w:t>г</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sz w:val="24"/>
          <w:szCs w:val="24"/>
        </w:rPr>
        <w:t>к</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1"/>
          <w:sz w:val="24"/>
          <w:szCs w:val="24"/>
        </w:rPr>
        <w:t>ес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бр</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4"/>
          <w:sz w:val="24"/>
          <w:szCs w:val="24"/>
        </w:rPr>
        <w:t>а</w:t>
      </w:r>
      <w:r w:rsidRPr="00B305BA">
        <w:rPr>
          <w:rFonts w:ascii="Times New Roman" w:eastAsia="Times New Roman" w:hAnsi="Times New Roman" w:cs="Times New Roman"/>
          <w:color w:val="000000"/>
          <w:sz w:val="24"/>
          <w:szCs w:val="24"/>
        </w:rPr>
        <w:t>ни</w:t>
      </w:r>
      <w:r w:rsidRPr="00B305BA">
        <w:rPr>
          <w:rFonts w:ascii="Times New Roman" w:eastAsia="Times New Roman" w:hAnsi="Times New Roman" w:cs="Times New Roman"/>
          <w:color w:val="000000"/>
          <w:spacing w:val="1"/>
          <w:sz w:val="24"/>
          <w:szCs w:val="24"/>
        </w:rPr>
        <w:t>я</w:t>
      </w:r>
      <w:r w:rsidRPr="00B305BA">
        <w:rPr>
          <w:rFonts w:ascii="Times New Roman" w:eastAsia="Times New Roman" w:hAnsi="Times New Roman" w:cs="Times New Roman"/>
          <w:color w:val="000000"/>
          <w:spacing w:val="5"/>
          <w:sz w:val="24"/>
          <w:szCs w:val="24"/>
        </w:rPr>
        <w:t xml:space="preserve"> </w:t>
      </w:r>
      <w:r w:rsidRPr="00B305BA">
        <w:rPr>
          <w:rFonts w:ascii="Times New Roman" w:eastAsia="Times New Roman" w:hAnsi="Times New Roman" w:cs="Times New Roman"/>
          <w:color w:val="000000"/>
          <w:sz w:val="24"/>
          <w:szCs w:val="24"/>
        </w:rPr>
        <w:t>в</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sz w:val="24"/>
          <w:szCs w:val="24"/>
        </w:rPr>
        <w:t>202</w:t>
      </w:r>
      <w:r w:rsidR="00B305BA">
        <w:rPr>
          <w:rFonts w:ascii="Times New Roman" w:eastAsia="Times New Roman" w:hAnsi="Times New Roman" w:cs="Times New Roman"/>
          <w:color w:val="000000"/>
          <w:spacing w:val="-2"/>
          <w:sz w:val="24"/>
          <w:szCs w:val="24"/>
        </w:rPr>
        <w:t>2</w:t>
      </w:r>
      <w:r w:rsidRPr="00B305BA">
        <w:rPr>
          <w:rFonts w:ascii="Times New Roman" w:eastAsia="Times New Roman" w:hAnsi="Times New Roman" w:cs="Times New Roman"/>
          <w:color w:val="000000"/>
          <w:sz w:val="24"/>
          <w:szCs w:val="24"/>
        </w:rPr>
        <w:t>-202</w:t>
      </w:r>
      <w:r w:rsidR="00B305BA">
        <w:rPr>
          <w:rFonts w:ascii="Times New Roman" w:eastAsia="Times New Roman" w:hAnsi="Times New Roman" w:cs="Times New Roman"/>
          <w:color w:val="000000"/>
          <w:sz w:val="24"/>
          <w:szCs w:val="24"/>
        </w:rPr>
        <w:t>3</w:t>
      </w:r>
      <w:r w:rsidR="00D763B5">
        <w:rPr>
          <w:rFonts w:ascii="Times New Roman" w:eastAsia="Times New Roman" w:hAnsi="Times New Roman" w:cs="Times New Roman"/>
          <w:color w:val="000000"/>
          <w:sz w:val="24"/>
          <w:szCs w:val="24"/>
        </w:rPr>
        <w:t xml:space="preserve"> </w:t>
      </w:r>
      <w:r w:rsidR="009D1FD6" w:rsidRPr="00B305BA">
        <w:rPr>
          <w:rFonts w:ascii="Times New Roman" w:eastAsia="Times New Roman" w:hAnsi="Times New Roman" w:cs="Times New Roman"/>
          <w:color w:val="000000"/>
          <w:spacing w:val="-8"/>
          <w:sz w:val="24"/>
          <w:szCs w:val="24"/>
        </w:rPr>
        <w:t>у</w:t>
      </w:r>
      <w:r w:rsidR="009D1FD6" w:rsidRPr="00B305BA">
        <w:rPr>
          <w:rFonts w:ascii="Times New Roman" w:eastAsia="Times New Roman" w:hAnsi="Times New Roman" w:cs="Times New Roman"/>
          <w:color w:val="000000"/>
          <w:spacing w:val="-1"/>
          <w:sz w:val="24"/>
          <w:szCs w:val="24"/>
        </w:rPr>
        <w:t>ч</w:t>
      </w:r>
      <w:r w:rsidR="009D1FD6" w:rsidRPr="00B305BA">
        <w:rPr>
          <w:rFonts w:ascii="Times New Roman" w:eastAsia="Times New Roman" w:hAnsi="Times New Roman" w:cs="Times New Roman"/>
          <w:color w:val="000000"/>
          <w:spacing w:val="3"/>
          <w:sz w:val="24"/>
          <w:szCs w:val="24"/>
        </w:rPr>
        <w:t>е</w:t>
      </w:r>
      <w:r w:rsidR="009D1FD6" w:rsidRPr="00B305BA">
        <w:rPr>
          <w:rFonts w:ascii="Times New Roman" w:eastAsia="Times New Roman" w:hAnsi="Times New Roman" w:cs="Times New Roman"/>
          <w:color w:val="000000"/>
          <w:spacing w:val="-1"/>
          <w:sz w:val="24"/>
          <w:szCs w:val="24"/>
        </w:rPr>
        <w:t>б</w:t>
      </w:r>
      <w:r w:rsidR="009D1FD6" w:rsidRPr="00B305BA">
        <w:rPr>
          <w:rFonts w:ascii="Times New Roman" w:eastAsia="Times New Roman" w:hAnsi="Times New Roman" w:cs="Times New Roman"/>
          <w:color w:val="000000"/>
          <w:sz w:val="24"/>
          <w:szCs w:val="24"/>
        </w:rPr>
        <w:t>н</w:t>
      </w:r>
      <w:r w:rsidR="009D1FD6" w:rsidRPr="00B305BA">
        <w:rPr>
          <w:rFonts w:ascii="Times New Roman" w:eastAsia="Times New Roman" w:hAnsi="Times New Roman" w:cs="Times New Roman"/>
          <w:color w:val="000000"/>
          <w:spacing w:val="5"/>
          <w:sz w:val="24"/>
          <w:szCs w:val="24"/>
        </w:rPr>
        <w:t>о</w:t>
      </w:r>
      <w:r w:rsidR="009D1FD6" w:rsidRPr="00B305BA">
        <w:rPr>
          <w:rFonts w:ascii="Times New Roman" w:eastAsia="Times New Roman" w:hAnsi="Times New Roman" w:cs="Times New Roman"/>
          <w:color w:val="000000"/>
          <w:sz w:val="24"/>
          <w:szCs w:val="24"/>
        </w:rPr>
        <w:t>м</w:t>
      </w:r>
      <w:r w:rsidR="009D1FD6" w:rsidRPr="00B305BA">
        <w:rPr>
          <w:rFonts w:ascii="Times New Roman" w:eastAsia="Times New Roman" w:hAnsi="Times New Roman" w:cs="Times New Roman"/>
          <w:color w:val="000000"/>
          <w:spacing w:val="63"/>
          <w:sz w:val="24"/>
          <w:szCs w:val="24"/>
        </w:rPr>
        <w:t xml:space="preserve"> </w:t>
      </w:r>
      <w:r w:rsidR="009D1FD6" w:rsidRPr="00B305BA">
        <w:rPr>
          <w:rFonts w:ascii="Times New Roman" w:eastAsia="Times New Roman" w:hAnsi="Times New Roman" w:cs="Times New Roman"/>
          <w:color w:val="000000"/>
          <w:spacing w:val="1"/>
          <w:w w:val="99"/>
          <w:sz w:val="24"/>
          <w:szCs w:val="24"/>
        </w:rPr>
        <w:t xml:space="preserve">году в </w:t>
      </w:r>
      <w:r w:rsidR="00391518" w:rsidRPr="00391518">
        <w:rPr>
          <w:rFonts w:ascii="Times New Roman" w:eastAsia="Times New Roman" w:hAnsi="Times New Roman" w:cs="Times New Roman"/>
          <w:color w:val="000000"/>
          <w:spacing w:val="1"/>
          <w:w w:val="99"/>
          <w:sz w:val="24"/>
          <w:szCs w:val="24"/>
        </w:rPr>
        <w:t xml:space="preserve">МАОУ Школа №100 </w:t>
      </w:r>
      <w:r w:rsidRPr="00B305BA">
        <w:rPr>
          <w:rFonts w:ascii="Times New Roman" w:eastAsia="Times New Roman" w:hAnsi="Times New Roman" w:cs="Times New Roman"/>
          <w:color w:val="000000"/>
          <w:spacing w:val="-1"/>
          <w:sz w:val="24"/>
          <w:szCs w:val="24"/>
        </w:rPr>
        <w:t>б</w:t>
      </w:r>
      <w:r w:rsidRPr="00B305BA">
        <w:rPr>
          <w:rFonts w:ascii="Times New Roman" w:eastAsia="Times New Roman" w:hAnsi="Times New Roman" w:cs="Times New Roman"/>
          <w:color w:val="000000"/>
          <w:spacing w:val="1"/>
          <w:sz w:val="24"/>
          <w:szCs w:val="24"/>
        </w:rPr>
        <w:t>ы</w:t>
      </w:r>
      <w:r w:rsidRPr="00B305BA">
        <w:rPr>
          <w:rFonts w:ascii="Times New Roman" w:eastAsia="Times New Roman" w:hAnsi="Times New Roman" w:cs="Times New Roman"/>
          <w:color w:val="000000"/>
          <w:sz w:val="24"/>
          <w:szCs w:val="24"/>
        </w:rPr>
        <w:t>ли</w:t>
      </w:r>
      <w:r w:rsidRPr="00B305BA">
        <w:rPr>
          <w:rFonts w:ascii="Times New Roman" w:eastAsia="Times New Roman" w:hAnsi="Times New Roman" w:cs="Times New Roman"/>
          <w:color w:val="000000"/>
          <w:spacing w:val="-5"/>
          <w:sz w:val="24"/>
          <w:szCs w:val="24"/>
        </w:rPr>
        <w:t xml:space="preserve"> </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2"/>
          <w:sz w:val="24"/>
          <w:szCs w:val="24"/>
        </w:rPr>
        <w:t>г</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4"/>
          <w:sz w:val="24"/>
          <w:szCs w:val="24"/>
        </w:rPr>
        <w:t>н</w:t>
      </w:r>
      <w:r w:rsidRPr="00B305BA">
        <w:rPr>
          <w:rFonts w:ascii="Times New Roman" w:eastAsia="Times New Roman" w:hAnsi="Times New Roman" w:cs="Times New Roman"/>
          <w:color w:val="000000"/>
          <w:sz w:val="24"/>
          <w:szCs w:val="24"/>
        </w:rPr>
        <w:t>и</w:t>
      </w:r>
      <w:r w:rsidRPr="00B305BA">
        <w:rPr>
          <w:rFonts w:ascii="Times New Roman" w:eastAsia="Times New Roman" w:hAnsi="Times New Roman" w:cs="Times New Roman"/>
          <w:color w:val="000000"/>
          <w:spacing w:val="-2"/>
          <w:w w:val="99"/>
          <w:sz w:val="24"/>
          <w:szCs w:val="24"/>
        </w:rPr>
        <w:t>з</w:t>
      </w:r>
      <w:r w:rsidRPr="00B305BA">
        <w:rPr>
          <w:rFonts w:ascii="Times New Roman" w:eastAsia="Times New Roman" w:hAnsi="Times New Roman" w:cs="Times New Roman"/>
          <w:color w:val="000000"/>
          <w:sz w:val="24"/>
          <w:szCs w:val="24"/>
        </w:rPr>
        <w:t>ова</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z w:val="24"/>
          <w:szCs w:val="24"/>
        </w:rPr>
        <w:t>ы и</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1"/>
          <w:sz w:val="24"/>
          <w:szCs w:val="24"/>
        </w:rPr>
        <w:t>п</w:t>
      </w:r>
      <w:r w:rsidRPr="00B305BA">
        <w:rPr>
          <w:rFonts w:ascii="Times New Roman" w:eastAsia="Times New Roman" w:hAnsi="Times New Roman" w:cs="Times New Roman"/>
          <w:color w:val="000000"/>
          <w:spacing w:val="-4"/>
          <w:sz w:val="24"/>
          <w:szCs w:val="24"/>
        </w:rPr>
        <w:t>р</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2"/>
          <w:sz w:val="24"/>
          <w:szCs w:val="24"/>
        </w:rPr>
        <w:t>д</w:t>
      </w:r>
      <w:r w:rsidRPr="00B305BA">
        <w:rPr>
          <w:rFonts w:ascii="Times New Roman" w:eastAsia="Times New Roman" w:hAnsi="Times New Roman" w:cs="Times New Roman"/>
          <w:color w:val="000000"/>
          <w:sz w:val="24"/>
          <w:szCs w:val="24"/>
        </w:rPr>
        <w:t>ены</w:t>
      </w:r>
      <w:r w:rsidRPr="00B305BA">
        <w:rPr>
          <w:rFonts w:ascii="Times New Roman" w:eastAsia="Times New Roman" w:hAnsi="Times New Roman" w:cs="Times New Roman"/>
          <w:color w:val="000000"/>
          <w:spacing w:val="4"/>
          <w:sz w:val="24"/>
          <w:szCs w:val="24"/>
        </w:rPr>
        <w:t xml:space="preserve"> </w:t>
      </w:r>
      <w:r w:rsidRPr="00B305BA">
        <w:rPr>
          <w:rFonts w:ascii="Times New Roman" w:eastAsia="Times New Roman" w:hAnsi="Times New Roman" w:cs="Times New Roman"/>
          <w:color w:val="000000"/>
          <w:sz w:val="24"/>
          <w:szCs w:val="24"/>
        </w:rPr>
        <w:t>Всер</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сс</w:t>
      </w:r>
      <w:r w:rsidRPr="00B305BA">
        <w:rPr>
          <w:rFonts w:ascii="Times New Roman" w:eastAsia="Times New Roman" w:hAnsi="Times New Roman" w:cs="Times New Roman"/>
          <w:color w:val="000000"/>
          <w:spacing w:val="-4"/>
          <w:sz w:val="24"/>
          <w:szCs w:val="24"/>
        </w:rPr>
        <w:t>и</w:t>
      </w:r>
      <w:r w:rsidRPr="00B305BA">
        <w:rPr>
          <w:rFonts w:ascii="Times New Roman" w:eastAsia="Times New Roman" w:hAnsi="Times New Roman" w:cs="Times New Roman"/>
          <w:color w:val="000000"/>
          <w:sz w:val="24"/>
          <w:szCs w:val="24"/>
        </w:rPr>
        <w:t>йс</w:t>
      </w:r>
      <w:r w:rsidRPr="00B305BA">
        <w:rPr>
          <w:rFonts w:ascii="Times New Roman" w:eastAsia="Times New Roman" w:hAnsi="Times New Roman" w:cs="Times New Roman"/>
          <w:color w:val="000000"/>
          <w:spacing w:val="-1"/>
          <w:sz w:val="24"/>
          <w:szCs w:val="24"/>
        </w:rPr>
        <w:t>к</w:t>
      </w:r>
      <w:r w:rsidRPr="00B305BA">
        <w:rPr>
          <w:rFonts w:ascii="Times New Roman" w:eastAsia="Times New Roman" w:hAnsi="Times New Roman" w:cs="Times New Roman"/>
          <w:color w:val="000000"/>
          <w:sz w:val="24"/>
          <w:szCs w:val="24"/>
        </w:rPr>
        <w:t xml:space="preserve">ие </w:t>
      </w:r>
      <w:r w:rsidRPr="00B305BA">
        <w:rPr>
          <w:rFonts w:ascii="Times New Roman" w:eastAsia="Times New Roman" w:hAnsi="Times New Roman" w:cs="Times New Roman"/>
          <w:color w:val="000000"/>
          <w:w w:val="99"/>
          <w:sz w:val="24"/>
          <w:szCs w:val="24"/>
        </w:rPr>
        <w:t>п</w:t>
      </w:r>
      <w:r w:rsidRPr="00B305BA">
        <w:rPr>
          <w:rFonts w:ascii="Times New Roman" w:eastAsia="Times New Roman" w:hAnsi="Times New Roman" w:cs="Times New Roman"/>
          <w:color w:val="000000"/>
          <w:sz w:val="24"/>
          <w:szCs w:val="24"/>
        </w:rPr>
        <w:t>ро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ер</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5"/>
          <w:sz w:val="24"/>
          <w:szCs w:val="24"/>
        </w:rPr>
        <w:t>ч</w:t>
      </w:r>
      <w:r w:rsidRPr="00B305BA">
        <w:rPr>
          <w:rFonts w:ascii="Times New Roman" w:eastAsia="Times New Roman" w:hAnsi="Times New Roman" w:cs="Times New Roman"/>
          <w:color w:val="000000"/>
          <w:spacing w:val="2"/>
          <w:w w:val="99"/>
          <w:sz w:val="24"/>
          <w:szCs w:val="24"/>
        </w:rPr>
        <w:t>н</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sz w:val="24"/>
          <w:szCs w:val="24"/>
        </w:rPr>
        <w:t>ра</w:t>
      </w:r>
      <w:r w:rsidRPr="00B305BA">
        <w:rPr>
          <w:rFonts w:ascii="Times New Roman" w:eastAsia="Times New Roman" w:hAnsi="Times New Roman" w:cs="Times New Roman"/>
          <w:color w:val="000000"/>
          <w:spacing w:val="-6"/>
          <w:sz w:val="24"/>
          <w:szCs w:val="24"/>
        </w:rPr>
        <w:t>б</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 xml:space="preserve">ты </w:t>
      </w:r>
      <w:r w:rsidRPr="00B305BA">
        <w:rPr>
          <w:rFonts w:ascii="Times New Roman" w:eastAsia="Times New Roman" w:hAnsi="Times New Roman" w:cs="Times New Roman"/>
          <w:color w:val="000000"/>
          <w:spacing w:val="1"/>
          <w:sz w:val="24"/>
          <w:szCs w:val="24"/>
        </w:rPr>
        <w:t>(</w:t>
      </w:r>
      <w:r w:rsidRPr="00B305BA">
        <w:rPr>
          <w:rFonts w:ascii="Times New Roman" w:eastAsia="Times New Roman" w:hAnsi="Times New Roman" w:cs="Times New Roman"/>
          <w:color w:val="000000"/>
          <w:spacing w:val="-1"/>
          <w:sz w:val="24"/>
          <w:szCs w:val="24"/>
        </w:rPr>
        <w:t>да</w:t>
      </w:r>
      <w:r w:rsidRPr="00B305BA">
        <w:rPr>
          <w:rFonts w:ascii="Times New Roman" w:eastAsia="Times New Roman" w:hAnsi="Times New Roman" w:cs="Times New Roman"/>
          <w:color w:val="000000"/>
          <w:sz w:val="24"/>
          <w:szCs w:val="24"/>
        </w:rPr>
        <w:t>лее</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sz w:val="24"/>
          <w:szCs w:val="24"/>
        </w:rPr>
        <w:t xml:space="preserve">- </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z w:val="24"/>
          <w:szCs w:val="24"/>
        </w:rPr>
        <w:t>П</w:t>
      </w:r>
      <w:r w:rsidRPr="00B305BA">
        <w:rPr>
          <w:rFonts w:ascii="Times New Roman" w:eastAsia="Times New Roman" w:hAnsi="Times New Roman" w:cs="Times New Roman"/>
          <w:color w:val="000000"/>
          <w:w w:val="99"/>
          <w:sz w:val="24"/>
          <w:szCs w:val="24"/>
        </w:rPr>
        <w:t>Р</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w w:val="99"/>
          <w:sz w:val="24"/>
          <w:szCs w:val="24"/>
        </w:rPr>
        <w:t>в</w:t>
      </w:r>
      <w:r w:rsidRPr="00B305BA">
        <w:rPr>
          <w:rFonts w:ascii="Times New Roman" w:eastAsia="Times New Roman" w:hAnsi="Times New Roman" w:cs="Times New Roman"/>
          <w:color w:val="000000"/>
          <w:spacing w:val="61"/>
          <w:sz w:val="24"/>
          <w:szCs w:val="24"/>
        </w:rPr>
        <w:t xml:space="preserve"> </w:t>
      </w:r>
      <w:r w:rsidRPr="00B305BA">
        <w:rPr>
          <w:rFonts w:ascii="Times New Roman" w:eastAsia="Times New Roman" w:hAnsi="Times New Roman" w:cs="Times New Roman"/>
          <w:color w:val="000000"/>
          <w:spacing w:val="1"/>
          <w:sz w:val="24"/>
          <w:szCs w:val="24"/>
        </w:rPr>
        <w:t>4</w:t>
      </w:r>
      <w:r w:rsidR="00995DBF" w:rsidRPr="00B305BA">
        <w:rPr>
          <w:rFonts w:ascii="Times New Roman" w:eastAsia="Times New Roman" w:hAnsi="Times New Roman" w:cs="Times New Roman"/>
          <w:color w:val="000000"/>
          <w:spacing w:val="2"/>
          <w:sz w:val="24"/>
          <w:szCs w:val="24"/>
        </w:rPr>
        <w:t xml:space="preserve"> классах</w:t>
      </w:r>
    </w:p>
    <w:p w:rsidR="00483B67" w:rsidRPr="00B305BA" w:rsidRDefault="002068CC" w:rsidP="00B305BA">
      <w:pPr>
        <w:widowControl w:val="0"/>
        <w:tabs>
          <w:tab w:val="left" w:pos="1493"/>
          <w:tab w:val="left" w:pos="2754"/>
          <w:tab w:val="left" w:pos="6164"/>
          <w:tab w:val="left" w:pos="7300"/>
          <w:tab w:val="left" w:pos="8206"/>
          <w:tab w:val="left" w:pos="9376"/>
        </w:tabs>
        <w:spacing w:line="276" w:lineRule="auto"/>
        <w:ind w:firstLine="709"/>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В</w:t>
      </w:r>
      <w:r w:rsidR="00995DBF" w:rsidRPr="00B305BA">
        <w:rPr>
          <w:rFonts w:ascii="Times New Roman" w:eastAsia="Times New Roman" w:hAnsi="Times New Roman" w:cs="Times New Roman"/>
          <w:color w:val="000000"/>
          <w:spacing w:val="1"/>
          <w:sz w:val="24"/>
          <w:szCs w:val="24"/>
        </w:rPr>
        <w:t xml:space="preserve"> </w:t>
      </w:r>
      <w:r w:rsidR="00DB77D6" w:rsidRPr="00B305BA">
        <w:rPr>
          <w:rFonts w:ascii="Times New Roman" w:eastAsia="Times New Roman" w:hAnsi="Times New Roman" w:cs="Times New Roman"/>
          <w:color w:val="000000"/>
          <w:sz w:val="24"/>
          <w:szCs w:val="24"/>
        </w:rPr>
        <w:t>марте</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sz w:val="24"/>
          <w:szCs w:val="24"/>
        </w:rPr>
        <w:t>202</w:t>
      </w:r>
      <w:r w:rsidR="00391518">
        <w:rPr>
          <w:rFonts w:ascii="Times New Roman" w:eastAsia="Times New Roman" w:hAnsi="Times New Roman" w:cs="Times New Roman"/>
          <w:color w:val="000000"/>
          <w:sz w:val="24"/>
          <w:szCs w:val="24"/>
        </w:rPr>
        <w:t>3</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spacing w:val="-1"/>
          <w:w w:val="99"/>
          <w:sz w:val="24"/>
          <w:szCs w:val="24"/>
        </w:rPr>
        <w:t>г</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1"/>
          <w:sz w:val="24"/>
          <w:szCs w:val="24"/>
        </w:rPr>
        <w:t>д</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pacing w:val="-2"/>
          <w:sz w:val="24"/>
          <w:szCs w:val="24"/>
        </w:rPr>
        <w:t>б</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pacing w:val="3"/>
          <w:sz w:val="24"/>
          <w:szCs w:val="24"/>
        </w:rPr>
        <w:t>ч</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1"/>
          <w:sz w:val="24"/>
          <w:szCs w:val="24"/>
        </w:rPr>
        <w:t>ю</w:t>
      </w:r>
      <w:r w:rsidRPr="00B305BA">
        <w:rPr>
          <w:rFonts w:ascii="Times New Roman" w:eastAsia="Times New Roman" w:hAnsi="Times New Roman" w:cs="Times New Roman"/>
          <w:color w:val="000000"/>
          <w:spacing w:val="1"/>
          <w:w w:val="99"/>
          <w:sz w:val="24"/>
          <w:szCs w:val="24"/>
        </w:rPr>
        <w:t>щ</w:t>
      </w:r>
      <w:r w:rsidRPr="00B305BA">
        <w:rPr>
          <w:rFonts w:ascii="Times New Roman" w:eastAsia="Times New Roman" w:hAnsi="Times New Roman" w:cs="Times New Roman"/>
          <w:color w:val="000000"/>
          <w:spacing w:val="1"/>
          <w:sz w:val="24"/>
          <w:szCs w:val="24"/>
        </w:rPr>
        <w:t>и</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sz w:val="24"/>
          <w:szCs w:val="24"/>
        </w:rPr>
        <w:t>я</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sz w:val="24"/>
          <w:szCs w:val="24"/>
        </w:rPr>
        <w:t>4</w:t>
      </w:r>
      <w:r w:rsidR="00995DBF"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z w:val="24"/>
          <w:szCs w:val="24"/>
        </w:rPr>
        <w:t>кл</w:t>
      </w:r>
      <w:r w:rsidRPr="00B305BA">
        <w:rPr>
          <w:rFonts w:ascii="Times New Roman" w:eastAsia="Times New Roman" w:hAnsi="Times New Roman" w:cs="Times New Roman"/>
          <w:color w:val="000000"/>
          <w:spacing w:val="-1"/>
          <w:sz w:val="24"/>
          <w:szCs w:val="24"/>
        </w:rPr>
        <w:t>ас</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в</w:t>
      </w:r>
      <w:r w:rsidRPr="00B305BA">
        <w:rPr>
          <w:rFonts w:ascii="Times New Roman" w:eastAsia="Times New Roman" w:hAnsi="Times New Roman" w:cs="Times New Roman"/>
          <w:color w:val="000000"/>
          <w:spacing w:val="4"/>
          <w:sz w:val="24"/>
          <w:szCs w:val="24"/>
        </w:rPr>
        <w:t xml:space="preserve"> </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pacing w:val="-1"/>
          <w:sz w:val="24"/>
          <w:szCs w:val="24"/>
        </w:rPr>
        <w:t>ч</w:t>
      </w:r>
      <w:r w:rsidRPr="00B305BA">
        <w:rPr>
          <w:rFonts w:ascii="Times New Roman" w:eastAsia="Times New Roman" w:hAnsi="Times New Roman" w:cs="Times New Roman"/>
          <w:color w:val="000000"/>
          <w:spacing w:val="3"/>
          <w:sz w:val="24"/>
          <w:szCs w:val="24"/>
        </w:rPr>
        <w:t>а</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али</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sz w:val="24"/>
          <w:szCs w:val="24"/>
        </w:rPr>
        <w:t>в</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z w:val="24"/>
          <w:szCs w:val="24"/>
        </w:rPr>
        <w:t>П</w:t>
      </w:r>
      <w:r w:rsidRPr="00B305BA">
        <w:rPr>
          <w:rFonts w:ascii="Times New Roman" w:eastAsia="Times New Roman" w:hAnsi="Times New Roman" w:cs="Times New Roman"/>
          <w:color w:val="000000"/>
          <w:w w:val="99"/>
          <w:sz w:val="24"/>
          <w:szCs w:val="24"/>
        </w:rPr>
        <w:t>Р</w:t>
      </w:r>
      <w:r w:rsidRPr="00B305BA">
        <w:rPr>
          <w:rFonts w:ascii="Times New Roman" w:eastAsia="Times New Roman" w:hAnsi="Times New Roman" w:cs="Times New Roman"/>
          <w:color w:val="000000"/>
          <w:spacing w:val="6"/>
          <w:sz w:val="24"/>
          <w:szCs w:val="24"/>
        </w:rPr>
        <w:t xml:space="preserve"> </w:t>
      </w:r>
      <w:r w:rsidRPr="00B305BA">
        <w:rPr>
          <w:rFonts w:ascii="Times New Roman" w:eastAsia="Times New Roman" w:hAnsi="Times New Roman" w:cs="Times New Roman"/>
          <w:color w:val="000000"/>
          <w:spacing w:val="-2"/>
          <w:sz w:val="24"/>
          <w:szCs w:val="24"/>
        </w:rPr>
        <w:t>п</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5"/>
          <w:sz w:val="24"/>
          <w:szCs w:val="24"/>
        </w:rPr>
        <w:t xml:space="preserve"> </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pacing w:val="-1"/>
          <w:sz w:val="24"/>
          <w:szCs w:val="24"/>
        </w:rPr>
        <w:t>сск</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6"/>
          <w:sz w:val="24"/>
          <w:szCs w:val="24"/>
        </w:rPr>
        <w:t>м</w:t>
      </w:r>
      <w:r w:rsidRPr="00B305BA">
        <w:rPr>
          <w:rFonts w:ascii="Times New Roman" w:eastAsia="Times New Roman" w:hAnsi="Times New Roman" w:cs="Times New Roman"/>
          <w:color w:val="000000"/>
          <w:sz w:val="24"/>
          <w:szCs w:val="24"/>
        </w:rPr>
        <w:t>у</w:t>
      </w:r>
      <w:r w:rsidRPr="00B305BA">
        <w:rPr>
          <w:rFonts w:ascii="Times New Roman" w:eastAsia="Times New Roman" w:hAnsi="Times New Roman" w:cs="Times New Roman"/>
          <w:color w:val="000000"/>
          <w:spacing w:val="-6"/>
          <w:sz w:val="24"/>
          <w:szCs w:val="24"/>
        </w:rPr>
        <w:t xml:space="preserve"> </w:t>
      </w:r>
      <w:r w:rsidRPr="00B305BA">
        <w:rPr>
          <w:rFonts w:ascii="Times New Roman" w:eastAsia="Times New Roman" w:hAnsi="Times New Roman" w:cs="Times New Roman"/>
          <w:color w:val="000000"/>
          <w:sz w:val="24"/>
          <w:szCs w:val="24"/>
        </w:rPr>
        <w:t>я</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pacing w:val="5"/>
          <w:sz w:val="24"/>
          <w:szCs w:val="24"/>
        </w:rPr>
        <w:t>к</w:t>
      </w:r>
      <w:r w:rsidRPr="00B305BA">
        <w:rPr>
          <w:rFonts w:ascii="Times New Roman" w:eastAsia="Times New Roman" w:hAnsi="Times New Roman" w:cs="Times New Roman"/>
          <w:color w:val="000000"/>
          <w:spacing w:val="-3"/>
          <w:sz w:val="24"/>
          <w:szCs w:val="24"/>
        </w:rPr>
        <w:t>у</w:t>
      </w:r>
      <w:r w:rsidR="00391518">
        <w:rPr>
          <w:rFonts w:ascii="Times New Roman" w:eastAsia="Times New Roman" w:hAnsi="Times New Roman" w:cs="Times New Roman"/>
          <w:color w:val="000000"/>
          <w:spacing w:val="-3"/>
          <w:sz w:val="24"/>
          <w:szCs w:val="24"/>
        </w:rPr>
        <w:t xml:space="preserve"> (20-21 марта)</w:t>
      </w:r>
      <w:r w:rsidRPr="00B305BA">
        <w:rPr>
          <w:rFonts w:ascii="Times New Roman" w:eastAsia="Times New Roman" w:hAnsi="Times New Roman" w:cs="Times New Roman"/>
          <w:color w:val="000000"/>
          <w:sz w:val="24"/>
          <w:szCs w:val="24"/>
        </w:rPr>
        <w:t xml:space="preserve">, </w:t>
      </w:r>
      <w:r w:rsidRPr="00B305BA">
        <w:rPr>
          <w:rFonts w:ascii="Times New Roman" w:eastAsia="Times New Roman" w:hAnsi="Times New Roman" w:cs="Times New Roman"/>
          <w:color w:val="000000"/>
          <w:spacing w:val="1"/>
          <w:sz w:val="24"/>
          <w:szCs w:val="24"/>
        </w:rPr>
        <w:t>м</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sz w:val="24"/>
          <w:szCs w:val="24"/>
        </w:rPr>
        <w:t>м</w:t>
      </w:r>
      <w:r w:rsidRPr="00B305BA">
        <w:rPr>
          <w:rFonts w:ascii="Times New Roman" w:eastAsia="Times New Roman" w:hAnsi="Times New Roman" w:cs="Times New Roman"/>
          <w:color w:val="000000"/>
          <w:sz w:val="24"/>
          <w:szCs w:val="24"/>
        </w:rPr>
        <w:t>ат</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z w:val="24"/>
          <w:szCs w:val="24"/>
        </w:rPr>
        <w:t>к</w:t>
      </w:r>
      <w:r w:rsidRPr="00B305BA">
        <w:rPr>
          <w:rFonts w:ascii="Times New Roman" w:eastAsia="Times New Roman" w:hAnsi="Times New Roman" w:cs="Times New Roman"/>
          <w:color w:val="000000"/>
          <w:spacing w:val="-1"/>
          <w:sz w:val="24"/>
          <w:szCs w:val="24"/>
        </w:rPr>
        <w:t>е</w:t>
      </w:r>
      <w:r w:rsidR="00391518">
        <w:rPr>
          <w:rFonts w:ascii="Times New Roman" w:eastAsia="Times New Roman" w:hAnsi="Times New Roman" w:cs="Times New Roman"/>
          <w:color w:val="000000"/>
          <w:spacing w:val="-1"/>
          <w:sz w:val="24"/>
          <w:szCs w:val="24"/>
        </w:rPr>
        <w:t xml:space="preserve"> (15 марта)</w:t>
      </w:r>
      <w:r w:rsidR="00DB77D6" w:rsidRPr="00B305BA">
        <w:rPr>
          <w:rFonts w:ascii="Times New Roman" w:eastAsia="Times New Roman" w:hAnsi="Times New Roman" w:cs="Times New Roman"/>
          <w:color w:val="000000"/>
          <w:sz w:val="24"/>
          <w:szCs w:val="24"/>
        </w:rPr>
        <w:t>, окружающий мир</w:t>
      </w:r>
      <w:r w:rsidR="00391518">
        <w:rPr>
          <w:rFonts w:ascii="Times New Roman" w:eastAsia="Times New Roman" w:hAnsi="Times New Roman" w:cs="Times New Roman"/>
          <w:color w:val="000000"/>
          <w:sz w:val="24"/>
          <w:szCs w:val="24"/>
        </w:rPr>
        <w:t xml:space="preserve"> (17 марта)</w:t>
      </w:r>
      <w:r w:rsidRPr="00B305BA">
        <w:rPr>
          <w:rFonts w:ascii="Times New Roman" w:eastAsia="Times New Roman" w:hAnsi="Times New Roman" w:cs="Times New Roman"/>
          <w:color w:val="000000"/>
          <w:sz w:val="24"/>
          <w:szCs w:val="24"/>
        </w:rPr>
        <w:t>.</w:t>
      </w:r>
    </w:p>
    <w:p w:rsidR="00DB77D6" w:rsidRPr="00B305BA" w:rsidRDefault="00DB77D6" w:rsidP="00B305BA">
      <w:pPr>
        <w:shd w:val="clear" w:color="auto" w:fill="FFFFFF"/>
        <w:spacing w:line="276" w:lineRule="auto"/>
        <w:ind w:firstLine="709"/>
        <w:jc w:val="both"/>
        <w:rPr>
          <w:rFonts w:ascii="Times New Roman" w:eastAsia="Times New Roman" w:hAnsi="Times New Roman" w:cs="Times New Roman"/>
          <w:color w:val="181818"/>
          <w:sz w:val="24"/>
          <w:szCs w:val="24"/>
        </w:rPr>
      </w:pPr>
      <w:r w:rsidRPr="00B305BA">
        <w:rPr>
          <w:rFonts w:ascii="Times New Roman" w:eastAsia="Times New Roman" w:hAnsi="Times New Roman" w:cs="Times New Roman"/>
          <w:b/>
          <w:bCs/>
          <w:color w:val="181818"/>
          <w:sz w:val="24"/>
          <w:szCs w:val="24"/>
        </w:rPr>
        <w:t>Цель:</w:t>
      </w:r>
      <w:r w:rsidRPr="00B305BA">
        <w:rPr>
          <w:rFonts w:ascii="Times New Roman" w:eastAsia="Times New Roman" w:hAnsi="Times New Roman" w:cs="Times New Roman"/>
          <w:color w:val="181818"/>
          <w:sz w:val="24"/>
          <w:szCs w:val="24"/>
        </w:rPr>
        <w:t> оценить уровень общеобразовательной подготовки обучающихся четвертых классов в соответствии с ФГОС; провести диагностику достижения предметных и метапредметных результатов.</w:t>
      </w:r>
    </w:p>
    <w:p w:rsidR="00035EBC" w:rsidRPr="00B305BA" w:rsidRDefault="00035EBC" w:rsidP="00B305BA">
      <w:pPr>
        <w:widowControl w:val="0"/>
        <w:spacing w:line="276" w:lineRule="auto"/>
        <w:ind w:firstLine="709"/>
        <w:jc w:val="both"/>
        <w:rPr>
          <w:rFonts w:ascii="Times New Roman" w:eastAsia="Times New Roman" w:hAnsi="Times New Roman" w:cs="Times New Roman"/>
          <w:b/>
          <w:bCs/>
          <w:color w:val="000000"/>
          <w:sz w:val="24"/>
          <w:szCs w:val="24"/>
        </w:rPr>
      </w:pPr>
      <w:r w:rsidRPr="00B305BA">
        <w:rPr>
          <w:rFonts w:ascii="Times New Roman" w:eastAsia="Times New Roman" w:hAnsi="Times New Roman" w:cs="Times New Roman"/>
          <w:b/>
          <w:bCs/>
          <w:color w:val="000000"/>
          <w:spacing w:val="-1"/>
          <w:sz w:val="24"/>
          <w:szCs w:val="24"/>
        </w:rPr>
        <w:t>Ре</w:t>
      </w:r>
      <w:r w:rsidRPr="00B305BA">
        <w:rPr>
          <w:rFonts w:ascii="Times New Roman" w:eastAsia="Times New Roman" w:hAnsi="Times New Roman" w:cs="Times New Roman"/>
          <w:b/>
          <w:bCs/>
          <w:color w:val="000000"/>
          <w:sz w:val="24"/>
          <w:szCs w:val="24"/>
        </w:rPr>
        <w:t>зульта</w:t>
      </w:r>
      <w:r w:rsidRPr="00B305BA">
        <w:rPr>
          <w:rFonts w:ascii="Times New Roman" w:eastAsia="Times New Roman" w:hAnsi="Times New Roman" w:cs="Times New Roman"/>
          <w:b/>
          <w:bCs/>
          <w:color w:val="000000"/>
          <w:spacing w:val="3"/>
          <w:w w:val="99"/>
          <w:sz w:val="24"/>
          <w:szCs w:val="24"/>
        </w:rPr>
        <w:t>т</w:t>
      </w:r>
      <w:r w:rsidRPr="00B305BA">
        <w:rPr>
          <w:rFonts w:ascii="Times New Roman" w:eastAsia="Times New Roman" w:hAnsi="Times New Roman" w:cs="Times New Roman"/>
          <w:b/>
          <w:bCs/>
          <w:color w:val="000000"/>
          <w:sz w:val="24"/>
          <w:szCs w:val="24"/>
        </w:rPr>
        <w:t>ы</w:t>
      </w:r>
      <w:r w:rsidRPr="00B305BA">
        <w:rPr>
          <w:rFonts w:ascii="Times New Roman" w:eastAsia="Times New Roman" w:hAnsi="Times New Roman" w:cs="Times New Roman"/>
          <w:b/>
          <w:bCs/>
          <w:color w:val="000000"/>
          <w:spacing w:val="2"/>
          <w:sz w:val="24"/>
          <w:szCs w:val="24"/>
        </w:rPr>
        <w:t xml:space="preserve"> </w:t>
      </w:r>
      <w:r w:rsidRPr="00B305BA">
        <w:rPr>
          <w:rFonts w:ascii="Times New Roman" w:eastAsia="Times New Roman" w:hAnsi="Times New Roman" w:cs="Times New Roman"/>
          <w:b/>
          <w:bCs/>
          <w:color w:val="000000"/>
          <w:w w:val="99"/>
          <w:sz w:val="24"/>
          <w:szCs w:val="24"/>
        </w:rPr>
        <w:t>в</w:t>
      </w:r>
      <w:r w:rsidRPr="00B305BA">
        <w:rPr>
          <w:rFonts w:ascii="Times New Roman" w:eastAsia="Times New Roman" w:hAnsi="Times New Roman" w:cs="Times New Roman"/>
          <w:b/>
          <w:bCs/>
          <w:color w:val="000000"/>
          <w:sz w:val="24"/>
          <w:szCs w:val="24"/>
        </w:rPr>
        <w:t>ыпо</w:t>
      </w:r>
      <w:r w:rsidRPr="00B305BA">
        <w:rPr>
          <w:rFonts w:ascii="Times New Roman" w:eastAsia="Times New Roman" w:hAnsi="Times New Roman" w:cs="Times New Roman"/>
          <w:b/>
          <w:bCs/>
          <w:color w:val="000000"/>
          <w:w w:val="99"/>
          <w:sz w:val="24"/>
          <w:szCs w:val="24"/>
        </w:rPr>
        <w:t>л</w:t>
      </w:r>
      <w:r w:rsidRPr="00B305BA">
        <w:rPr>
          <w:rFonts w:ascii="Times New Roman" w:eastAsia="Times New Roman" w:hAnsi="Times New Roman" w:cs="Times New Roman"/>
          <w:b/>
          <w:bCs/>
          <w:color w:val="000000"/>
          <w:spacing w:val="1"/>
          <w:sz w:val="24"/>
          <w:szCs w:val="24"/>
        </w:rPr>
        <w:t>н</w:t>
      </w:r>
      <w:r w:rsidRPr="00B305BA">
        <w:rPr>
          <w:rFonts w:ascii="Times New Roman" w:eastAsia="Times New Roman" w:hAnsi="Times New Roman" w:cs="Times New Roman"/>
          <w:b/>
          <w:bCs/>
          <w:color w:val="000000"/>
          <w:sz w:val="24"/>
          <w:szCs w:val="24"/>
        </w:rPr>
        <w:t>е</w:t>
      </w:r>
      <w:r w:rsidRPr="00B305BA">
        <w:rPr>
          <w:rFonts w:ascii="Times New Roman" w:eastAsia="Times New Roman" w:hAnsi="Times New Roman" w:cs="Times New Roman"/>
          <w:b/>
          <w:bCs/>
          <w:color w:val="000000"/>
          <w:spacing w:val="-4"/>
          <w:sz w:val="24"/>
          <w:szCs w:val="24"/>
        </w:rPr>
        <w:t>н</w:t>
      </w:r>
      <w:r w:rsidRPr="00B305BA">
        <w:rPr>
          <w:rFonts w:ascii="Times New Roman" w:eastAsia="Times New Roman" w:hAnsi="Times New Roman" w:cs="Times New Roman"/>
          <w:b/>
          <w:bCs/>
          <w:color w:val="000000"/>
          <w:sz w:val="24"/>
          <w:szCs w:val="24"/>
        </w:rPr>
        <w:t>ия</w:t>
      </w:r>
      <w:r w:rsidRPr="00B305BA">
        <w:rPr>
          <w:rFonts w:ascii="Times New Roman" w:eastAsia="Times New Roman" w:hAnsi="Times New Roman" w:cs="Times New Roman"/>
          <w:b/>
          <w:bCs/>
          <w:color w:val="000000"/>
          <w:spacing w:val="-2"/>
          <w:sz w:val="24"/>
          <w:szCs w:val="24"/>
        </w:rPr>
        <w:t xml:space="preserve"> </w:t>
      </w:r>
      <w:r w:rsidRPr="00B305BA">
        <w:rPr>
          <w:rFonts w:ascii="Times New Roman" w:eastAsia="Times New Roman" w:hAnsi="Times New Roman" w:cs="Times New Roman"/>
          <w:b/>
          <w:bCs/>
          <w:color w:val="000000"/>
          <w:spacing w:val="2"/>
          <w:sz w:val="24"/>
          <w:szCs w:val="24"/>
        </w:rPr>
        <w:t>В</w:t>
      </w:r>
      <w:r w:rsidRPr="00B305BA">
        <w:rPr>
          <w:rFonts w:ascii="Times New Roman" w:eastAsia="Times New Roman" w:hAnsi="Times New Roman" w:cs="Times New Roman"/>
          <w:b/>
          <w:bCs/>
          <w:color w:val="000000"/>
          <w:sz w:val="24"/>
          <w:szCs w:val="24"/>
        </w:rPr>
        <w:t xml:space="preserve">ПР </w:t>
      </w:r>
      <w:r w:rsidRPr="00B305BA">
        <w:rPr>
          <w:rFonts w:ascii="Times New Roman" w:eastAsia="Times New Roman" w:hAnsi="Times New Roman" w:cs="Times New Roman"/>
          <w:b/>
          <w:bCs/>
          <w:color w:val="000000"/>
          <w:spacing w:val="1"/>
          <w:w w:val="99"/>
          <w:sz w:val="24"/>
          <w:szCs w:val="24"/>
        </w:rPr>
        <w:t>п</w:t>
      </w:r>
      <w:r w:rsidRPr="00B305BA">
        <w:rPr>
          <w:rFonts w:ascii="Times New Roman" w:eastAsia="Times New Roman" w:hAnsi="Times New Roman" w:cs="Times New Roman"/>
          <w:b/>
          <w:bCs/>
          <w:color w:val="000000"/>
          <w:sz w:val="24"/>
          <w:szCs w:val="24"/>
        </w:rPr>
        <w:t>о</w:t>
      </w:r>
      <w:r w:rsidRPr="00B305BA">
        <w:rPr>
          <w:rFonts w:ascii="Times New Roman" w:eastAsia="Times New Roman" w:hAnsi="Times New Roman" w:cs="Times New Roman"/>
          <w:b/>
          <w:bCs/>
          <w:color w:val="000000"/>
          <w:spacing w:val="2"/>
          <w:sz w:val="24"/>
          <w:szCs w:val="24"/>
        </w:rPr>
        <w:t xml:space="preserve"> </w:t>
      </w:r>
      <w:r w:rsidRPr="00B305BA">
        <w:rPr>
          <w:rFonts w:ascii="Times New Roman" w:eastAsia="Times New Roman" w:hAnsi="Times New Roman" w:cs="Times New Roman"/>
          <w:b/>
          <w:bCs/>
          <w:color w:val="000000"/>
          <w:w w:val="99"/>
          <w:sz w:val="24"/>
          <w:szCs w:val="24"/>
        </w:rPr>
        <w:t>м</w:t>
      </w:r>
      <w:r w:rsidRPr="00B305BA">
        <w:rPr>
          <w:rFonts w:ascii="Times New Roman" w:eastAsia="Times New Roman" w:hAnsi="Times New Roman" w:cs="Times New Roman"/>
          <w:b/>
          <w:bCs/>
          <w:color w:val="000000"/>
          <w:spacing w:val="-4"/>
          <w:sz w:val="24"/>
          <w:szCs w:val="24"/>
        </w:rPr>
        <w:t>а</w:t>
      </w:r>
      <w:r w:rsidRPr="00B305BA">
        <w:rPr>
          <w:rFonts w:ascii="Times New Roman" w:eastAsia="Times New Roman" w:hAnsi="Times New Roman" w:cs="Times New Roman"/>
          <w:b/>
          <w:bCs/>
          <w:color w:val="000000"/>
          <w:spacing w:val="1"/>
          <w:w w:val="99"/>
          <w:sz w:val="24"/>
          <w:szCs w:val="24"/>
        </w:rPr>
        <w:t>т</w:t>
      </w:r>
      <w:r w:rsidRPr="00B305BA">
        <w:rPr>
          <w:rFonts w:ascii="Times New Roman" w:eastAsia="Times New Roman" w:hAnsi="Times New Roman" w:cs="Times New Roman"/>
          <w:b/>
          <w:bCs/>
          <w:color w:val="000000"/>
          <w:sz w:val="24"/>
          <w:szCs w:val="24"/>
        </w:rPr>
        <w:t>е</w:t>
      </w:r>
      <w:r w:rsidRPr="00B305BA">
        <w:rPr>
          <w:rFonts w:ascii="Times New Roman" w:eastAsia="Times New Roman" w:hAnsi="Times New Roman" w:cs="Times New Roman"/>
          <w:b/>
          <w:bCs/>
          <w:color w:val="000000"/>
          <w:w w:val="99"/>
          <w:sz w:val="24"/>
          <w:szCs w:val="24"/>
        </w:rPr>
        <w:t>м</w:t>
      </w:r>
      <w:r w:rsidRPr="00B305BA">
        <w:rPr>
          <w:rFonts w:ascii="Times New Roman" w:eastAsia="Times New Roman" w:hAnsi="Times New Roman" w:cs="Times New Roman"/>
          <w:b/>
          <w:bCs/>
          <w:color w:val="000000"/>
          <w:sz w:val="24"/>
          <w:szCs w:val="24"/>
        </w:rPr>
        <w:t>а</w:t>
      </w:r>
      <w:r w:rsidRPr="00B305BA">
        <w:rPr>
          <w:rFonts w:ascii="Times New Roman" w:eastAsia="Times New Roman" w:hAnsi="Times New Roman" w:cs="Times New Roman"/>
          <w:b/>
          <w:bCs/>
          <w:color w:val="000000"/>
          <w:spacing w:val="1"/>
          <w:w w:val="99"/>
          <w:sz w:val="24"/>
          <w:szCs w:val="24"/>
        </w:rPr>
        <w:t>ти</w:t>
      </w:r>
      <w:r w:rsidRPr="00B305BA">
        <w:rPr>
          <w:rFonts w:ascii="Times New Roman" w:eastAsia="Times New Roman" w:hAnsi="Times New Roman" w:cs="Times New Roman"/>
          <w:b/>
          <w:bCs/>
          <w:color w:val="000000"/>
          <w:spacing w:val="-3"/>
          <w:w w:val="99"/>
          <w:sz w:val="24"/>
          <w:szCs w:val="24"/>
        </w:rPr>
        <w:t>к</w:t>
      </w:r>
      <w:r w:rsidRPr="00B305BA">
        <w:rPr>
          <w:rFonts w:ascii="Times New Roman" w:eastAsia="Times New Roman" w:hAnsi="Times New Roman" w:cs="Times New Roman"/>
          <w:b/>
          <w:bCs/>
          <w:color w:val="000000"/>
          <w:sz w:val="24"/>
          <w:szCs w:val="24"/>
        </w:rPr>
        <w:t>е в 202</w:t>
      </w:r>
      <w:r w:rsidR="00B305BA">
        <w:rPr>
          <w:rFonts w:ascii="Times New Roman" w:eastAsia="Times New Roman" w:hAnsi="Times New Roman" w:cs="Times New Roman"/>
          <w:b/>
          <w:bCs/>
          <w:color w:val="000000"/>
          <w:sz w:val="24"/>
          <w:szCs w:val="24"/>
        </w:rPr>
        <w:t>3</w:t>
      </w:r>
      <w:r w:rsidRPr="00B305BA">
        <w:rPr>
          <w:rFonts w:ascii="Times New Roman" w:eastAsia="Times New Roman" w:hAnsi="Times New Roman" w:cs="Times New Roman"/>
          <w:b/>
          <w:bCs/>
          <w:color w:val="000000"/>
          <w:sz w:val="24"/>
          <w:szCs w:val="24"/>
        </w:rPr>
        <w:t xml:space="preserve"> году:</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Назначение ВПР по математике – оценить уровень общеобразовательной подготовки обучающихся 4 класса в соответствии с требованиями ФГОС.</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Всероссийская проверочная работа по математике состоит из одной части.</w:t>
      </w:r>
      <w:r w:rsidR="00B305BA">
        <w:rPr>
          <w:color w:val="010101"/>
        </w:rPr>
        <w:t xml:space="preserve"> </w:t>
      </w:r>
      <w:r w:rsidRPr="00B305BA">
        <w:rPr>
          <w:color w:val="010101"/>
        </w:rPr>
        <w:t>Всероссийские проверочные работы основаны на системно-деятельностном, компетентностном и уровневом подходах.</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В рамках ВПР наряду с предметными результатами обучения выпускников начальной школы оцениваются также метапредметные результаты, в том числе уровень сформированности универсальных учебных действий (УУД) и овладения межпредметными понятиями.</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Предусмотрена оценка сформированности следующих УУД.</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Личностные действия: личностное, профессиональное, жизненное самоопределение.</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Регулятивные действия: планирование, контроль и коррекция, саморегуляция.</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Общеучебные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w:t>
      </w:r>
    </w:p>
    <w:p w:rsidR="002068C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Коммуникативные действия: умение с достаточной полнотой и точностью выражать свои мысли в соответствии с задачами и условиями коммуникации.</w:t>
      </w:r>
    </w:p>
    <w:p w:rsidR="002068CC" w:rsidRPr="00B305BA" w:rsidRDefault="002068CC" w:rsidP="00B305BA">
      <w:pPr>
        <w:pStyle w:val="a5"/>
        <w:spacing w:before="0" w:beforeAutospacing="0" w:after="0" w:afterAutospacing="0" w:line="276" w:lineRule="auto"/>
        <w:ind w:firstLine="709"/>
        <w:jc w:val="both"/>
        <w:rPr>
          <w:b/>
          <w:color w:val="010101"/>
        </w:rPr>
      </w:pPr>
      <w:r w:rsidRPr="00B305BA">
        <w:rPr>
          <w:b/>
          <w:color w:val="010101"/>
        </w:rPr>
        <w:t>Структура варианта проверочной работы</w:t>
      </w:r>
      <w:r w:rsidR="00035EBC" w:rsidRPr="00B305BA">
        <w:rPr>
          <w:b/>
          <w:color w:val="010101"/>
        </w:rPr>
        <w:t>:</w:t>
      </w:r>
    </w:p>
    <w:p w:rsidR="002068CC" w:rsidRPr="00B305BA" w:rsidRDefault="002068CC" w:rsidP="00C41166">
      <w:pPr>
        <w:pStyle w:val="a5"/>
        <w:spacing w:before="0" w:beforeAutospacing="0" w:after="0" w:afterAutospacing="0" w:line="276" w:lineRule="auto"/>
        <w:ind w:firstLine="709"/>
        <w:jc w:val="both"/>
        <w:rPr>
          <w:color w:val="010101"/>
        </w:rPr>
      </w:pPr>
      <w:r w:rsidRPr="00B305BA">
        <w:rPr>
          <w:color w:val="010101"/>
        </w:rPr>
        <w:t>Работа содержит 1</w:t>
      </w:r>
      <w:r w:rsidR="00623451">
        <w:rPr>
          <w:color w:val="010101"/>
        </w:rPr>
        <w:t>2</w:t>
      </w:r>
      <w:r w:rsidRPr="00B305BA">
        <w:rPr>
          <w:color w:val="010101"/>
        </w:rPr>
        <w:t xml:space="preserve"> заданий:</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К1. Умение выполнять арифметические действия с числами и числовыми выражениями в пределах 100 (в том числе с нулем и числом 1)</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К2 Умение выполнять арифметические действия с числами и числовыми выражениями, содержащими 2–3 арифметические действия со скобками и без скобок</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К3 Умение решать арифметическим способом (в 1–2 действия) учебные задачи и задачи, связанные с повседневной жизнью</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К4 Умение читать, записывать и сравнивать величины (массу, время, длину, площадь, скорость), используя основные единицы измерения величин и соотношения между ними</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К5 (1) Умение вычислять периметр треугольника, прямоугольника и квадрата, площадь прямоугольника и квадрата</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К5(2) Умение выполнять построение геометрических фигур с заданными измерениями (отрезок, квадрат, прямоугольник) с помощью линейки, угольника</w:t>
      </w:r>
    </w:p>
    <w:p w:rsidR="002068CC" w:rsidRDefault="002068CC" w:rsidP="00391518">
      <w:pPr>
        <w:pStyle w:val="a5"/>
        <w:spacing w:before="0" w:beforeAutospacing="0" w:after="0" w:afterAutospacing="0" w:line="276" w:lineRule="auto"/>
        <w:ind w:firstLine="709"/>
        <w:jc w:val="both"/>
        <w:rPr>
          <w:color w:val="010101"/>
        </w:rPr>
      </w:pPr>
      <w:r w:rsidRPr="00B305BA">
        <w:rPr>
          <w:color w:val="010101"/>
        </w:rPr>
        <w:t>К6 Умение работать с таблицами,</w:t>
      </w:r>
      <w:r w:rsidR="00623451">
        <w:rPr>
          <w:color w:val="010101"/>
        </w:rPr>
        <w:t xml:space="preserve"> схемами, графиками, диаграммами</w:t>
      </w:r>
    </w:p>
    <w:p w:rsidR="00623451" w:rsidRPr="00B305BA" w:rsidRDefault="00623451" w:rsidP="00391518">
      <w:pPr>
        <w:pStyle w:val="a5"/>
        <w:spacing w:before="0" w:beforeAutospacing="0" w:after="0" w:afterAutospacing="0" w:line="276" w:lineRule="auto"/>
        <w:ind w:firstLine="709"/>
        <w:jc w:val="both"/>
        <w:rPr>
          <w:color w:val="010101"/>
        </w:rPr>
      </w:pPr>
      <w:r>
        <w:rPr>
          <w:color w:val="010101"/>
        </w:rPr>
        <w:t>К6(1) Умение с</w:t>
      </w:r>
      <w:r w:rsidRPr="00623451">
        <w:rPr>
          <w:color w:val="010101"/>
        </w:rPr>
        <w:t>равнивать и обобщать информацию, представленную в строках и столбцах несложных таблиц и диаграмм</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К7 Умение выполнять арифметические действия с числами и числовыми выражениями в пределах 10000, в том числе с остатком</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К8 Умение решать текстовые задачи арифметическим способом (в 1–2 действия), записывать и сравнивать величины (массу, время, длину, площадь, скорость)</w:t>
      </w:r>
    </w:p>
    <w:p w:rsidR="00623451" w:rsidRDefault="002068CC" w:rsidP="00391518">
      <w:pPr>
        <w:pStyle w:val="a5"/>
        <w:spacing w:before="0" w:beforeAutospacing="0" w:after="0" w:afterAutospacing="0" w:line="276" w:lineRule="auto"/>
        <w:ind w:firstLine="709"/>
        <w:jc w:val="both"/>
        <w:rPr>
          <w:color w:val="010101"/>
        </w:rPr>
      </w:pPr>
      <w:r w:rsidRPr="00B305BA">
        <w:rPr>
          <w:color w:val="010101"/>
        </w:rPr>
        <w:t>К9 Умение решать текстовые задачи, устанавливать зависимость между величинами, решать задачи в 3–4 действия</w:t>
      </w:r>
    </w:p>
    <w:p w:rsidR="002068CC" w:rsidRPr="00B305BA" w:rsidRDefault="002068CC" w:rsidP="00391518">
      <w:pPr>
        <w:pStyle w:val="a5"/>
        <w:spacing w:before="0" w:beforeAutospacing="0" w:after="0" w:afterAutospacing="0" w:line="276" w:lineRule="auto"/>
        <w:ind w:firstLine="709"/>
        <w:jc w:val="both"/>
        <w:rPr>
          <w:color w:val="010101"/>
        </w:rPr>
      </w:pPr>
      <w:r w:rsidRPr="00B305BA">
        <w:rPr>
          <w:color w:val="010101"/>
        </w:rPr>
        <w:t xml:space="preserve">К10 </w:t>
      </w:r>
      <w:r w:rsidR="00623451" w:rsidRPr="00623451">
        <w:rPr>
          <w:color w:val="010101"/>
        </w:rPr>
        <w:t>Овладение основами</w:t>
      </w:r>
      <w:r w:rsidR="00623451">
        <w:rPr>
          <w:color w:val="010101"/>
        </w:rPr>
        <w:t xml:space="preserve"> логического и алгоритмического </w:t>
      </w:r>
      <w:r w:rsidR="00623451" w:rsidRPr="00623451">
        <w:rPr>
          <w:color w:val="010101"/>
        </w:rPr>
        <w:t>мышления</w:t>
      </w:r>
    </w:p>
    <w:p w:rsidR="00623451" w:rsidRDefault="002068CC" w:rsidP="00391518">
      <w:pPr>
        <w:pStyle w:val="a5"/>
        <w:spacing w:before="0" w:beforeAutospacing="0" w:after="0" w:afterAutospacing="0" w:line="276" w:lineRule="auto"/>
        <w:ind w:firstLine="709"/>
        <w:jc w:val="both"/>
        <w:rPr>
          <w:color w:val="010101"/>
        </w:rPr>
      </w:pPr>
      <w:r w:rsidRPr="00B305BA">
        <w:rPr>
          <w:color w:val="010101"/>
        </w:rPr>
        <w:t xml:space="preserve">К11 </w:t>
      </w:r>
      <w:r w:rsidR="00623451" w:rsidRPr="00623451">
        <w:rPr>
          <w:color w:val="010101"/>
        </w:rPr>
        <w:t>Овладение основами пространственного воображения</w:t>
      </w:r>
    </w:p>
    <w:p w:rsidR="00623451" w:rsidRPr="00B305BA" w:rsidRDefault="00623451" w:rsidP="00391518">
      <w:pPr>
        <w:pStyle w:val="a5"/>
        <w:spacing w:before="0" w:beforeAutospacing="0" w:after="0" w:afterAutospacing="0" w:line="276" w:lineRule="auto"/>
        <w:ind w:firstLine="709"/>
        <w:jc w:val="both"/>
        <w:rPr>
          <w:color w:val="010101"/>
        </w:rPr>
      </w:pPr>
      <w:r>
        <w:rPr>
          <w:color w:val="010101"/>
        </w:rPr>
        <w:t xml:space="preserve">К12 </w:t>
      </w:r>
      <w:r w:rsidRPr="00623451">
        <w:rPr>
          <w:color w:val="010101"/>
        </w:rPr>
        <w:t>Овладение основами логического и алгоритмиче</w:t>
      </w:r>
      <w:r>
        <w:rPr>
          <w:color w:val="010101"/>
        </w:rPr>
        <w:t xml:space="preserve">ского </w:t>
      </w:r>
      <w:r w:rsidRPr="00623451">
        <w:rPr>
          <w:color w:val="010101"/>
        </w:rPr>
        <w:t>мышления</w:t>
      </w:r>
      <w:r>
        <w:rPr>
          <w:color w:val="010101"/>
        </w:rPr>
        <w:t>, умение решать задачи в 3-4 действия</w:t>
      </w:r>
    </w:p>
    <w:p w:rsidR="00035EBC" w:rsidRPr="00B305BA" w:rsidRDefault="002068CC" w:rsidP="00B305BA">
      <w:pPr>
        <w:pStyle w:val="a5"/>
        <w:spacing w:before="0" w:beforeAutospacing="0" w:after="0" w:afterAutospacing="0" w:line="276" w:lineRule="auto"/>
        <w:ind w:firstLine="709"/>
        <w:jc w:val="both"/>
        <w:rPr>
          <w:color w:val="010101"/>
        </w:rPr>
      </w:pPr>
      <w:r w:rsidRPr="00B305BA">
        <w:rPr>
          <w:color w:val="010101"/>
        </w:rPr>
        <w:t>На выполнение проверочной работы по ма</w:t>
      </w:r>
      <w:r w:rsidR="00035EBC" w:rsidRPr="00B305BA">
        <w:rPr>
          <w:color w:val="010101"/>
        </w:rPr>
        <w:t>тематике было отведено 45 минут.</w:t>
      </w:r>
    </w:p>
    <w:p w:rsidR="00483B67" w:rsidRPr="00623451" w:rsidRDefault="00035EBC"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 xml:space="preserve">Работу писали </w:t>
      </w:r>
      <w:r w:rsidR="00623451">
        <w:rPr>
          <w:rFonts w:ascii="Times New Roman" w:hAnsi="Times New Roman" w:cs="Times New Roman"/>
          <w:sz w:val="24"/>
          <w:szCs w:val="24"/>
        </w:rPr>
        <w:t>63</w:t>
      </w:r>
      <w:r w:rsidRPr="00B305BA">
        <w:rPr>
          <w:rFonts w:ascii="Times New Roman" w:hAnsi="Times New Roman" w:cs="Times New Roman"/>
          <w:sz w:val="24"/>
          <w:szCs w:val="24"/>
        </w:rPr>
        <w:t xml:space="preserve"> обучающихся, в 4А – </w:t>
      </w:r>
      <w:r w:rsidR="00C41166">
        <w:rPr>
          <w:rFonts w:ascii="Times New Roman" w:hAnsi="Times New Roman" w:cs="Times New Roman"/>
          <w:sz w:val="24"/>
          <w:szCs w:val="24"/>
        </w:rPr>
        <w:t>30</w:t>
      </w:r>
      <w:r w:rsidRPr="00B305BA">
        <w:rPr>
          <w:rFonts w:ascii="Times New Roman" w:hAnsi="Times New Roman" w:cs="Times New Roman"/>
          <w:sz w:val="24"/>
          <w:szCs w:val="24"/>
        </w:rPr>
        <w:t xml:space="preserve"> обуч</w:t>
      </w:r>
      <w:r w:rsidR="00C41166">
        <w:rPr>
          <w:rFonts w:ascii="Times New Roman" w:hAnsi="Times New Roman" w:cs="Times New Roman"/>
          <w:sz w:val="24"/>
          <w:szCs w:val="24"/>
        </w:rPr>
        <w:t>ающихся, в 4Б – 33 обучающихся.</w:t>
      </w:r>
    </w:p>
    <w:p w:rsidR="00D8081E" w:rsidRPr="00B305BA" w:rsidRDefault="00D8081E" w:rsidP="00B305BA">
      <w:pPr>
        <w:widowControl w:val="0"/>
        <w:spacing w:line="276" w:lineRule="auto"/>
        <w:jc w:val="both"/>
        <w:rPr>
          <w:rFonts w:ascii="Times New Roman" w:eastAsia="Times New Roman" w:hAnsi="Times New Roman" w:cs="Times New Roman"/>
          <w:b/>
          <w:bCs/>
          <w:color w:val="000000"/>
          <w:sz w:val="24"/>
          <w:szCs w:val="24"/>
        </w:rPr>
      </w:pPr>
    </w:p>
    <w:tbl>
      <w:tblPr>
        <w:tblStyle w:val="a3"/>
        <w:tblW w:w="0" w:type="auto"/>
        <w:jc w:val="center"/>
        <w:tblLook w:val="04A0" w:firstRow="1" w:lastRow="0" w:firstColumn="1" w:lastColumn="0" w:noHBand="0" w:noVBand="1"/>
      </w:tblPr>
      <w:tblGrid>
        <w:gridCol w:w="928"/>
        <w:gridCol w:w="990"/>
        <w:gridCol w:w="1663"/>
        <w:gridCol w:w="765"/>
        <w:gridCol w:w="765"/>
        <w:gridCol w:w="722"/>
        <w:gridCol w:w="723"/>
        <w:gridCol w:w="901"/>
        <w:gridCol w:w="1155"/>
      </w:tblGrid>
      <w:tr w:rsidR="00DB77D6" w:rsidRPr="00B305BA" w:rsidTr="002543D9">
        <w:trPr>
          <w:trHeight w:val="827"/>
          <w:jc w:val="center"/>
        </w:trPr>
        <w:tc>
          <w:tcPr>
            <w:tcW w:w="928" w:type="dxa"/>
          </w:tcPr>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класс</w:t>
            </w:r>
          </w:p>
        </w:tc>
        <w:tc>
          <w:tcPr>
            <w:tcW w:w="990" w:type="dxa"/>
          </w:tcPr>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Кол.во</w:t>
            </w:r>
          </w:p>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 обуч.</w:t>
            </w:r>
          </w:p>
        </w:tc>
        <w:tc>
          <w:tcPr>
            <w:tcW w:w="1590" w:type="dxa"/>
          </w:tcPr>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Колич.,</w:t>
            </w:r>
          </w:p>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выполнивших</w:t>
            </w:r>
          </w:p>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работы</w:t>
            </w:r>
          </w:p>
        </w:tc>
        <w:tc>
          <w:tcPr>
            <w:tcW w:w="765" w:type="dxa"/>
          </w:tcPr>
          <w:p w:rsidR="00E269B2"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На </w:t>
            </w:r>
          </w:p>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«5»</w:t>
            </w:r>
          </w:p>
        </w:tc>
        <w:tc>
          <w:tcPr>
            <w:tcW w:w="765" w:type="dxa"/>
          </w:tcPr>
          <w:p w:rsidR="00E269B2"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На</w:t>
            </w:r>
          </w:p>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 «4»</w:t>
            </w:r>
          </w:p>
        </w:tc>
        <w:tc>
          <w:tcPr>
            <w:tcW w:w="722" w:type="dxa"/>
          </w:tcPr>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На «3»</w:t>
            </w:r>
          </w:p>
        </w:tc>
        <w:tc>
          <w:tcPr>
            <w:tcW w:w="723" w:type="dxa"/>
          </w:tcPr>
          <w:p w:rsidR="00DB77D6" w:rsidRPr="00B305BA" w:rsidRDefault="00DB77D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На «2»</w:t>
            </w:r>
          </w:p>
        </w:tc>
        <w:tc>
          <w:tcPr>
            <w:tcW w:w="894" w:type="dxa"/>
          </w:tcPr>
          <w:p w:rsidR="00DB77D6" w:rsidRPr="00B305BA" w:rsidRDefault="00E269B2"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Успев.</w:t>
            </w:r>
          </w:p>
        </w:tc>
        <w:tc>
          <w:tcPr>
            <w:tcW w:w="1104" w:type="dxa"/>
          </w:tcPr>
          <w:p w:rsidR="00DB77D6" w:rsidRPr="00B305BA" w:rsidRDefault="00E269B2"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Качество </w:t>
            </w:r>
          </w:p>
        </w:tc>
      </w:tr>
      <w:tr w:rsidR="00DB77D6" w:rsidRPr="00B305BA" w:rsidTr="002543D9">
        <w:trPr>
          <w:trHeight w:val="272"/>
          <w:jc w:val="center"/>
        </w:trPr>
        <w:tc>
          <w:tcPr>
            <w:tcW w:w="928" w:type="dxa"/>
          </w:tcPr>
          <w:p w:rsidR="00DB77D6" w:rsidRPr="00B305BA" w:rsidRDefault="00E269B2"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4 А</w:t>
            </w:r>
          </w:p>
        </w:tc>
        <w:tc>
          <w:tcPr>
            <w:tcW w:w="990" w:type="dxa"/>
          </w:tcPr>
          <w:p w:rsidR="00DB77D6" w:rsidRPr="00B305BA" w:rsidRDefault="00C41166"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w:t>
            </w:r>
          </w:p>
        </w:tc>
        <w:tc>
          <w:tcPr>
            <w:tcW w:w="1590" w:type="dxa"/>
          </w:tcPr>
          <w:p w:rsidR="00DB77D6" w:rsidRPr="00B305BA" w:rsidRDefault="00C41166"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765" w:type="dxa"/>
          </w:tcPr>
          <w:p w:rsidR="00DB77D6" w:rsidRPr="00B305BA" w:rsidRDefault="00746D7C"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765" w:type="dxa"/>
          </w:tcPr>
          <w:p w:rsidR="00DB77D6" w:rsidRPr="00B305BA" w:rsidRDefault="00746D7C"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w:t>
            </w:r>
          </w:p>
        </w:tc>
        <w:tc>
          <w:tcPr>
            <w:tcW w:w="722" w:type="dxa"/>
          </w:tcPr>
          <w:p w:rsidR="00DB77D6" w:rsidRPr="00B305BA" w:rsidRDefault="00746D7C"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723" w:type="dxa"/>
          </w:tcPr>
          <w:p w:rsidR="00DB77D6" w:rsidRPr="00B305BA" w:rsidRDefault="00E7230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0</w:t>
            </w:r>
          </w:p>
        </w:tc>
        <w:tc>
          <w:tcPr>
            <w:tcW w:w="894" w:type="dxa"/>
          </w:tcPr>
          <w:p w:rsidR="00DB77D6" w:rsidRPr="00B305BA" w:rsidRDefault="002B43B1"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100%</w:t>
            </w:r>
          </w:p>
        </w:tc>
        <w:tc>
          <w:tcPr>
            <w:tcW w:w="1104" w:type="dxa"/>
          </w:tcPr>
          <w:p w:rsidR="00DB77D6" w:rsidRPr="00B305BA" w:rsidRDefault="00746D7C" w:rsidP="00B305BA">
            <w:pPr>
              <w:widowControl w:val="0"/>
              <w:spacing w:line="276" w:lineRule="auto"/>
              <w:jc w:val="both"/>
              <w:rPr>
                <w:rFonts w:ascii="Times New Roman" w:eastAsia="Times New Roman" w:hAnsi="Times New Roman" w:cs="Times New Roman"/>
                <w:bCs/>
                <w:color w:val="000000"/>
                <w:sz w:val="24"/>
                <w:szCs w:val="24"/>
              </w:rPr>
            </w:pPr>
            <w:r w:rsidRPr="00746D7C">
              <w:rPr>
                <w:rFonts w:ascii="Times New Roman" w:eastAsia="Times New Roman" w:hAnsi="Times New Roman" w:cs="Times New Roman"/>
                <w:bCs/>
                <w:color w:val="000000"/>
                <w:sz w:val="24"/>
                <w:szCs w:val="24"/>
              </w:rPr>
              <w:t>83.87%</w:t>
            </w:r>
          </w:p>
        </w:tc>
      </w:tr>
      <w:tr w:rsidR="00DB77D6" w:rsidRPr="00B305BA" w:rsidTr="002543D9">
        <w:trPr>
          <w:trHeight w:val="272"/>
          <w:jc w:val="center"/>
        </w:trPr>
        <w:tc>
          <w:tcPr>
            <w:tcW w:w="928" w:type="dxa"/>
          </w:tcPr>
          <w:p w:rsidR="00DB77D6" w:rsidRPr="00B305BA" w:rsidRDefault="00E269B2"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4 Б</w:t>
            </w:r>
          </w:p>
        </w:tc>
        <w:tc>
          <w:tcPr>
            <w:tcW w:w="990" w:type="dxa"/>
          </w:tcPr>
          <w:p w:rsidR="00DB77D6" w:rsidRPr="00B305BA" w:rsidRDefault="00C41166"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1590" w:type="dxa"/>
          </w:tcPr>
          <w:p w:rsidR="00DB77D6" w:rsidRPr="00B305BA" w:rsidRDefault="00C41166"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w:t>
            </w:r>
          </w:p>
        </w:tc>
        <w:tc>
          <w:tcPr>
            <w:tcW w:w="765" w:type="dxa"/>
          </w:tcPr>
          <w:p w:rsidR="00DB77D6" w:rsidRPr="00B305BA" w:rsidRDefault="00E7230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7</w:t>
            </w:r>
          </w:p>
        </w:tc>
        <w:tc>
          <w:tcPr>
            <w:tcW w:w="765" w:type="dxa"/>
          </w:tcPr>
          <w:p w:rsidR="00DB77D6" w:rsidRPr="00B305BA" w:rsidRDefault="00E72306" w:rsidP="00746D7C">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1</w:t>
            </w:r>
            <w:r w:rsidR="00746D7C">
              <w:rPr>
                <w:rFonts w:ascii="Times New Roman" w:eastAsia="Times New Roman" w:hAnsi="Times New Roman" w:cs="Times New Roman"/>
                <w:bCs/>
                <w:color w:val="000000"/>
                <w:sz w:val="24"/>
                <w:szCs w:val="24"/>
              </w:rPr>
              <w:t>4</w:t>
            </w:r>
          </w:p>
        </w:tc>
        <w:tc>
          <w:tcPr>
            <w:tcW w:w="722" w:type="dxa"/>
          </w:tcPr>
          <w:p w:rsidR="00DB77D6" w:rsidRPr="00B305BA" w:rsidRDefault="00746D7C"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c>
          <w:tcPr>
            <w:tcW w:w="723" w:type="dxa"/>
          </w:tcPr>
          <w:p w:rsidR="00DB77D6" w:rsidRPr="00B305BA" w:rsidRDefault="00E72306"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0</w:t>
            </w:r>
          </w:p>
        </w:tc>
        <w:tc>
          <w:tcPr>
            <w:tcW w:w="894" w:type="dxa"/>
          </w:tcPr>
          <w:p w:rsidR="00DB77D6" w:rsidRPr="00B305BA" w:rsidRDefault="002B43B1"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100%</w:t>
            </w:r>
          </w:p>
        </w:tc>
        <w:tc>
          <w:tcPr>
            <w:tcW w:w="1104" w:type="dxa"/>
          </w:tcPr>
          <w:p w:rsidR="00DB77D6" w:rsidRPr="00B305BA" w:rsidRDefault="002B43B1" w:rsidP="00B305BA">
            <w:pPr>
              <w:widowControl w:val="0"/>
              <w:spacing w:line="276" w:lineRule="auto"/>
              <w:jc w:val="both"/>
              <w:rPr>
                <w:rFonts w:ascii="Times New Roman" w:eastAsia="Times New Roman" w:hAnsi="Times New Roman" w:cs="Times New Roman"/>
                <w:bCs/>
                <w:color w:val="000000"/>
                <w:sz w:val="24"/>
                <w:szCs w:val="24"/>
              </w:rPr>
            </w:pPr>
            <w:r w:rsidRPr="002B43B1">
              <w:rPr>
                <w:rFonts w:ascii="Times New Roman" w:eastAsia="Times New Roman" w:hAnsi="Times New Roman" w:cs="Times New Roman"/>
                <w:bCs/>
                <w:color w:val="000000"/>
                <w:sz w:val="24"/>
                <w:szCs w:val="24"/>
              </w:rPr>
              <w:t>61.76%</w:t>
            </w:r>
          </w:p>
        </w:tc>
      </w:tr>
      <w:tr w:rsidR="009176DD" w:rsidRPr="00B305BA" w:rsidTr="002543D9">
        <w:trPr>
          <w:trHeight w:val="284"/>
          <w:jc w:val="center"/>
        </w:trPr>
        <w:tc>
          <w:tcPr>
            <w:tcW w:w="928" w:type="dxa"/>
          </w:tcPr>
          <w:p w:rsidR="009176DD" w:rsidRPr="00B305BA" w:rsidRDefault="009176DD"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Итого </w:t>
            </w:r>
          </w:p>
        </w:tc>
        <w:tc>
          <w:tcPr>
            <w:tcW w:w="990" w:type="dxa"/>
          </w:tcPr>
          <w:p w:rsidR="009176DD" w:rsidRPr="00B305BA" w:rsidRDefault="00C41166"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65</w:t>
            </w:r>
          </w:p>
        </w:tc>
        <w:tc>
          <w:tcPr>
            <w:tcW w:w="1590" w:type="dxa"/>
          </w:tcPr>
          <w:p w:rsidR="009176DD" w:rsidRPr="00B305BA" w:rsidRDefault="00C41166"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63</w:t>
            </w:r>
          </w:p>
        </w:tc>
        <w:tc>
          <w:tcPr>
            <w:tcW w:w="765" w:type="dxa"/>
          </w:tcPr>
          <w:p w:rsidR="009176DD" w:rsidRPr="00B305BA" w:rsidRDefault="002B43B1"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c>
          <w:tcPr>
            <w:tcW w:w="765" w:type="dxa"/>
          </w:tcPr>
          <w:p w:rsidR="009176DD" w:rsidRPr="00B305BA" w:rsidRDefault="002B43B1" w:rsidP="00B305BA">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w:t>
            </w:r>
          </w:p>
        </w:tc>
        <w:tc>
          <w:tcPr>
            <w:tcW w:w="722" w:type="dxa"/>
          </w:tcPr>
          <w:p w:rsidR="009176DD" w:rsidRPr="00B305BA" w:rsidRDefault="009176DD" w:rsidP="002B43B1">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1</w:t>
            </w:r>
            <w:r w:rsidR="002B43B1">
              <w:rPr>
                <w:rFonts w:ascii="Times New Roman" w:eastAsia="Times New Roman" w:hAnsi="Times New Roman" w:cs="Times New Roman"/>
                <w:bCs/>
                <w:color w:val="000000"/>
                <w:sz w:val="24"/>
                <w:szCs w:val="24"/>
              </w:rPr>
              <w:t>6</w:t>
            </w:r>
          </w:p>
        </w:tc>
        <w:tc>
          <w:tcPr>
            <w:tcW w:w="723" w:type="dxa"/>
          </w:tcPr>
          <w:p w:rsidR="009176DD" w:rsidRPr="00B305BA" w:rsidRDefault="009176DD" w:rsidP="00B305BA">
            <w:pPr>
              <w:widowControl w:val="0"/>
              <w:spacing w:line="276" w:lineRule="auto"/>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0</w:t>
            </w:r>
          </w:p>
        </w:tc>
        <w:tc>
          <w:tcPr>
            <w:tcW w:w="894" w:type="dxa"/>
          </w:tcPr>
          <w:p w:rsidR="009176DD" w:rsidRPr="00B305BA" w:rsidRDefault="002B43B1" w:rsidP="002B43B1">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100%</w:t>
            </w:r>
          </w:p>
        </w:tc>
        <w:tc>
          <w:tcPr>
            <w:tcW w:w="1104" w:type="dxa"/>
          </w:tcPr>
          <w:p w:rsidR="009176DD" w:rsidRPr="00B305BA" w:rsidRDefault="002B43B1" w:rsidP="00B305BA">
            <w:pPr>
              <w:widowControl w:val="0"/>
              <w:spacing w:line="276" w:lineRule="auto"/>
              <w:jc w:val="both"/>
              <w:rPr>
                <w:rFonts w:ascii="Times New Roman" w:eastAsia="Times New Roman" w:hAnsi="Times New Roman" w:cs="Times New Roman"/>
                <w:bCs/>
                <w:color w:val="000000"/>
                <w:sz w:val="24"/>
                <w:szCs w:val="24"/>
              </w:rPr>
            </w:pPr>
            <w:r w:rsidRPr="002B43B1">
              <w:rPr>
                <w:rFonts w:ascii="Times New Roman" w:eastAsia="Times New Roman" w:hAnsi="Times New Roman" w:cs="Times New Roman"/>
                <w:bCs/>
                <w:color w:val="000000"/>
                <w:sz w:val="24"/>
                <w:szCs w:val="24"/>
              </w:rPr>
              <w:t>74.60 %</w:t>
            </w:r>
          </w:p>
        </w:tc>
      </w:tr>
    </w:tbl>
    <w:p w:rsidR="00DB77D6" w:rsidRPr="00B305BA" w:rsidRDefault="00DB77D6" w:rsidP="00B305BA">
      <w:pPr>
        <w:widowControl w:val="0"/>
        <w:spacing w:line="276" w:lineRule="auto"/>
        <w:jc w:val="both"/>
        <w:rPr>
          <w:rFonts w:ascii="Times New Roman" w:eastAsia="Times New Roman" w:hAnsi="Times New Roman" w:cs="Times New Roman"/>
          <w:b/>
          <w:bCs/>
          <w:color w:val="000000"/>
          <w:sz w:val="24"/>
          <w:szCs w:val="24"/>
        </w:rPr>
      </w:pPr>
    </w:p>
    <w:p w:rsidR="00D8081E" w:rsidRPr="00B305BA" w:rsidRDefault="00D8081E"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Максимальный  первичный балл –</w:t>
      </w:r>
      <w:r w:rsidR="009D1FD6" w:rsidRPr="00B305BA">
        <w:rPr>
          <w:rFonts w:ascii="Times New Roman" w:hAnsi="Times New Roman" w:cs="Times New Roman"/>
          <w:sz w:val="24"/>
          <w:szCs w:val="24"/>
        </w:rPr>
        <w:t>(</w:t>
      </w:r>
      <w:r w:rsidRPr="00B305BA">
        <w:rPr>
          <w:rFonts w:ascii="Times New Roman" w:hAnsi="Times New Roman" w:cs="Times New Roman"/>
          <w:sz w:val="24"/>
          <w:szCs w:val="24"/>
        </w:rPr>
        <w:t xml:space="preserve"> 20</w:t>
      </w:r>
      <w:r w:rsidR="009D1FD6" w:rsidRPr="00B305BA">
        <w:rPr>
          <w:rFonts w:ascii="Times New Roman" w:hAnsi="Times New Roman" w:cs="Times New Roman"/>
          <w:sz w:val="24"/>
          <w:szCs w:val="24"/>
        </w:rPr>
        <w:t>)</w:t>
      </w:r>
      <w:r w:rsidRPr="00B305BA">
        <w:rPr>
          <w:rFonts w:ascii="Times New Roman" w:hAnsi="Times New Roman" w:cs="Times New Roman"/>
          <w:sz w:val="24"/>
          <w:szCs w:val="24"/>
        </w:rPr>
        <w:t xml:space="preserve"> набрал один обучающийся 4 класса </w:t>
      </w:r>
      <w:r w:rsidR="002B43B1">
        <w:rPr>
          <w:rFonts w:ascii="Times New Roman" w:hAnsi="Times New Roman" w:cs="Times New Roman"/>
          <w:sz w:val="24"/>
          <w:szCs w:val="24"/>
        </w:rPr>
        <w:t>Б</w:t>
      </w:r>
      <w:r w:rsidRPr="00B305BA">
        <w:rPr>
          <w:rFonts w:ascii="Times New Roman" w:hAnsi="Times New Roman" w:cs="Times New Roman"/>
          <w:sz w:val="24"/>
          <w:szCs w:val="24"/>
        </w:rPr>
        <w:t>, минимальное количество 6 баллов набрал</w:t>
      </w:r>
      <w:r w:rsidR="00142054">
        <w:rPr>
          <w:rFonts w:ascii="Times New Roman" w:hAnsi="Times New Roman" w:cs="Times New Roman"/>
          <w:sz w:val="24"/>
          <w:szCs w:val="24"/>
        </w:rPr>
        <w:t xml:space="preserve"> 1 ученик из 4 А, 2 ученика из 4Б.</w:t>
      </w:r>
    </w:p>
    <w:p w:rsidR="00A8583A" w:rsidRPr="00B305BA" w:rsidRDefault="00A8583A"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 xml:space="preserve">Средняя успеваемость по предмету на основе текущих отметок – </w:t>
      </w:r>
      <w:r w:rsidR="00AC450A">
        <w:rPr>
          <w:rFonts w:ascii="Times New Roman" w:hAnsi="Times New Roman" w:cs="Times New Roman"/>
          <w:sz w:val="24"/>
          <w:szCs w:val="24"/>
        </w:rPr>
        <w:t>4,1</w:t>
      </w:r>
      <w:r w:rsidRPr="00B305BA">
        <w:rPr>
          <w:rFonts w:ascii="Times New Roman" w:hAnsi="Times New Roman" w:cs="Times New Roman"/>
          <w:sz w:val="24"/>
          <w:szCs w:val="24"/>
        </w:rPr>
        <w:t xml:space="preserve"> баллов.</w:t>
      </w:r>
    </w:p>
    <w:p w:rsidR="00A8583A" w:rsidRPr="00B305BA" w:rsidRDefault="00A8583A"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 xml:space="preserve">Результаты выполнения ВПР – </w:t>
      </w:r>
      <w:r w:rsidR="00AC450A">
        <w:rPr>
          <w:rFonts w:ascii="Times New Roman" w:hAnsi="Times New Roman" w:cs="Times New Roman"/>
          <w:sz w:val="24"/>
          <w:szCs w:val="24"/>
        </w:rPr>
        <w:t>3,9</w:t>
      </w:r>
      <w:r w:rsidRPr="00B305BA">
        <w:rPr>
          <w:rFonts w:ascii="Times New Roman" w:hAnsi="Times New Roman" w:cs="Times New Roman"/>
          <w:sz w:val="24"/>
          <w:szCs w:val="24"/>
        </w:rPr>
        <w:t xml:space="preserve"> балл</w:t>
      </w:r>
      <w:r w:rsidR="00AC450A">
        <w:rPr>
          <w:rFonts w:ascii="Times New Roman" w:hAnsi="Times New Roman" w:cs="Times New Roman"/>
          <w:sz w:val="24"/>
          <w:szCs w:val="24"/>
        </w:rPr>
        <w:t>ов</w:t>
      </w:r>
      <w:r w:rsidRPr="00B305BA">
        <w:rPr>
          <w:rFonts w:ascii="Times New Roman" w:hAnsi="Times New Roman" w:cs="Times New Roman"/>
          <w:sz w:val="24"/>
          <w:szCs w:val="24"/>
        </w:rPr>
        <w:t>.</w:t>
      </w:r>
    </w:p>
    <w:p w:rsidR="00A8583A" w:rsidRPr="00B305BA" w:rsidRDefault="00035EBC"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Распределение результатов после перевода первичных баллов в о</w:t>
      </w:r>
      <w:r w:rsidR="002543D9">
        <w:rPr>
          <w:rFonts w:ascii="Times New Roman" w:hAnsi="Times New Roman" w:cs="Times New Roman"/>
          <w:sz w:val="24"/>
          <w:szCs w:val="24"/>
        </w:rPr>
        <w:t>тметки в сравнении за три года:</w:t>
      </w:r>
    </w:p>
    <w:tbl>
      <w:tblPr>
        <w:tblpPr w:leftFromText="180" w:rightFromText="180" w:vertAnchor="text" w:horzAnchor="page" w:tblpXSpec="center" w:tblpY="50"/>
        <w:tblW w:w="0" w:type="auto"/>
        <w:tblLayout w:type="fixed"/>
        <w:tblCellMar>
          <w:left w:w="15" w:type="dxa"/>
          <w:right w:w="15" w:type="dxa"/>
        </w:tblCellMar>
        <w:tblLook w:val="0000" w:firstRow="0" w:lastRow="0" w:firstColumn="0" w:lastColumn="0" w:noHBand="0" w:noVBand="0"/>
      </w:tblPr>
      <w:tblGrid>
        <w:gridCol w:w="293"/>
        <w:gridCol w:w="2684"/>
        <w:gridCol w:w="455"/>
        <w:gridCol w:w="455"/>
        <w:gridCol w:w="456"/>
        <w:gridCol w:w="455"/>
      </w:tblGrid>
      <w:tr w:rsidR="00142054" w:rsidRPr="00B305BA" w:rsidTr="00142054">
        <w:trPr>
          <w:trHeight w:hRule="exact" w:val="329"/>
        </w:trPr>
        <w:tc>
          <w:tcPr>
            <w:tcW w:w="2977" w:type="dxa"/>
            <w:gridSpan w:val="2"/>
            <w:tcBorders>
              <w:top w:val="nil"/>
              <w:right w:val="single" w:sz="16" w:space="0" w:color="000000"/>
            </w:tcBorders>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p>
        </w:tc>
        <w:tc>
          <w:tcPr>
            <w:tcW w:w="455" w:type="dxa"/>
            <w:tcBorders>
              <w:top w:val="single" w:sz="16" w:space="0" w:color="000000"/>
              <w:left w:val="single" w:sz="16" w:space="0" w:color="000000"/>
              <w:bottom w:val="single" w:sz="16" w:space="0" w:color="000000"/>
              <w:right w:val="single" w:sz="16" w:space="0" w:color="000000"/>
            </w:tcBorders>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3</w:t>
            </w:r>
          </w:p>
        </w:tc>
        <w:tc>
          <w:tcPr>
            <w:tcW w:w="456"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5</w:t>
            </w:r>
          </w:p>
        </w:tc>
      </w:tr>
      <w:tr w:rsidR="00142054" w:rsidRPr="00B305BA" w:rsidTr="00142054">
        <w:trPr>
          <w:gridBefore w:val="1"/>
          <w:wBefore w:w="293" w:type="dxa"/>
          <w:trHeight w:hRule="exact" w:val="329"/>
        </w:trPr>
        <w:tc>
          <w:tcPr>
            <w:tcW w:w="2684" w:type="dxa"/>
            <w:tcBorders>
              <w:top w:val="single" w:sz="16" w:space="0" w:color="000000"/>
              <w:left w:val="single" w:sz="16" w:space="0" w:color="000000"/>
              <w:bottom w:val="single" w:sz="16" w:space="0" w:color="000000"/>
              <w:right w:val="single" w:sz="16" w:space="0" w:color="000000"/>
            </w:tcBorders>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455" w:type="dxa"/>
            <w:tcBorders>
              <w:top w:val="single" w:sz="16" w:space="0" w:color="000000"/>
              <w:left w:val="single" w:sz="16" w:space="0" w:color="000000"/>
              <w:bottom w:val="single" w:sz="16" w:space="0" w:color="000000"/>
              <w:right w:val="single" w:sz="16" w:space="0" w:color="000000"/>
            </w:tcBorders>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56"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w:t>
            </w:r>
          </w:p>
        </w:tc>
        <w:tc>
          <w:tcPr>
            <w:tcW w:w="455"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12</w:t>
            </w:r>
          </w:p>
        </w:tc>
      </w:tr>
      <w:tr w:rsidR="00142054" w:rsidRPr="00B305BA" w:rsidTr="00142054">
        <w:trPr>
          <w:gridBefore w:val="1"/>
          <w:wBefore w:w="293" w:type="dxa"/>
          <w:trHeight w:hRule="exact" w:val="329"/>
        </w:trPr>
        <w:tc>
          <w:tcPr>
            <w:tcW w:w="2684" w:type="dxa"/>
            <w:tcBorders>
              <w:top w:val="single" w:sz="16" w:space="0" w:color="000000"/>
              <w:left w:val="single" w:sz="16" w:space="0" w:color="000000"/>
              <w:bottom w:val="single" w:sz="16" w:space="0" w:color="000000"/>
              <w:right w:val="single" w:sz="16" w:space="0" w:color="000000"/>
            </w:tcBorders>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2022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18</w:t>
            </w:r>
          </w:p>
        </w:tc>
        <w:tc>
          <w:tcPr>
            <w:tcW w:w="456"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51</w:t>
            </w:r>
          </w:p>
        </w:tc>
        <w:tc>
          <w:tcPr>
            <w:tcW w:w="455" w:type="dxa"/>
            <w:tcBorders>
              <w:top w:val="single" w:sz="16" w:space="0" w:color="000000"/>
              <w:left w:val="single" w:sz="16" w:space="0" w:color="000000"/>
              <w:bottom w:val="single" w:sz="16" w:space="0" w:color="000000"/>
              <w:right w:val="single" w:sz="16"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31</w:t>
            </w:r>
          </w:p>
        </w:tc>
      </w:tr>
      <w:tr w:rsidR="00142054" w:rsidRPr="00B305BA" w:rsidTr="00142054">
        <w:trPr>
          <w:gridBefore w:val="1"/>
          <w:wBefore w:w="293" w:type="dxa"/>
          <w:trHeight w:hRule="exact" w:val="304"/>
        </w:trPr>
        <w:tc>
          <w:tcPr>
            <w:tcW w:w="2684" w:type="dxa"/>
            <w:tcBorders>
              <w:top w:val="single" w:sz="12" w:space="0" w:color="000000"/>
              <w:left w:val="single" w:sz="16" w:space="0" w:color="000000"/>
              <w:bottom w:val="single" w:sz="12" w:space="0" w:color="000000"/>
              <w:right w:val="single" w:sz="12" w:space="0" w:color="000000"/>
            </w:tcBorders>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2021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12</w:t>
            </w:r>
          </w:p>
        </w:tc>
        <w:tc>
          <w:tcPr>
            <w:tcW w:w="455" w:type="dxa"/>
            <w:tcBorders>
              <w:top w:val="single" w:sz="12" w:space="0" w:color="000000"/>
              <w:left w:val="single" w:sz="12" w:space="0" w:color="000000"/>
              <w:bottom w:val="single" w:sz="12" w:space="0" w:color="000000"/>
              <w:right w:val="single" w:sz="12"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11</w:t>
            </w:r>
          </w:p>
        </w:tc>
        <w:tc>
          <w:tcPr>
            <w:tcW w:w="456" w:type="dxa"/>
            <w:tcBorders>
              <w:top w:val="single" w:sz="12" w:space="0" w:color="000000"/>
              <w:left w:val="single" w:sz="12" w:space="0" w:color="000000"/>
              <w:bottom w:val="single" w:sz="12" w:space="0" w:color="000000"/>
              <w:right w:val="single" w:sz="12"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35</w:t>
            </w:r>
          </w:p>
        </w:tc>
        <w:tc>
          <w:tcPr>
            <w:tcW w:w="455" w:type="dxa"/>
            <w:tcBorders>
              <w:top w:val="single" w:sz="12" w:space="0" w:color="000000"/>
              <w:left w:val="single" w:sz="12" w:space="0" w:color="000000"/>
              <w:bottom w:val="single" w:sz="12" w:space="0" w:color="000000"/>
              <w:right w:val="single" w:sz="12" w:space="0" w:color="000000"/>
            </w:tcBorders>
            <w:vAlign w:val="center"/>
          </w:tcPr>
          <w:p w:rsidR="00142054" w:rsidRPr="00B305BA" w:rsidRDefault="00142054" w:rsidP="00142054">
            <w:pPr>
              <w:widowControl w:val="0"/>
              <w:autoSpaceDE w:val="0"/>
              <w:autoSpaceDN w:val="0"/>
              <w:adjustRightInd w:val="0"/>
              <w:spacing w:line="276" w:lineRule="auto"/>
              <w:jc w:val="both"/>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42</w:t>
            </w:r>
          </w:p>
        </w:tc>
      </w:tr>
    </w:tbl>
    <w:p w:rsidR="00A8583A" w:rsidRDefault="00A8583A" w:rsidP="00B305BA">
      <w:pPr>
        <w:spacing w:line="276" w:lineRule="auto"/>
        <w:jc w:val="both"/>
        <w:rPr>
          <w:rFonts w:ascii="Times New Roman" w:hAnsi="Times New Roman" w:cs="Times New Roman"/>
          <w:sz w:val="24"/>
          <w:szCs w:val="24"/>
        </w:rPr>
      </w:pPr>
    </w:p>
    <w:p w:rsidR="00142054" w:rsidRDefault="00142054" w:rsidP="00B305BA">
      <w:pPr>
        <w:spacing w:line="276" w:lineRule="auto"/>
        <w:jc w:val="both"/>
        <w:rPr>
          <w:rFonts w:ascii="Times New Roman" w:hAnsi="Times New Roman" w:cs="Times New Roman"/>
          <w:sz w:val="24"/>
          <w:szCs w:val="24"/>
        </w:rPr>
      </w:pPr>
    </w:p>
    <w:p w:rsidR="00142054" w:rsidRPr="00B305BA" w:rsidRDefault="00142054" w:rsidP="00B305BA">
      <w:pPr>
        <w:spacing w:line="276" w:lineRule="auto"/>
        <w:jc w:val="both"/>
        <w:rPr>
          <w:rFonts w:ascii="Times New Roman" w:hAnsi="Times New Roman" w:cs="Times New Roman"/>
          <w:sz w:val="24"/>
          <w:szCs w:val="24"/>
        </w:rPr>
      </w:pPr>
    </w:p>
    <w:p w:rsidR="00A8583A" w:rsidRPr="00B305BA" w:rsidRDefault="00A8583A" w:rsidP="00142054">
      <w:pPr>
        <w:spacing w:line="276" w:lineRule="auto"/>
        <w:rPr>
          <w:rFonts w:ascii="Times New Roman" w:hAnsi="Times New Roman" w:cs="Times New Roman"/>
          <w:sz w:val="24"/>
          <w:szCs w:val="24"/>
        </w:rPr>
      </w:pPr>
    </w:p>
    <w:p w:rsidR="00A8583A" w:rsidRPr="00B305BA" w:rsidRDefault="00A8583A" w:rsidP="00B305BA">
      <w:pPr>
        <w:spacing w:line="276" w:lineRule="auto"/>
        <w:jc w:val="both"/>
        <w:rPr>
          <w:rFonts w:ascii="Times New Roman" w:hAnsi="Times New Roman" w:cs="Times New Roman"/>
          <w:b/>
          <w:bCs/>
          <w:color w:val="000000"/>
          <w:sz w:val="24"/>
          <w:szCs w:val="24"/>
        </w:rPr>
      </w:pPr>
    </w:p>
    <w:p w:rsidR="00A8583A" w:rsidRDefault="009C6159" w:rsidP="00142054">
      <w:pPr>
        <w:spacing w:line="276" w:lineRule="auto"/>
        <w:jc w:val="center"/>
        <w:rPr>
          <w:rFonts w:ascii="Times New Roman" w:hAnsi="Times New Roman" w:cs="Times New Roman"/>
          <w:b/>
          <w:bCs/>
          <w:color w:val="000000"/>
          <w:sz w:val="24"/>
          <w:szCs w:val="24"/>
        </w:rPr>
      </w:pPr>
      <w:r w:rsidRPr="00B305BA">
        <w:rPr>
          <w:rFonts w:ascii="Times New Roman" w:hAnsi="Times New Roman" w:cs="Times New Roman"/>
          <w:b/>
          <w:bCs/>
          <w:color w:val="000000"/>
          <w:sz w:val="24"/>
          <w:szCs w:val="24"/>
        </w:rPr>
        <w:t>Гистограмма соответствия отметок за выполненную работу и отметок по журналу</w:t>
      </w:r>
      <w:r w:rsidR="005F3941">
        <w:rPr>
          <w:rFonts w:ascii="Times New Roman" w:hAnsi="Times New Roman" w:cs="Times New Roman"/>
          <w:b/>
          <w:bCs/>
          <w:color w:val="000000"/>
          <w:sz w:val="24"/>
          <w:szCs w:val="24"/>
        </w:rPr>
        <w:t xml:space="preserve"> (2022-2023 уч.год)</w:t>
      </w:r>
    </w:p>
    <w:p w:rsidR="00AC450A" w:rsidRPr="00142054" w:rsidRDefault="00AC450A" w:rsidP="00142054">
      <w:pPr>
        <w:spacing w:line="276" w:lineRule="auto"/>
        <w:jc w:val="center"/>
        <w:rPr>
          <w:rFonts w:ascii="Times New Roman" w:hAnsi="Times New Roman" w:cs="Times New Roman"/>
          <w:sz w:val="24"/>
          <w:szCs w:val="24"/>
        </w:rPr>
      </w:pPr>
    </w:p>
    <w:p w:rsidR="00AC450A" w:rsidRDefault="00AC450A" w:rsidP="00AC450A">
      <w:pPr>
        <w:spacing w:line="276" w:lineRule="auto"/>
        <w:jc w:val="center"/>
        <w:rPr>
          <w:rFonts w:ascii="Times New Roman" w:hAnsi="Times New Roman" w:cs="Times New Roman"/>
          <w:sz w:val="24"/>
          <w:szCs w:val="24"/>
        </w:rPr>
      </w:pPr>
      <w:r w:rsidRPr="00B305BA">
        <w:rPr>
          <w:rFonts w:ascii="Times New Roman" w:hAnsi="Times New Roman" w:cs="Times New Roman"/>
          <w:noProof/>
          <w:sz w:val="24"/>
          <w:szCs w:val="24"/>
        </w:rPr>
        <w:drawing>
          <wp:inline distT="0" distB="0" distL="0" distR="0" wp14:anchorId="45C9E15E" wp14:editId="6CD7B5FA">
            <wp:extent cx="3681454" cy="1598212"/>
            <wp:effectExtent l="0" t="0" r="14605" b="2159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C450A" w:rsidRDefault="00AC450A" w:rsidP="00B305BA">
      <w:pPr>
        <w:spacing w:line="276" w:lineRule="auto"/>
        <w:jc w:val="both"/>
        <w:rPr>
          <w:rFonts w:ascii="Times New Roman" w:hAnsi="Times New Roman" w:cs="Times New Roman"/>
          <w:sz w:val="24"/>
          <w:szCs w:val="24"/>
        </w:rPr>
      </w:pPr>
    </w:p>
    <w:p w:rsidR="009C6159" w:rsidRPr="00B305BA" w:rsidRDefault="009C6159" w:rsidP="00AC450A">
      <w:pPr>
        <w:spacing w:line="276" w:lineRule="auto"/>
        <w:ind w:firstLine="709"/>
        <w:jc w:val="both"/>
        <w:rPr>
          <w:rFonts w:ascii="Times New Roman" w:hAnsi="Times New Roman" w:cs="Times New Roman"/>
          <w:sz w:val="24"/>
          <w:szCs w:val="24"/>
        </w:rPr>
      </w:pPr>
      <w:r w:rsidRPr="00B305BA">
        <w:rPr>
          <w:rFonts w:ascii="Times New Roman" w:hAnsi="Times New Roman" w:cs="Times New Roman"/>
          <w:sz w:val="24"/>
          <w:szCs w:val="24"/>
        </w:rPr>
        <w:t>Результаты в первичных баллах распределились следующим образом:</w:t>
      </w:r>
      <w:r w:rsidR="00AC450A" w:rsidRPr="00AC450A">
        <w:rPr>
          <w:rFonts w:ascii="Times New Roman" w:hAnsi="Times New Roman" w:cs="Times New Roman"/>
          <w:noProof/>
          <w:sz w:val="24"/>
          <w:szCs w:val="24"/>
        </w:rPr>
        <w:t xml:space="preserve"> </w:t>
      </w:r>
    </w:p>
    <w:tbl>
      <w:tblPr>
        <w:tblW w:w="9639" w:type="dxa"/>
        <w:tblInd w:w="15" w:type="dxa"/>
        <w:tblLayout w:type="fixed"/>
        <w:tblCellMar>
          <w:left w:w="15" w:type="dxa"/>
          <w:right w:w="15" w:type="dxa"/>
        </w:tblCellMar>
        <w:tblLook w:val="0000" w:firstRow="0" w:lastRow="0" w:firstColumn="0" w:lastColumn="0" w:noHBand="0" w:noVBand="0"/>
      </w:tblPr>
      <w:tblGrid>
        <w:gridCol w:w="5381"/>
        <w:gridCol w:w="2413"/>
        <w:gridCol w:w="1845"/>
      </w:tblGrid>
      <w:tr w:rsidR="009C6159" w:rsidRPr="00B305BA" w:rsidTr="00AC450A">
        <w:trPr>
          <w:trHeight w:hRule="exact" w:val="276"/>
        </w:trPr>
        <w:tc>
          <w:tcPr>
            <w:tcW w:w="5381"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Понизили ( Отм.&lt; 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4055D" w:rsidP="00B305BA">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4055D" w:rsidP="00B305BA">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009C6159" w:rsidRPr="00B305BA">
              <w:rPr>
                <w:rFonts w:ascii="Times New Roman" w:hAnsi="Times New Roman" w:cs="Times New Roman"/>
                <w:color w:val="000000"/>
                <w:sz w:val="24"/>
                <w:szCs w:val="24"/>
              </w:rPr>
              <w:t>%</w:t>
            </w:r>
          </w:p>
        </w:tc>
      </w:tr>
      <w:tr w:rsidR="009C6159" w:rsidRPr="00B305BA" w:rsidTr="00AC450A">
        <w:trPr>
          <w:trHeight w:hRule="exact" w:val="276"/>
        </w:trPr>
        <w:tc>
          <w:tcPr>
            <w:tcW w:w="5381"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Подтвердили(Отм.=Отм.по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4055D" w:rsidP="00B305BA">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34055D">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5</w:t>
            </w:r>
            <w:r w:rsidR="0034055D">
              <w:rPr>
                <w:rFonts w:ascii="Times New Roman" w:hAnsi="Times New Roman" w:cs="Times New Roman"/>
                <w:color w:val="000000"/>
                <w:sz w:val="24"/>
                <w:szCs w:val="24"/>
              </w:rPr>
              <w:t>7</w:t>
            </w:r>
            <w:r w:rsidRPr="00B305BA">
              <w:rPr>
                <w:rFonts w:ascii="Times New Roman" w:hAnsi="Times New Roman" w:cs="Times New Roman"/>
                <w:color w:val="000000"/>
                <w:sz w:val="24"/>
                <w:szCs w:val="24"/>
              </w:rPr>
              <w:t>%</w:t>
            </w:r>
          </w:p>
        </w:tc>
      </w:tr>
      <w:tr w:rsidR="009C6159" w:rsidRPr="00B305BA" w:rsidTr="00AC450A">
        <w:trPr>
          <w:trHeight w:hRule="exact" w:val="276"/>
        </w:trPr>
        <w:tc>
          <w:tcPr>
            <w:tcW w:w="5381"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Повысили (Отм.&gt; 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4055D" w:rsidP="00B305BA">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4055D" w:rsidP="00B305BA">
            <w:pPr>
              <w:widowControl w:val="0"/>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009C6159" w:rsidRPr="00B305BA">
              <w:rPr>
                <w:rFonts w:ascii="Times New Roman" w:hAnsi="Times New Roman" w:cs="Times New Roman"/>
                <w:color w:val="000000"/>
                <w:sz w:val="24"/>
                <w:szCs w:val="24"/>
              </w:rPr>
              <w:t>%</w:t>
            </w:r>
          </w:p>
        </w:tc>
      </w:tr>
      <w:tr w:rsidR="009C6159" w:rsidRPr="00B305BA" w:rsidTr="002543D9">
        <w:trPr>
          <w:trHeight w:hRule="exact" w:val="371"/>
        </w:trPr>
        <w:tc>
          <w:tcPr>
            <w:tcW w:w="5381"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before="29" w:line="276" w:lineRule="auto"/>
              <w:jc w:val="both"/>
              <w:rPr>
                <w:rFonts w:ascii="Times New Roman" w:hAnsi="Times New Roman" w:cs="Times New Roman"/>
                <w:b/>
                <w:bCs/>
                <w:color w:val="000000"/>
                <w:sz w:val="24"/>
                <w:szCs w:val="24"/>
              </w:rPr>
            </w:pPr>
            <w:r w:rsidRPr="00B305BA">
              <w:rPr>
                <w:rFonts w:ascii="Times New Roman" w:hAnsi="Times New Roman" w:cs="Times New Roman"/>
                <w:b/>
                <w:bCs/>
                <w:color w:val="000000"/>
                <w:sz w:val="24"/>
                <w:szCs w:val="24"/>
              </w:rPr>
              <w:t>Всего*:</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4055D" w:rsidP="00B305BA">
            <w:pPr>
              <w:widowControl w:val="0"/>
              <w:autoSpaceDE w:val="0"/>
              <w:autoSpaceDN w:val="0"/>
              <w:adjustRightInd w:val="0"/>
              <w:spacing w:before="29"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63</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before="29" w:line="276" w:lineRule="auto"/>
              <w:jc w:val="both"/>
              <w:rPr>
                <w:rFonts w:ascii="Times New Roman" w:hAnsi="Times New Roman" w:cs="Times New Roman"/>
                <w:b/>
                <w:bCs/>
                <w:color w:val="000000"/>
                <w:sz w:val="24"/>
                <w:szCs w:val="24"/>
              </w:rPr>
            </w:pPr>
            <w:r w:rsidRPr="00B305BA">
              <w:rPr>
                <w:rFonts w:ascii="Times New Roman" w:hAnsi="Times New Roman" w:cs="Times New Roman"/>
                <w:b/>
                <w:bCs/>
                <w:color w:val="000000"/>
                <w:sz w:val="24"/>
                <w:szCs w:val="24"/>
              </w:rPr>
              <w:t>100%</w:t>
            </w:r>
          </w:p>
        </w:tc>
      </w:tr>
    </w:tbl>
    <w:p w:rsidR="00483B67" w:rsidRPr="00B305BA" w:rsidRDefault="00483B67" w:rsidP="00B305BA">
      <w:pPr>
        <w:spacing w:line="276" w:lineRule="auto"/>
        <w:jc w:val="both"/>
        <w:rPr>
          <w:rFonts w:ascii="Times New Roman" w:hAnsi="Times New Roman" w:cs="Times New Roman"/>
          <w:sz w:val="24"/>
          <w:szCs w:val="24"/>
        </w:rPr>
        <w:sectPr w:rsidR="00483B67" w:rsidRPr="00B305BA" w:rsidSect="00167DC4">
          <w:type w:val="continuous"/>
          <w:pgSz w:w="11899" w:h="16838"/>
          <w:pgMar w:top="698" w:right="1267" w:bottom="0" w:left="1418" w:header="0" w:footer="0" w:gutter="0"/>
          <w:cols w:space="708"/>
        </w:sectPr>
      </w:pPr>
    </w:p>
    <w:bookmarkEnd w:id="0"/>
    <w:p w:rsidR="00483B67" w:rsidRPr="00B305BA" w:rsidRDefault="00483B67" w:rsidP="00AC450A">
      <w:pPr>
        <w:widowControl w:val="0"/>
        <w:spacing w:line="276" w:lineRule="auto"/>
        <w:ind w:right="-20"/>
        <w:jc w:val="both"/>
        <w:rPr>
          <w:rFonts w:ascii="Times New Roman" w:eastAsia="Times New Roman" w:hAnsi="Times New Roman" w:cs="Times New Roman"/>
          <w:color w:val="000000"/>
          <w:sz w:val="24"/>
          <w:szCs w:val="24"/>
        </w:rPr>
        <w:sectPr w:rsidR="00483B67" w:rsidRPr="00B305BA" w:rsidSect="00B305BA">
          <w:type w:val="continuous"/>
          <w:pgSz w:w="11899" w:h="16838"/>
          <w:pgMar w:top="698" w:right="842" w:bottom="0" w:left="1418" w:header="0" w:footer="0" w:gutter="0"/>
          <w:cols w:num="3" w:space="708" w:equalWidth="0">
            <w:col w:w="6190" w:space="830"/>
            <w:col w:w="2092" w:space="510"/>
            <w:col w:w="915" w:space="0"/>
          </w:cols>
        </w:sectPr>
      </w:pPr>
    </w:p>
    <w:p w:rsidR="00483B67" w:rsidRPr="00B305BA" w:rsidRDefault="00483B67" w:rsidP="00B305BA">
      <w:pPr>
        <w:spacing w:line="276" w:lineRule="auto"/>
        <w:jc w:val="both"/>
        <w:rPr>
          <w:rFonts w:ascii="Times New Roman" w:hAnsi="Times New Roman" w:cs="Times New Roman"/>
          <w:sz w:val="24"/>
          <w:szCs w:val="24"/>
        </w:rPr>
        <w:sectPr w:rsidR="00483B67" w:rsidRPr="00B305BA" w:rsidSect="00B305BA">
          <w:pgSz w:w="11899" w:h="16838"/>
          <w:pgMar w:top="739" w:right="842" w:bottom="0" w:left="1418" w:header="0" w:footer="0" w:gutter="0"/>
          <w:cols w:num="2" w:space="708" w:equalWidth="0">
            <w:col w:w="3469" w:space="2815"/>
            <w:col w:w="4252" w:space="0"/>
          </w:cols>
        </w:sectPr>
      </w:pPr>
      <w:bookmarkStart w:id="1" w:name="_page_6_0"/>
    </w:p>
    <w:p w:rsidR="00483B67" w:rsidRPr="00B305BA" w:rsidRDefault="002068CC" w:rsidP="009679CD">
      <w:pPr>
        <w:widowControl w:val="0"/>
        <w:tabs>
          <w:tab w:val="left" w:pos="2035"/>
        </w:tabs>
        <w:spacing w:line="276" w:lineRule="auto"/>
        <w:ind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В</w:t>
      </w:r>
      <w:r w:rsidRPr="00B305BA">
        <w:rPr>
          <w:rFonts w:ascii="Times New Roman" w:eastAsia="Times New Roman" w:hAnsi="Times New Roman" w:cs="Times New Roman"/>
          <w:color w:val="000000"/>
          <w:spacing w:val="39"/>
          <w:sz w:val="24"/>
          <w:szCs w:val="24"/>
        </w:rPr>
        <w:t xml:space="preserve"> </w:t>
      </w:r>
      <w:r w:rsidRPr="00B305BA">
        <w:rPr>
          <w:rFonts w:ascii="Times New Roman" w:eastAsia="Times New Roman" w:hAnsi="Times New Roman" w:cs="Times New Roman"/>
          <w:color w:val="000000"/>
          <w:spacing w:val="1"/>
          <w:w w:val="99"/>
          <w:sz w:val="24"/>
          <w:szCs w:val="24"/>
        </w:rPr>
        <w:t>ц</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w w:val="99"/>
          <w:sz w:val="24"/>
          <w:szCs w:val="24"/>
        </w:rPr>
        <w:t>л</w:t>
      </w:r>
      <w:r w:rsidRPr="00B305BA">
        <w:rPr>
          <w:rFonts w:ascii="Times New Roman" w:eastAsia="Times New Roman" w:hAnsi="Times New Roman" w:cs="Times New Roman"/>
          <w:color w:val="000000"/>
          <w:sz w:val="24"/>
          <w:szCs w:val="24"/>
        </w:rPr>
        <w:t>ом</w:t>
      </w:r>
      <w:r w:rsidRPr="00B305BA">
        <w:rPr>
          <w:rFonts w:ascii="Times New Roman" w:eastAsia="Times New Roman" w:hAnsi="Times New Roman" w:cs="Times New Roman"/>
          <w:color w:val="000000"/>
          <w:sz w:val="24"/>
          <w:szCs w:val="24"/>
        </w:rPr>
        <w:tab/>
        <w:t>с</w:t>
      </w:r>
      <w:r w:rsidRPr="00B305BA">
        <w:rPr>
          <w:rFonts w:ascii="Times New Roman" w:eastAsia="Times New Roman" w:hAnsi="Times New Roman" w:cs="Times New Roman"/>
          <w:color w:val="000000"/>
          <w:spacing w:val="35"/>
          <w:sz w:val="24"/>
          <w:szCs w:val="24"/>
        </w:rPr>
        <w:t xml:space="preserve"> </w:t>
      </w:r>
      <w:r w:rsidRPr="00B305BA">
        <w:rPr>
          <w:rFonts w:ascii="Times New Roman" w:eastAsia="Times New Roman" w:hAnsi="Times New Roman" w:cs="Times New Roman"/>
          <w:color w:val="000000"/>
          <w:spacing w:val="1"/>
          <w:w w:val="99"/>
          <w:sz w:val="24"/>
          <w:szCs w:val="24"/>
        </w:rPr>
        <w:t>п</w:t>
      </w:r>
      <w:r w:rsidRPr="00B305BA">
        <w:rPr>
          <w:rFonts w:ascii="Times New Roman" w:eastAsia="Times New Roman" w:hAnsi="Times New Roman" w:cs="Times New Roman"/>
          <w:color w:val="000000"/>
          <w:spacing w:val="-4"/>
          <w:sz w:val="24"/>
          <w:szCs w:val="24"/>
        </w:rPr>
        <w:t>р</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5"/>
          <w:sz w:val="24"/>
          <w:szCs w:val="24"/>
        </w:rPr>
        <w:t>р</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3"/>
          <w:w w:val="99"/>
          <w:sz w:val="24"/>
          <w:szCs w:val="24"/>
        </w:rPr>
        <w:t>н</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w w:val="99"/>
          <w:sz w:val="24"/>
          <w:szCs w:val="24"/>
        </w:rPr>
        <w:t>й</w:t>
      </w:r>
      <w:r w:rsidRPr="00B305BA">
        <w:rPr>
          <w:rFonts w:ascii="Times New Roman" w:eastAsia="Times New Roman" w:hAnsi="Times New Roman" w:cs="Times New Roman"/>
          <w:color w:val="000000"/>
          <w:spacing w:val="37"/>
          <w:sz w:val="24"/>
          <w:szCs w:val="24"/>
        </w:rPr>
        <w:t xml:space="preserve"> </w:t>
      </w:r>
      <w:r w:rsidRPr="00B305BA">
        <w:rPr>
          <w:rFonts w:ascii="Times New Roman" w:eastAsia="Times New Roman" w:hAnsi="Times New Roman" w:cs="Times New Roman"/>
          <w:color w:val="000000"/>
          <w:sz w:val="24"/>
          <w:szCs w:val="24"/>
        </w:rPr>
        <w:t>ра</w:t>
      </w:r>
      <w:r w:rsidRPr="00B305BA">
        <w:rPr>
          <w:rFonts w:ascii="Times New Roman" w:eastAsia="Times New Roman" w:hAnsi="Times New Roman" w:cs="Times New Roman"/>
          <w:color w:val="000000"/>
          <w:spacing w:val="-1"/>
          <w:sz w:val="24"/>
          <w:szCs w:val="24"/>
        </w:rPr>
        <w:t>б</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3"/>
          <w:sz w:val="24"/>
          <w:szCs w:val="24"/>
        </w:rPr>
        <w:t>т</w:t>
      </w:r>
      <w:r w:rsidRPr="00B305BA">
        <w:rPr>
          <w:rFonts w:ascii="Times New Roman" w:eastAsia="Times New Roman" w:hAnsi="Times New Roman" w:cs="Times New Roman"/>
          <w:color w:val="000000"/>
          <w:sz w:val="24"/>
          <w:szCs w:val="24"/>
        </w:rPr>
        <w:t>ой</w:t>
      </w:r>
      <w:r w:rsidRPr="00B305BA">
        <w:rPr>
          <w:rFonts w:ascii="Times New Roman" w:eastAsia="Times New Roman" w:hAnsi="Times New Roman" w:cs="Times New Roman"/>
          <w:color w:val="000000"/>
          <w:spacing w:val="41"/>
          <w:sz w:val="24"/>
          <w:szCs w:val="24"/>
        </w:rPr>
        <w:t xml:space="preserve"> </w:t>
      </w:r>
      <w:r w:rsidRPr="00B305BA">
        <w:rPr>
          <w:rFonts w:ascii="Times New Roman" w:eastAsia="Times New Roman" w:hAnsi="Times New Roman" w:cs="Times New Roman"/>
          <w:color w:val="000000"/>
          <w:sz w:val="24"/>
          <w:szCs w:val="24"/>
        </w:rPr>
        <w:t>по</w:t>
      </w:r>
      <w:r w:rsidRPr="00B305BA">
        <w:rPr>
          <w:rFonts w:ascii="Times New Roman" w:eastAsia="Times New Roman" w:hAnsi="Times New Roman" w:cs="Times New Roman"/>
          <w:color w:val="000000"/>
          <w:spacing w:val="41"/>
          <w:sz w:val="24"/>
          <w:szCs w:val="24"/>
        </w:rPr>
        <w:t xml:space="preserve"> </w:t>
      </w:r>
      <w:r w:rsidRPr="00B305BA">
        <w:rPr>
          <w:rFonts w:ascii="Times New Roman" w:eastAsia="Times New Roman" w:hAnsi="Times New Roman" w:cs="Times New Roman"/>
          <w:color w:val="000000"/>
          <w:spacing w:val="1"/>
          <w:sz w:val="24"/>
          <w:szCs w:val="24"/>
        </w:rPr>
        <w:t>м</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5"/>
          <w:sz w:val="24"/>
          <w:szCs w:val="24"/>
        </w:rPr>
        <w:t>е</w:t>
      </w:r>
      <w:r w:rsidRPr="00B305BA">
        <w:rPr>
          <w:rFonts w:ascii="Times New Roman" w:eastAsia="Times New Roman" w:hAnsi="Times New Roman" w:cs="Times New Roman"/>
          <w:color w:val="000000"/>
          <w:spacing w:val="1"/>
          <w:sz w:val="24"/>
          <w:szCs w:val="24"/>
        </w:rPr>
        <w:t>м</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1"/>
          <w:sz w:val="24"/>
          <w:szCs w:val="24"/>
        </w:rPr>
        <w:t>и</w:t>
      </w:r>
      <w:r w:rsidRPr="00B305BA">
        <w:rPr>
          <w:rFonts w:ascii="Times New Roman" w:eastAsia="Times New Roman" w:hAnsi="Times New Roman" w:cs="Times New Roman"/>
          <w:color w:val="000000"/>
          <w:sz w:val="24"/>
          <w:szCs w:val="24"/>
        </w:rPr>
        <w:t>ке</w:t>
      </w:r>
      <w:r w:rsidRPr="00B305BA">
        <w:rPr>
          <w:rFonts w:ascii="Times New Roman" w:eastAsia="Times New Roman" w:hAnsi="Times New Roman" w:cs="Times New Roman"/>
          <w:color w:val="000000"/>
          <w:spacing w:val="39"/>
          <w:sz w:val="24"/>
          <w:szCs w:val="24"/>
        </w:rPr>
        <w:t xml:space="preserve"> </w:t>
      </w:r>
      <w:r w:rsidRPr="00B305BA">
        <w:rPr>
          <w:rFonts w:ascii="Times New Roman" w:eastAsia="Times New Roman" w:hAnsi="Times New Roman" w:cs="Times New Roman"/>
          <w:color w:val="000000"/>
          <w:sz w:val="24"/>
          <w:szCs w:val="24"/>
        </w:rPr>
        <w:t>спра</w:t>
      </w:r>
      <w:r w:rsidRPr="00B305BA">
        <w:rPr>
          <w:rFonts w:ascii="Times New Roman" w:eastAsia="Times New Roman" w:hAnsi="Times New Roman" w:cs="Times New Roman"/>
          <w:color w:val="000000"/>
          <w:spacing w:val="1"/>
          <w:sz w:val="24"/>
          <w:szCs w:val="24"/>
        </w:rPr>
        <w:t>ви</w:t>
      </w:r>
      <w:r w:rsidRPr="00B305BA">
        <w:rPr>
          <w:rFonts w:ascii="Times New Roman" w:eastAsia="Times New Roman" w:hAnsi="Times New Roman" w:cs="Times New Roman"/>
          <w:color w:val="000000"/>
          <w:sz w:val="24"/>
          <w:szCs w:val="24"/>
        </w:rPr>
        <w:t>л</w:t>
      </w:r>
      <w:r w:rsidRPr="00B305BA">
        <w:rPr>
          <w:rFonts w:ascii="Times New Roman" w:eastAsia="Times New Roman" w:hAnsi="Times New Roman" w:cs="Times New Roman"/>
          <w:color w:val="000000"/>
          <w:spacing w:val="1"/>
          <w:sz w:val="24"/>
          <w:szCs w:val="24"/>
        </w:rPr>
        <w:t>и</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w w:val="99"/>
          <w:sz w:val="24"/>
          <w:szCs w:val="24"/>
        </w:rPr>
        <w:t>ь</w:t>
      </w:r>
      <w:r w:rsidRPr="00B305BA">
        <w:rPr>
          <w:rFonts w:ascii="Times New Roman" w:eastAsia="Times New Roman" w:hAnsi="Times New Roman" w:cs="Times New Roman"/>
          <w:color w:val="000000"/>
          <w:spacing w:val="32"/>
          <w:sz w:val="24"/>
          <w:szCs w:val="24"/>
        </w:rPr>
        <w:t xml:space="preserve"> </w:t>
      </w:r>
      <w:r w:rsidR="00A8583A" w:rsidRPr="00B305BA">
        <w:rPr>
          <w:rFonts w:ascii="Times New Roman" w:eastAsia="Times New Roman" w:hAnsi="Times New Roman" w:cs="Times New Roman"/>
          <w:color w:val="000000"/>
          <w:sz w:val="24"/>
          <w:szCs w:val="24"/>
        </w:rPr>
        <w:t>100</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33"/>
          <w:sz w:val="24"/>
          <w:szCs w:val="24"/>
        </w:rPr>
        <w:t xml:space="preserve"> </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3"/>
          <w:sz w:val="24"/>
          <w:szCs w:val="24"/>
        </w:rPr>
        <w:t>б</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pacing w:val="-1"/>
          <w:sz w:val="24"/>
          <w:szCs w:val="24"/>
        </w:rPr>
        <w:t>ч</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2"/>
          <w:sz w:val="24"/>
          <w:szCs w:val="24"/>
        </w:rPr>
        <w:t>ю</w:t>
      </w:r>
      <w:r w:rsidRPr="00B305BA">
        <w:rPr>
          <w:rFonts w:ascii="Times New Roman" w:eastAsia="Times New Roman" w:hAnsi="Times New Roman" w:cs="Times New Roman"/>
          <w:color w:val="000000"/>
          <w:spacing w:val="1"/>
          <w:w w:val="99"/>
          <w:sz w:val="24"/>
          <w:szCs w:val="24"/>
        </w:rPr>
        <w:t>щ</w:t>
      </w:r>
      <w:r w:rsidRPr="00B305BA">
        <w:rPr>
          <w:rFonts w:ascii="Times New Roman" w:eastAsia="Times New Roman" w:hAnsi="Times New Roman" w:cs="Times New Roman"/>
          <w:color w:val="000000"/>
          <w:spacing w:val="6"/>
          <w:w w:val="99"/>
          <w:sz w:val="24"/>
          <w:szCs w:val="24"/>
        </w:rPr>
        <w:t>и</w:t>
      </w:r>
      <w:r w:rsidRPr="00B305BA">
        <w:rPr>
          <w:rFonts w:ascii="Times New Roman" w:eastAsia="Times New Roman" w:hAnsi="Times New Roman" w:cs="Times New Roman"/>
          <w:color w:val="000000"/>
          <w:spacing w:val="-4"/>
          <w:sz w:val="24"/>
          <w:szCs w:val="24"/>
        </w:rPr>
        <w:t>х</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spacing w:val="1"/>
          <w:sz w:val="24"/>
          <w:szCs w:val="24"/>
        </w:rPr>
        <w:t>я</w:t>
      </w:r>
      <w:r w:rsidRPr="00B305BA">
        <w:rPr>
          <w:rFonts w:ascii="Times New Roman" w:eastAsia="Times New Roman" w:hAnsi="Times New Roman" w:cs="Times New Roman"/>
          <w:color w:val="000000"/>
          <w:sz w:val="24"/>
          <w:szCs w:val="24"/>
        </w:rPr>
        <w:t>. Д</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ля</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pacing w:val="-1"/>
          <w:sz w:val="24"/>
          <w:szCs w:val="24"/>
        </w:rPr>
        <w:t>ча</w:t>
      </w:r>
      <w:r w:rsidRPr="00B305BA">
        <w:rPr>
          <w:rFonts w:ascii="Times New Roman" w:eastAsia="Times New Roman" w:hAnsi="Times New Roman" w:cs="Times New Roman"/>
          <w:color w:val="000000"/>
          <w:spacing w:val="2"/>
          <w:w w:val="99"/>
          <w:sz w:val="24"/>
          <w:szCs w:val="24"/>
        </w:rPr>
        <w:t>щ</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pacing w:val="-4"/>
          <w:sz w:val="24"/>
          <w:szCs w:val="24"/>
        </w:rPr>
        <w:t>х</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sz w:val="24"/>
          <w:szCs w:val="24"/>
        </w:rPr>
        <w:t>я,</w:t>
      </w:r>
      <w:r w:rsidRPr="00B305BA">
        <w:rPr>
          <w:rFonts w:ascii="Times New Roman" w:eastAsia="Times New Roman" w:hAnsi="Times New Roman" w:cs="Times New Roman"/>
          <w:color w:val="000000"/>
          <w:spacing w:val="4"/>
          <w:sz w:val="24"/>
          <w:szCs w:val="24"/>
        </w:rPr>
        <w:t xml:space="preserve"> </w:t>
      </w:r>
      <w:r w:rsidRPr="00B305BA">
        <w:rPr>
          <w:rFonts w:ascii="Times New Roman" w:eastAsia="Times New Roman" w:hAnsi="Times New Roman" w:cs="Times New Roman"/>
          <w:color w:val="000000"/>
          <w:spacing w:val="1"/>
          <w:w w:val="99"/>
          <w:sz w:val="24"/>
          <w:szCs w:val="24"/>
        </w:rPr>
        <w:t>п</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л</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pacing w:val="-1"/>
          <w:sz w:val="24"/>
          <w:szCs w:val="24"/>
        </w:rPr>
        <w:t>ч</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2"/>
          <w:sz w:val="24"/>
          <w:szCs w:val="24"/>
        </w:rPr>
        <w:t>вш</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z w:val="24"/>
          <w:szCs w:val="24"/>
        </w:rPr>
        <w:t>х</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т</w:t>
      </w:r>
      <w:r w:rsidRPr="00B305BA">
        <w:rPr>
          <w:rFonts w:ascii="Times New Roman" w:eastAsia="Times New Roman" w:hAnsi="Times New Roman" w:cs="Times New Roman"/>
          <w:color w:val="000000"/>
          <w:spacing w:val="2"/>
          <w:sz w:val="24"/>
          <w:szCs w:val="24"/>
        </w:rPr>
        <w:t>м</w:t>
      </w:r>
      <w:r w:rsidRPr="00B305BA">
        <w:rPr>
          <w:rFonts w:ascii="Times New Roman" w:eastAsia="Times New Roman" w:hAnsi="Times New Roman" w:cs="Times New Roman"/>
          <w:color w:val="000000"/>
          <w:sz w:val="24"/>
          <w:szCs w:val="24"/>
        </w:rPr>
        <w:t>етк</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spacing w:val="-5"/>
          <w:sz w:val="24"/>
          <w:szCs w:val="24"/>
        </w:rPr>
        <w:t>«</w:t>
      </w:r>
      <w:r w:rsidRPr="00B305BA">
        <w:rPr>
          <w:rFonts w:ascii="Times New Roman" w:eastAsia="Times New Roman" w:hAnsi="Times New Roman" w:cs="Times New Roman"/>
          <w:color w:val="000000"/>
          <w:sz w:val="24"/>
          <w:szCs w:val="24"/>
        </w:rPr>
        <w:t>4»</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sz w:val="24"/>
          <w:szCs w:val="24"/>
        </w:rPr>
        <w:t>и</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3"/>
          <w:sz w:val="24"/>
          <w:szCs w:val="24"/>
        </w:rPr>
        <w:t>«</w:t>
      </w:r>
      <w:r w:rsidRPr="00B305BA">
        <w:rPr>
          <w:rFonts w:ascii="Times New Roman" w:eastAsia="Times New Roman" w:hAnsi="Times New Roman" w:cs="Times New Roman"/>
          <w:color w:val="000000"/>
          <w:spacing w:val="3"/>
          <w:sz w:val="24"/>
          <w:szCs w:val="24"/>
        </w:rPr>
        <w:t>5</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4"/>
          <w:sz w:val="24"/>
          <w:szCs w:val="24"/>
        </w:rPr>
        <w:t xml:space="preserve"> </w:t>
      </w:r>
      <w:r w:rsidRPr="00B305BA">
        <w:rPr>
          <w:rFonts w:ascii="Times New Roman" w:eastAsia="Times New Roman" w:hAnsi="Times New Roman" w:cs="Times New Roman"/>
          <w:color w:val="000000"/>
          <w:spacing w:val="-3"/>
          <w:sz w:val="24"/>
          <w:szCs w:val="24"/>
        </w:rPr>
        <w:t>с</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авляе</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68"/>
          <w:sz w:val="24"/>
          <w:szCs w:val="24"/>
        </w:rPr>
        <w:t xml:space="preserve"> </w:t>
      </w:r>
      <w:r w:rsidR="009679CD">
        <w:rPr>
          <w:rFonts w:ascii="Times New Roman" w:eastAsia="Times New Roman" w:hAnsi="Times New Roman" w:cs="Times New Roman"/>
          <w:color w:val="000000"/>
          <w:sz w:val="24"/>
          <w:szCs w:val="24"/>
        </w:rPr>
        <w:t>71</w:t>
      </w:r>
      <w:r w:rsidRPr="00B305BA">
        <w:rPr>
          <w:rFonts w:ascii="Times New Roman" w:eastAsia="Times New Roman" w:hAnsi="Times New Roman" w:cs="Times New Roman"/>
          <w:color w:val="000000"/>
          <w:spacing w:val="-2"/>
          <w:sz w:val="24"/>
          <w:szCs w:val="24"/>
        </w:rPr>
        <w:t>%</w:t>
      </w:r>
      <w:r w:rsidRPr="00B305BA">
        <w:rPr>
          <w:rFonts w:ascii="Times New Roman" w:eastAsia="Times New Roman" w:hAnsi="Times New Roman" w:cs="Times New Roman"/>
          <w:color w:val="000000"/>
          <w:sz w:val="24"/>
          <w:szCs w:val="24"/>
        </w:rPr>
        <w:t>.</w:t>
      </w:r>
    </w:p>
    <w:p w:rsidR="002068CC" w:rsidRDefault="002068CC" w:rsidP="009679CD">
      <w:pPr>
        <w:spacing w:line="276" w:lineRule="auto"/>
        <w:ind w:firstLine="851"/>
        <w:jc w:val="both"/>
        <w:rPr>
          <w:rFonts w:ascii="Times New Roman" w:hAnsi="Times New Roman" w:cs="Times New Roman"/>
          <w:b/>
          <w:sz w:val="24"/>
          <w:szCs w:val="24"/>
        </w:rPr>
      </w:pPr>
      <w:r w:rsidRPr="00B305BA">
        <w:rPr>
          <w:rFonts w:ascii="Times New Roman" w:hAnsi="Times New Roman" w:cs="Times New Roman"/>
          <w:sz w:val="24"/>
          <w:szCs w:val="24"/>
        </w:rPr>
        <w:t>Чаще всего обучающиеся четвертых допускали ошибки в заданиях</w:t>
      </w:r>
      <w:r w:rsidRPr="00B305BA">
        <w:rPr>
          <w:rFonts w:ascii="Times New Roman" w:hAnsi="Times New Roman" w:cs="Times New Roman"/>
          <w:b/>
          <w:sz w:val="24"/>
          <w:szCs w:val="24"/>
        </w:rPr>
        <w:t xml:space="preserve"> </w:t>
      </w:r>
      <w:r w:rsidR="00AD2324">
        <w:rPr>
          <w:rFonts w:ascii="Times New Roman" w:hAnsi="Times New Roman" w:cs="Times New Roman"/>
          <w:b/>
          <w:sz w:val="24"/>
          <w:szCs w:val="24"/>
        </w:rPr>
        <w:t>5.2, 9.1, 9.2, 12.</w:t>
      </w:r>
    </w:p>
    <w:p w:rsidR="00AD2324" w:rsidRPr="00B305BA" w:rsidRDefault="00AD2324" w:rsidP="009679CD">
      <w:pPr>
        <w:spacing w:line="276"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Задание 5.2 </w:t>
      </w:r>
      <w:r>
        <w:rPr>
          <w:rFonts w:ascii="Times New Roman" w:hAnsi="Times New Roman" w:cs="Times New Roman"/>
          <w:sz w:val="24"/>
          <w:szCs w:val="24"/>
        </w:rPr>
        <w:t xml:space="preserve">на проверку умения </w:t>
      </w:r>
      <w:r w:rsidRPr="00AD2324">
        <w:rPr>
          <w:rFonts w:ascii="Times New Roman" w:hAnsi="Times New Roman" w:cs="Times New Roman"/>
          <w:sz w:val="24"/>
          <w:szCs w:val="24"/>
        </w:rPr>
        <w:t>выполнять построение геометрических фигур с заданными измерениями</w:t>
      </w:r>
      <w:r>
        <w:rPr>
          <w:rFonts w:ascii="Times New Roman" w:hAnsi="Times New Roman" w:cs="Times New Roman"/>
          <w:sz w:val="24"/>
          <w:szCs w:val="24"/>
        </w:rPr>
        <w:t>.</w:t>
      </w:r>
      <w:r w:rsidR="005F3941">
        <w:rPr>
          <w:rFonts w:ascii="Times New Roman" w:hAnsi="Times New Roman" w:cs="Times New Roman"/>
          <w:sz w:val="24"/>
          <w:szCs w:val="24"/>
        </w:rPr>
        <w:t xml:space="preserve"> С данным заданием справились </w:t>
      </w:r>
      <w:r w:rsidR="005F3941" w:rsidRPr="005F3941">
        <w:rPr>
          <w:rFonts w:ascii="Times New Roman" w:hAnsi="Times New Roman" w:cs="Times New Roman"/>
          <w:b/>
          <w:sz w:val="24"/>
          <w:szCs w:val="24"/>
        </w:rPr>
        <w:t>40% учеников</w:t>
      </w:r>
      <w:r w:rsidR="005F3941">
        <w:rPr>
          <w:rFonts w:ascii="Times New Roman" w:hAnsi="Times New Roman" w:cs="Times New Roman"/>
          <w:sz w:val="24"/>
          <w:szCs w:val="24"/>
        </w:rPr>
        <w:t xml:space="preserve">. Это говорит о недостаточной проработке задания. </w:t>
      </w:r>
    </w:p>
    <w:p w:rsidR="002068CC" w:rsidRDefault="002068CC" w:rsidP="009679CD">
      <w:pPr>
        <w:spacing w:line="276" w:lineRule="auto"/>
        <w:ind w:firstLine="851"/>
        <w:jc w:val="both"/>
        <w:rPr>
          <w:rFonts w:ascii="Times New Roman" w:hAnsi="Times New Roman" w:cs="Times New Roman"/>
          <w:sz w:val="24"/>
          <w:szCs w:val="24"/>
        </w:rPr>
      </w:pPr>
      <w:r w:rsidRPr="00B305BA">
        <w:rPr>
          <w:rFonts w:ascii="Times New Roman" w:hAnsi="Times New Roman" w:cs="Times New Roman"/>
          <w:b/>
          <w:sz w:val="24"/>
          <w:szCs w:val="24"/>
        </w:rPr>
        <w:t>Задание 9.</w:t>
      </w:r>
      <w:r w:rsidR="005F3941">
        <w:rPr>
          <w:rFonts w:ascii="Times New Roman" w:hAnsi="Times New Roman" w:cs="Times New Roman"/>
          <w:b/>
          <w:sz w:val="24"/>
          <w:szCs w:val="24"/>
        </w:rPr>
        <w:t>1</w:t>
      </w:r>
      <w:r w:rsidRPr="00B305BA">
        <w:rPr>
          <w:rFonts w:ascii="Times New Roman" w:hAnsi="Times New Roman" w:cs="Times New Roman"/>
          <w:sz w:val="24"/>
          <w:szCs w:val="24"/>
        </w:rPr>
        <w:t xml:space="preserve"> </w:t>
      </w:r>
      <w:r w:rsidR="005F3941">
        <w:rPr>
          <w:rFonts w:ascii="Times New Roman" w:hAnsi="Times New Roman" w:cs="Times New Roman"/>
          <w:sz w:val="24"/>
          <w:szCs w:val="24"/>
        </w:rPr>
        <w:t xml:space="preserve">на проверку умения </w:t>
      </w:r>
      <w:r w:rsidR="005F3941" w:rsidRPr="005F3941">
        <w:rPr>
          <w:rFonts w:ascii="Times New Roman" w:hAnsi="Times New Roman" w:cs="Times New Roman"/>
          <w:sz w:val="24"/>
          <w:szCs w:val="24"/>
        </w:rPr>
        <w:t>решать текстовые задачи, устанавливать зависимость между величинами</w:t>
      </w:r>
      <w:r w:rsidRPr="00B305BA">
        <w:rPr>
          <w:rFonts w:ascii="Times New Roman" w:hAnsi="Times New Roman" w:cs="Times New Roman"/>
          <w:sz w:val="24"/>
          <w:szCs w:val="24"/>
        </w:rPr>
        <w:t>.</w:t>
      </w:r>
      <w:r w:rsidR="005F3941">
        <w:rPr>
          <w:rFonts w:ascii="Times New Roman" w:hAnsi="Times New Roman" w:cs="Times New Roman"/>
          <w:b/>
          <w:sz w:val="24"/>
          <w:szCs w:val="24"/>
        </w:rPr>
        <w:t xml:space="preserve"> 20</w:t>
      </w:r>
      <w:r w:rsidRPr="00B305BA">
        <w:rPr>
          <w:rFonts w:ascii="Times New Roman" w:hAnsi="Times New Roman" w:cs="Times New Roman"/>
          <w:b/>
          <w:sz w:val="24"/>
          <w:szCs w:val="24"/>
        </w:rPr>
        <w:t>% учеников</w:t>
      </w:r>
      <w:r w:rsidRPr="00B305BA">
        <w:rPr>
          <w:rFonts w:ascii="Times New Roman" w:hAnsi="Times New Roman" w:cs="Times New Roman"/>
          <w:sz w:val="24"/>
          <w:szCs w:val="24"/>
        </w:rPr>
        <w:t xml:space="preserve"> справились с заданием. Это говорит нам о том, что задания данного характера недостаточно проработаны и нужно уделить данному виду заданий больше внимания.</w:t>
      </w:r>
    </w:p>
    <w:p w:rsidR="005F3941" w:rsidRPr="00B305BA" w:rsidRDefault="005F3941" w:rsidP="009679CD">
      <w:pPr>
        <w:spacing w:line="276" w:lineRule="auto"/>
        <w:ind w:firstLine="851"/>
        <w:jc w:val="both"/>
        <w:rPr>
          <w:rFonts w:ascii="Times New Roman" w:hAnsi="Times New Roman" w:cs="Times New Roman"/>
          <w:sz w:val="24"/>
          <w:szCs w:val="24"/>
        </w:rPr>
      </w:pPr>
      <w:r w:rsidRPr="005F3941">
        <w:rPr>
          <w:rFonts w:ascii="Times New Roman" w:hAnsi="Times New Roman" w:cs="Times New Roman"/>
          <w:b/>
          <w:sz w:val="24"/>
          <w:szCs w:val="24"/>
        </w:rPr>
        <w:t>Задание 9.</w:t>
      </w:r>
      <w:r>
        <w:rPr>
          <w:rFonts w:ascii="Times New Roman" w:hAnsi="Times New Roman" w:cs="Times New Roman"/>
          <w:b/>
          <w:sz w:val="24"/>
          <w:szCs w:val="24"/>
        </w:rPr>
        <w:t>2</w:t>
      </w:r>
      <w:r w:rsidRPr="005F3941">
        <w:rPr>
          <w:rFonts w:ascii="Times New Roman" w:hAnsi="Times New Roman" w:cs="Times New Roman"/>
          <w:b/>
          <w:sz w:val="24"/>
          <w:szCs w:val="24"/>
        </w:rPr>
        <w:t xml:space="preserve"> </w:t>
      </w:r>
      <w:r w:rsidRPr="005F3941">
        <w:rPr>
          <w:rFonts w:ascii="Times New Roman" w:hAnsi="Times New Roman" w:cs="Times New Roman"/>
          <w:sz w:val="24"/>
          <w:szCs w:val="24"/>
        </w:rPr>
        <w:t>направлено на проверку логического и алгоритмического мышления.</w:t>
      </w:r>
      <w:r>
        <w:rPr>
          <w:rFonts w:ascii="Times New Roman" w:hAnsi="Times New Roman" w:cs="Times New Roman"/>
          <w:sz w:val="24"/>
          <w:szCs w:val="24"/>
        </w:rPr>
        <w:t xml:space="preserve"> </w:t>
      </w:r>
      <w:r w:rsidRPr="005F3941">
        <w:rPr>
          <w:rFonts w:ascii="Times New Roman" w:hAnsi="Times New Roman" w:cs="Times New Roman"/>
          <w:b/>
          <w:sz w:val="24"/>
          <w:szCs w:val="24"/>
        </w:rPr>
        <w:t>40% учеников</w:t>
      </w:r>
      <w:r>
        <w:rPr>
          <w:rFonts w:ascii="Times New Roman" w:hAnsi="Times New Roman" w:cs="Times New Roman"/>
          <w:sz w:val="24"/>
          <w:szCs w:val="24"/>
        </w:rPr>
        <w:t xml:space="preserve"> справились с этим заданием, </w:t>
      </w:r>
      <w:r w:rsidRPr="005F3941">
        <w:rPr>
          <w:rFonts w:ascii="Times New Roman" w:hAnsi="Times New Roman" w:cs="Times New Roman"/>
          <w:sz w:val="24"/>
          <w:szCs w:val="24"/>
        </w:rPr>
        <w:t>это говорит о недостаточной проработке данного вида заданий.</w:t>
      </w:r>
    </w:p>
    <w:p w:rsidR="002068CC" w:rsidRPr="009679CD" w:rsidRDefault="002068CC" w:rsidP="009679CD">
      <w:pPr>
        <w:spacing w:line="276" w:lineRule="auto"/>
        <w:ind w:firstLine="851"/>
        <w:jc w:val="both"/>
        <w:rPr>
          <w:rFonts w:ascii="Times New Roman" w:hAnsi="Times New Roman" w:cs="Times New Roman"/>
          <w:sz w:val="24"/>
          <w:szCs w:val="24"/>
        </w:rPr>
      </w:pPr>
      <w:r w:rsidRPr="00B305BA">
        <w:rPr>
          <w:rFonts w:ascii="Times New Roman" w:hAnsi="Times New Roman" w:cs="Times New Roman"/>
          <w:b/>
          <w:sz w:val="24"/>
          <w:szCs w:val="24"/>
        </w:rPr>
        <w:t>Задание 12</w:t>
      </w:r>
      <w:r w:rsidRPr="00B305BA">
        <w:rPr>
          <w:rFonts w:ascii="Times New Roman" w:hAnsi="Times New Roman" w:cs="Times New Roman"/>
          <w:sz w:val="24"/>
          <w:szCs w:val="24"/>
        </w:rPr>
        <w:t xml:space="preserve">, как и задание 9.2 направлено на проверку логического и алгоритмического мышления. </w:t>
      </w:r>
      <w:r w:rsidR="005F3941">
        <w:rPr>
          <w:rFonts w:ascii="Times New Roman" w:hAnsi="Times New Roman" w:cs="Times New Roman"/>
          <w:b/>
          <w:sz w:val="24"/>
          <w:szCs w:val="24"/>
        </w:rPr>
        <w:t>31</w:t>
      </w:r>
      <w:r w:rsidRPr="00B305BA">
        <w:rPr>
          <w:rFonts w:ascii="Times New Roman" w:hAnsi="Times New Roman" w:cs="Times New Roman"/>
          <w:b/>
          <w:sz w:val="24"/>
          <w:szCs w:val="24"/>
        </w:rPr>
        <w:t>% учеников</w:t>
      </w:r>
      <w:r w:rsidR="005F3941">
        <w:rPr>
          <w:rFonts w:ascii="Times New Roman" w:hAnsi="Times New Roman" w:cs="Times New Roman"/>
          <w:sz w:val="24"/>
          <w:szCs w:val="24"/>
        </w:rPr>
        <w:t xml:space="preserve"> сп</w:t>
      </w:r>
      <w:r w:rsidRPr="00B305BA">
        <w:rPr>
          <w:rFonts w:ascii="Times New Roman" w:hAnsi="Times New Roman" w:cs="Times New Roman"/>
          <w:sz w:val="24"/>
          <w:szCs w:val="24"/>
        </w:rPr>
        <w:t>равились с данным заданием, следует усиленно работать над данным видом заданий.</w:t>
      </w:r>
    </w:p>
    <w:p w:rsidR="002068CC" w:rsidRPr="00B305BA" w:rsidRDefault="002068CC" w:rsidP="009679CD">
      <w:pPr>
        <w:spacing w:line="276" w:lineRule="auto"/>
        <w:ind w:firstLine="851"/>
        <w:jc w:val="both"/>
        <w:rPr>
          <w:rFonts w:ascii="Times New Roman" w:hAnsi="Times New Roman" w:cs="Times New Roman"/>
          <w:b/>
          <w:sz w:val="24"/>
          <w:szCs w:val="24"/>
        </w:rPr>
      </w:pPr>
      <w:r w:rsidRPr="00B305BA">
        <w:rPr>
          <w:rFonts w:ascii="Times New Roman" w:hAnsi="Times New Roman" w:cs="Times New Roman"/>
          <w:b/>
          <w:sz w:val="24"/>
          <w:szCs w:val="24"/>
        </w:rPr>
        <w:t>Выводы:</w:t>
      </w:r>
    </w:p>
    <w:p w:rsidR="002068CC" w:rsidRPr="009679CD" w:rsidRDefault="002068CC" w:rsidP="009679CD">
      <w:pPr>
        <w:shd w:val="clear" w:color="auto" w:fill="FFFFFF"/>
        <w:spacing w:line="276" w:lineRule="auto"/>
        <w:ind w:firstLine="851"/>
        <w:jc w:val="both"/>
        <w:rPr>
          <w:rFonts w:ascii="Times New Roman" w:eastAsia="Times New Roman" w:hAnsi="Times New Roman" w:cs="Times New Roman"/>
          <w:color w:val="000000"/>
          <w:sz w:val="24"/>
          <w:szCs w:val="24"/>
        </w:rPr>
      </w:pPr>
      <w:r w:rsidRPr="009679CD">
        <w:rPr>
          <w:rFonts w:ascii="Times New Roman" w:eastAsia="Times New Roman" w:hAnsi="Times New Roman" w:cs="Times New Roman"/>
          <w:bCs/>
          <w:color w:val="000000"/>
          <w:sz w:val="24"/>
          <w:szCs w:val="24"/>
        </w:rPr>
        <w:t xml:space="preserve">Анализ результатов выполнения ВПР показал, что обучающиеся четвертых классов успешно справились с предложенными заданиями, но </w:t>
      </w:r>
      <w:r w:rsidR="00035EBC" w:rsidRPr="009679CD">
        <w:rPr>
          <w:rFonts w:ascii="Times New Roman" w:eastAsia="Times New Roman" w:hAnsi="Times New Roman" w:cs="Times New Roman"/>
          <w:bCs/>
          <w:color w:val="000000"/>
          <w:sz w:val="24"/>
          <w:szCs w:val="24"/>
        </w:rPr>
        <w:t>мож</w:t>
      </w:r>
      <w:r w:rsidRPr="009679CD">
        <w:rPr>
          <w:rFonts w:ascii="Times New Roman" w:eastAsia="Times New Roman" w:hAnsi="Times New Roman" w:cs="Times New Roman"/>
          <w:bCs/>
          <w:color w:val="000000"/>
          <w:sz w:val="24"/>
          <w:szCs w:val="24"/>
        </w:rPr>
        <w:t>но выделить несколько недостатков в подготовке выпускников начальной школы по математике.</w:t>
      </w:r>
    </w:p>
    <w:p w:rsidR="002068CC" w:rsidRPr="00B305BA" w:rsidRDefault="002068CC" w:rsidP="009679CD">
      <w:pPr>
        <w:numPr>
          <w:ilvl w:val="0"/>
          <w:numId w:val="1"/>
        </w:numPr>
        <w:shd w:val="clear" w:color="auto" w:fill="FFFFFF"/>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Сложность в вычислениях примеров с многозначными числами</w:t>
      </w:r>
    </w:p>
    <w:p w:rsidR="002068CC" w:rsidRPr="00B305BA" w:rsidRDefault="002068CC" w:rsidP="009679CD">
      <w:pPr>
        <w:numPr>
          <w:ilvl w:val="0"/>
          <w:numId w:val="1"/>
        </w:numPr>
        <w:shd w:val="clear" w:color="auto" w:fill="FFFFFF"/>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Недостаточно развито логическое и алгоритмическое мышление</w:t>
      </w:r>
    </w:p>
    <w:p w:rsidR="002068CC" w:rsidRPr="00B305BA" w:rsidRDefault="002068CC" w:rsidP="009679CD">
      <w:pPr>
        <w:numPr>
          <w:ilvl w:val="0"/>
          <w:numId w:val="1"/>
        </w:numPr>
        <w:shd w:val="clear" w:color="auto" w:fill="FFFFFF"/>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Неумение схематично представлять информацию</w:t>
      </w:r>
    </w:p>
    <w:p w:rsidR="00483B67" w:rsidRPr="009679CD" w:rsidRDefault="002068CC" w:rsidP="009679CD">
      <w:pPr>
        <w:numPr>
          <w:ilvl w:val="0"/>
          <w:numId w:val="1"/>
        </w:numPr>
        <w:shd w:val="clear" w:color="auto" w:fill="FFFFFF"/>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Трудность в нахождении периметра и площади фигуры, недостаточно развитое пространственное мышление</w:t>
      </w:r>
    </w:p>
    <w:p w:rsidR="00483B67" w:rsidRPr="00B305BA" w:rsidRDefault="002068CC" w:rsidP="009679CD">
      <w:pPr>
        <w:widowControl w:val="0"/>
        <w:spacing w:line="276" w:lineRule="auto"/>
        <w:ind w:firstLine="851"/>
        <w:jc w:val="both"/>
        <w:rPr>
          <w:rFonts w:ascii="Times New Roman" w:eastAsia="Times New Roman" w:hAnsi="Times New Roman" w:cs="Times New Roman"/>
          <w:b/>
          <w:bCs/>
          <w:color w:val="000000"/>
          <w:sz w:val="24"/>
          <w:szCs w:val="24"/>
        </w:rPr>
      </w:pPr>
      <w:r w:rsidRPr="00B305BA">
        <w:rPr>
          <w:rFonts w:ascii="Times New Roman" w:eastAsia="Times New Roman" w:hAnsi="Times New Roman" w:cs="Times New Roman"/>
          <w:b/>
          <w:bCs/>
          <w:color w:val="000000"/>
          <w:spacing w:val="-2"/>
          <w:sz w:val="24"/>
          <w:szCs w:val="24"/>
        </w:rPr>
        <w:t>Р</w:t>
      </w:r>
      <w:r w:rsidRPr="00B305BA">
        <w:rPr>
          <w:rFonts w:ascii="Times New Roman" w:eastAsia="Times New Roman" w:hAnsi="Times New Roman" w:cs="Times New Roman"/>
          <w:b/>
          <w:bCs/>
          <w:color w:val="000000"/>
          <w:spacing w:val="-1"/>
          <w:sz w:val="24"/>
          <w:szCs w:val="24"/>
        </w:rPr>
        <w:t>е</w:t>
      </w:r>
      <w:r w:rsidRPr="00B305BA">
        <w:rPr>
          <w:rFonts w:ascii="Times New Roman" w:eastAsia="Times New Roman" w:hAnsi="Times New Roman" w:cs="Times New Roman"/>
          <w:b/>
          <w:bCs/>
          <w:color w:val="000000"/>
          <w:spacing w:val="1"/>
          <w:sz w:val="24"/>
          <w:szCs w:val="24"/>
        </w:rPr>
        <w:t>к</w:t>
      </w:r>
      <w:r w:rsidRPr="00B305BA">
        <w:rPr>
          <w:rFonts w:ascii="Times New Roman" w:eastAsia="Times New Roman" w:hAnsi="Times New Roman" w:cs="Times New Roman"/>
          <w:b/>
          <w:bCs/>
          <w:color w:val="000000"/>
          <w:sz w:val="24"/>
          <w:szCs w:val="24"/>
        </w:rPr>
        <w:t>о</w:t>
      </w:r>
      <w:r w:rsidRPr="00B305BA">
        <w:rPr>
          <w:rFonts w:ascii="Times New Roman" w:eastAsia="Times New Roman" w:hAnsi="Times New Roman" w:cs="Times New Roman"/>
          <w:b/>
          <w:bCs/>
          <w:color w:val="000000"/>
          <w:w w:val="99"/>
          <w:sz w:val="24"/>
          <w:szCs w:val="24"/>
        </w:rPr>
        <w:t>м</w:t>
      </w:r>
      <w:r w:rsidRPr="00B305BA">
        <w:rPr>
          <w:rFonts w:ascii="Times New Roman" w:eastAsia="Times New Roman" w:hAnsi="Times New Roman" w:cs="Times New Roman"/>
          <w:b/>
          <w:bCs/>
          <w:color w:val="000000"/>
          <w:sz w:val="24"/>
          <w:szCs w:val="24"/>
        </w:rPr>
        <w:t>ен</w:t>
      </w:r>
      <w:r w:rsidRPr="00B305BA">
        <w:rPr>
          <w:rFonts w:ascii="Times New Roman" w:eastAsia="Times New Roman" w:hAnsi="Times New Roman" w:cs="Times New Roman"/>
          <w:b/>
          <w:bCs/>
          <w:color w:val="000000"/>
          <w:spacing w:val="-1"/>
          <w:sz w:val="24"/>
          <w:szCs w:val="24"/>
        </w:rPr>
        <w:t>д</w:t>
      </w:r>
      <w:r w:rsidRPr="00B305BA">
        <w:rPr>
          <w:rFonts w:ascii="Times New Roman" w:eastAsia="Times New Roman" w:hAnsi="Times New Roman" w:cs="Times New Roman"/>
          <w:b/>
          <w:bCs/>
          <w:color w:val="000000"/>
          <w:sz w:val="24"/>
          <w:szCs w:val="24"/>
        </w:rPr>
        <w:t>ац</w:t>
      </w:r>
      <w:r w:rsidRPr="00B305BA">
        <w:rPr>
          <w:rFonts w:ascii="Times New Roman" w:eastAsia="Times New Roman" w:hAnsi="Times New Roman" w:cs="Times New Roman"/>
          <w:b/>
          <w:bCs/>
          <w:color w:val="000000"/>
          <w:spacing w:val="1"/>
          <w:sz w:val="24"/>
          <w:szCs w:val="24"/>
        </w:rPr>
        <w:t>и</w:t>
      </w:r>
      <w:r w:rsidRPr="00B305BA">
        <w:rPr>
          <w:rFonts w:ascii="Times New Roman" w:eastAsia="Times New Roman" w:hAnsi="Times New Roman" w:cs="Times New Roman"/>
          <w:b/>
          <w:bCs/>
          <w:color w:val="000000"/>
          <w:spacing w:val="2"/>
          <w:sz w:val="24"/>
          <w:szCs w:val="24"/>
        </w:rPr>
        <w:t>и</w:t>
      </w:r>
      <w:r w:rsidRPr="00B305BA">
        <w:rPr>
          <w:rFonts w:ascii="Times New Roman" w:eastAsia="Times New Roman" w:hAnsi="Times New Roman" w:cs="Times New Roman"/>
          <w:b/>
          <w:bCs/>
          <w:color w:val="000000"/>
          <w:sz w:val="24"/>
          <w:szCs w:val="24"/>
        </w:rPr>
        <w:t>:</w:t>
      </w:r>
    </w:p>
    <w:p w:rsidR="002068CC" w:rsidRPr="00B305BA" w:rsidRDefault="002068CC" w:rsidP="009679CD">
      <w:pPr>
        <w:pStyle w:val="a4"/>
        <w:widowControl w:val="0"/>
        <w:spacing w:line="276" w:lineRule="auto"/>
        <w:ind w:left="0" w:firstLine="851"/>
        <w:jc w:val="both"/>
        <w:rPr>
          <w:rFonts w:ascii="Times New Roman" w:eastAsia="Times New Roman" w:hAnsi="Times New Roman" w:cs="Times New Roman"/>
          <w:color w:val="000000"/>
          <w:spacing w:val="46"/>
          <w:sz w:val="24"/>
          <w:szCs w:val="24"/>
        </w:rPr>
      </w:pPr>
      <w:r w:rsidRPr="00B305BA">
        <w:rPr>
          <w:rFonts w:ascii="Times New Roman" w:eastAsia="Times New Roman" w:hAnsi="Times New Roman" w:cs="Times New Roman"/>
          <w:color w:val="000000"/>
          <w:spacing w:val="-4"/>
          <w:sz w:val="24"/>
          <w:szCs w:val="24"/>
        </w:rPr>
        <w:t>П</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29"/>
          <w:sz w:val="24"/>
          <w:szCs w:val="24"/>
        </w:rPr>
        <w:t xml:space="preserve"> </w:t>
      </w:r>
      <w:r w:rsidRPr="00B305BA">
        <w:rPr>
          <w:rFonts w:ascii="Times New Roman" w:eastAsia="Times New Roman" w:hAnsi="Times New Roman" w:cs="Times New Roman"/>
          <w:color w:val="000000"/>
          <w:sz w:val="24"/>
          <w:szCs w:val="24"/>
        </w:rPr>
        <w:t>ре</w:t>
      </w:r>
      <w:r w:rsidRPr="00B305BA">
        <w:rPr>
          <w:rFonts w:ascii="Times New Roman" w:eastAsia="Times New Roman" w:hAnsi="Times New Roman" w:cs="Times New Roman"/>
          <w:color w:val="000000"/>
          <w:spacing w:val="1"/>
          <w:w w:val="99"/>
          <w:sz w:val="24"/>
          <w:szCs w:val="24"/>
        </w:rPr>
        <w:t>з</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w w:val="99"/>
          <w:sz w:val="24"/>
          <w:szCs w:val="24"/>
        </w:rPr>
        <w:t>л</w:t>
      </w:r>
      <w:r w:rsidRPr="00B305BA">
        <w:rPr>
          <w:rFonts w:ascii="Times New Roman" w:eastAsia="Times New Roman" w:hAnsi="Times New Roman" w:cs="Times New Roman"/>
          <w:color w:val="000000"/>
          <w:sz w:val="24"/>
          <w:szCs w:val="24"/>
        </w:rPr>
        <w:t>ьтатам</w:t>
      </w:r>
      <w:r w:rsidRPr="00B305BA">
        <w:rPr>
          <w:rFonts w:ascii="Times New Roman" w:eastAsia="Times New Roman" w:hAnsi="Times New Roman" w:cs="Times New Roman"/>
          <w:color w:val="000000"/>
          <w:spacing w:val="27"/>
          <w:sz w:val="24"/>
          <w:szCs w:val="24"/>
        </w:rPr>
        <w:t xml:space="preserve"> </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z w:val="24"/>
          <w:szCs w:val="24"/>
        </w:rPr>
        <w:t>ал</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1"/>
          <w:sz w:val="24"/>
          <w:szCs w:val="24"/>
        </w:rPr>
        <w:t>з</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25"/>
          <w:sz w:val="24"/>
          <w:szCs w:val="24"/>
        </w:rPr>
        <w:t xml:space="preserve"> </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w w:val="99"/>
          <w:sz w:val="24"/>
          <w:szCs w:val="24"/>
        </w:rPr>
        <w:t>п</w:t>
      </w:r>
      <w:r w:rsidRPr="00B305BA">
        <w:rPr>
          <w:rFonts w:ascii="Times New Roman" w:eastAsia="Times New Roman" w:hAnsi="Times New Roman" w:cs="Times New Roman"/>
          <w:color w:val="000000"/>
          <w:sz w:val="24"/>
          <w:szCs w:val="24"/>
        </w:rPr>
        <w:t>ла</w:t>
      </w:r>
      <w:r w:rsidRPr="00B305BA">
        <w:rPr>
          <w:rFonts w:ascii="Times New Roman" w:eastAsia="Times New Roman" w:hAnsi="Times New Roman" w:cs="Times New Roman"/>
          <w:color w:val="000000"/>
          <w:spacing w:val="1"/>
          <w:w w:val="99"/>
          <w:sz w:val="24"/>
          <w:szCs w:val="24"/>
        </w:rPr>
        <w:t>ни</w:t>
      </w:r>
      <w:r w:rsidRPr="00B305BA">
        <w:rPr>
          <w:rFonts w:ascii="Times New Roman" w:eastAsia="Times New Roman" w:hAnsi="Times New Roman" w:cs="Times New Roman"/>
          <w:color w:val="000000"/>
          <w:sz w:val="24"/>
          <w:szCs w:val="24"/>
        </w:rPr>
        <w:t>ро</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ь</w:t>
      </w:r>
      <w:r w:rsidRPr="00B305BA">
        <w:rPr>
          <w:rFonts w:ascii="Times New Roman" w:eastAsia="Times New Roman" w:hAnsi="Times New Roman" w:cs="Times New Roman"/>
          <w:color w:val="000000"/>
          <w:spacing w:val="27"/>
          <w:sz w:val="24"/>
          <w:szCs w:val="24"/>
        </w:rPr>
        <w:t xml:space="preserve"> </w:t>
      </w:r>
      <w:r w:rsidRPr="00B305BA">
        <w:rPr>
          <w:rFonts w:ascii="Times New Roman" w:eastAsia="Times New Roman" w:hAnsi="Times New Roman" w:cs="Times New Roman"/>
          <w:color w:val="000000"/>
          <w:spacing w:val="-5"/>
          <w:sz w:val="24"/>
          <w:szCs w:val="24"/>
        </w:rPr>
        <w:t>к</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4"/>
          <w:sz w:val="24"/>
          <w:szCs w:val="24"/>
        </w:rPr>
        <w:t>р</w:t>
      </w:r>
      <w:r w:rsidRPr="00B305BA">
        <w:rPr>
          <w:rFonts w:ascii="Times New Roman" w:eastAsia="Times New Roman" w:hAnsi="Times New Roman" w:cs="Times New Roman"/>
          <w:color w:val="000000"/>
          <w:spacing w:val="-1"/>
          <w:sz w:val="24"/>
          <w:szCs w:val="24"/>
        </w:rPr>
        <w:t>ек</w:t>
      </w:r>
      <w:r w:rsidRPr="00B305BA">
        <w:rPr>
          <w:rFonts w:ascii="Times New Roman" w:eastAsia="Times New Roman" w:hAnsi="Times New Roman" w:cs="Times New Roman"/>
          <w:color w:val="000000"/>
          <w:sz w:val="24"/>
          <w:szCs w:val="24"/>
        </w:rPr>
        <w:t>ц</w:t>
      </w:r>
      <w:r w:rsidRPr="00B305BA">
        <w:rPr>
          <w:rFonts w:ascii="Times New Roman" w:eastAsia="Times New Roman" w:hAnsi="Times New Roman" w:cs="Times New Roman"/>
          <w:color w:val="000000"/>
          <w:spacing w:val="1"/>
          <w:sz w:val="24"/>
          <w:szCs w:val="24"/>
        </w:rPr>
        <w:t>и</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2"/>
          <w:sz w:val="24"/>
          <w:szCs w:val="24"/>
        </w:rPr>
        <w:t>н</w:t>
      </w:r>
      <w:r w:rsidRPr="00B305BA">
        <w:rPr>
          <w:rFonts w:ascii="Times New Roman" w:eastAsia="Times New Roman" w:hAnsi="Times New Roman" w:cs="Times New Roman"/>
          <w:color w:val="000000"/>
          <w:sz w:val="24"/>
          <w:szCs w:val="24"/>
        </w:rPr>
        <w:t>н</w:t>
      </w:r>
      <w:r w:rsidRPr="00B305BA">
        <w:rPr>
          <w:rFonts w:ascii="Times New Roman" w:eastAsia="Times New Roman" w:hAnsi="Times New Roman" w:cs="Times New Roman"/>
          <w:color w:val="000000"/>
          <w:spacing w:val="-4"/>
          <w:sz w:val="24"/>
          <w:szCs w:val="24"/>
        </w:rPr>
        <w:t>у</w:t>
      </w:r>
      <w:r w:rsidRPr="00B305BA">
        <w:rPr>
          <w:rFonts w:ascii="Times New Roman" w:eastAsia="Times New Roman" w:hAnsi="Times New Roman" w:cs="Times New Roman"/>
          <w:color w:val="000000"/>
          <w:w w:val="99"/>
          <w:sz w:val="24"/>
          <w:szCs w:val="24"/>
        </w:rPr>
        <w:t>ю</w:t>
      </w:r>
      <w:r w:rsidRPr="00B305BA">
        <w:rPr>
          <w:rFonts w:ascii="Times New Roman" w:eastAsia="Times New Roman" w:hAnsi="Times New Roman" w:cs="Times New Roman"/>
          <w:color w:val="000000"/>
          <w:spacing w:val="23"/>
          <w:sz w:val="24"/>
          <w:szCs w:val="24"/>
        </w:rPr>
        <w:t xml:space="preserve"> </w:t>
      </w:r>
      <w:r w:rsidRPr="00B305BA">
        <w:rPr>
          <w:rFonts w:ascii="Times New Roman" w:eastAsia="Times New Roman" w:hAnsi="Times New Roman" w:cs="Times New Roman"/>
          <w:color w:val="000000"/>
          <w:sz w:val="24"/>
          <w:szCs w:val="24"/>
        </w:rPr>
        <w:t>ра</w:t>
      </w:r>
      <w:r w:rsidRPr="00B305BA">
        <w:rPr>
          <w:rFonts w:ascii="Times New Roman" w:eastAsia="Times New Roman" w:hAnsi="Times New Roman" w:cs="Times New Roman"/>
          <w:color w:val="000000"/>
          <w:spacing w:val="-1"/>
          <w:sz w:val="24"/>
          <w:szCs w:val="24"/>
        </w:rPr>
        <w:t>б</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6"/>
          <w:w w:val="99"/>
          <w:sz w:val="24"/>
          <w:szCs w:val="24"/>
        </w:rPr>
        <w:t>т</w:t>
      </w:r>
      <w:r w:rsidRPr="00B305BA">
        <w:rPr>
          <w:rFonts w:ascii="Times New Roman" w:eastAsia="Times New Roman" w:hAnsi="Times New Roman" w:cs="Times New Roman"/>
          <w:color w:val="000000"/>
          <w:sz w:val="24"/>
          <w:szCs w:val="24"/>
        </w:rPr>
        <w:t>у</w:t>
      </w:r>
      <w:r w:rsidRPr="00B305BA">
        <w:rPr>
          <w:rFonts w:ascii="Times New Roman" w:eastAsia="Times New Roman" w:hAnsi="Times New Roman" w:cs="Times New Roman"/>
          <w:color w:val="000000"/>
          <w:spacing w:val="16"/>
          <w:sz w:val="24"/>
          <w:szCs w:val="24"/>
        </w:rPr>
        <w:t xml:space="preserve"> </w:t>
      </w:r>
      <w:r w:rsidRPr="00B305BA">
        <w:rPr>
          <w:rFonts w:ascii="Times New Roman" w:eastAsia="Times New Roman" w:hAnsi="Times New Roman" w:cs="Times New Roman"/>
          <w:color w:val="000000"/>
          <w:spacing w:val="1"/>
          <w:sz w:val="24"/>
          <w:szCs w:val="24"/>
        </w:rPr>
        <w:t>п</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36"/>
          <w:sz w:val="24"/>
          <w:szCs w:val="24"/>
        </w:rPr>
        <w:t xml:space="preserve"> </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ране</w:t>
      </w:r>
      <w:r w:rsidRPr="00B305BA">
        <w:rPr>
          <w:rFonts w:ascii="Times New Roman" w:eastAsia="Times New Roman" w:hAnsi="Times New Roman" w:cs="Times New Roman"/>
          <w:color w:val="000000"/>
          <w:spacing w:val="1"/>
          <w:sz w:val="24"/>
          <w:szCs w:val="24"/>
        </w:rPr>
        <w:t>ни</w:t>
      </w:r>
      <w:r w:rsidRPr="00B305BA">
        <w:rPr>
          <w:rFonts w:ascii="Times New Roman" w:eastAsia="Times New Roman" w:hAnsi="Times New Roman" w:cs="Times New Roman"/>
          <w:color w:val="000000"/>
          <w:w w:val="99"/>
          <w:sz w:val="24"/>
          <w:szCs w:val="24"/>
        </w:rPr>
        <w:t>ю</w:t>
      </w:r>
      <w:r w:rsidRPr="00B305BA">
        <w:rPr>
          <w:rFonts w:ascii="Times New Roman" w:eastAsia="Times New Roman" w:hAnsi="Times New Roman" w:cs="Times New Roman"/>
          <w:color w:val="000000"/>
          <w:spacing w:val="24"/>
          <w:sz w:val="24"/>
          <w:szCs w:val="24"/>
        </w:rPr>
        <w:t xml:space="preserve"> </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1"/>
          <w:sz w:val="24"/>
          <w:szCs w:val="24"/>
        </w:rPr>
        <w:t>ы</w:t>
      </w:r>
      <w:r w:rsidRPr="00B305BA">
        <w:rPr>
          <w:rFonts w:ascii="Times New Roman" w:eastAsia="Times New Roman" w:hAnsi="Times New Roman" w:cs="Times New Roman"/>
          <w:color w:val="000000"/>
          <w:sz w:val="24"/>
          <w:szCs w:val="24"/>
        </w:rPr>
        <w:t>я</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w w:val="99"/>
          <w:sz w:val="24"/>
          <w:szCs w:val="24"/>
        </w:rPr>
        <w:t>л</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pacing w:val="-1"/>
          <w:sz w:val="24"/>
          <w:szCs w:val="24"/>
        </w:rPr>
        <w:t>ы</w:t>
      </w:r>
      <w:r w:rsidRPr="00B305BA">
        <w:rPr>
          <w:rFonts w:ascii="Times New Roman" w:eastAsia="Times New Roman" w:hAnsi="Times New Roman" w:cs="Times New Roman"/>
          <w:color w:val="000000"/>
          <w:sz w:val="24"/>
          <w:szCs w:val="24"/>
        </w:rPr>
        <w:t>х пр</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pacing w:val="-1"/>
          <w:sz w:val="24"/>
          <w:szCs w:val="24"/>
        </w:rPr>
        <w:t>бе</w:t>
      </w:r>
      <w:r w:rsidRPr="00B305BA">
        <w:rPr>
          <w:rFonts w:ascii="Times New Roman" w:eastAsia="Times New Roman" w:hAnsi="Times New Roman" w:cs="Times New Roman"/>
          <w:color w:val="000000"/>
          <w:spacing w:val="-4"/>
          <w:w w:val="99"/>
          <w:sz w:val="24"/>
          <w:szCs w:val="24"/>
        </w:rPr>
        <w:t>л</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46"/>
          <w:sz w:val="24"/>
          <w:szCs w:val="24"/>
        </w:rPr>
        <w:t xml:space="preserve"> </w:t>
      </w:r>
    </w:p>
    <w:p w:rsidR="00483B67" w:rsidRPr="00B305BA" w:rsidRDefault="002068CC" w:rsidP="009679CD">
      <w:pPr>
        <w:pStyle w:val="a4"/>
        <w:widowControl w:val="0"/>
        <w:numPr>
          <w:ilvl w:val="0"/>
          <w:numId w:val="5"/>
        </w:numPr>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2"/>
          <w:w w:val="99"/>
          <w:sz w:val="24"/>
          <w:szCs w:val="24"/>
        </w:rPr>
        <w:t>г</w:t>
      </w:r>
      <w:r w:rsidRPr="00B305BA">
        <w:rPr>
          <w:rFonts w:ascii="Times New Roman" w:eastAsia="Times New Roman" w:hAnsi="Times New Roman" w:cs="Times New Roman"/>
          <w:color w:val="000000"/>
          <w:sz w:val="24"/>
          <w:szCs w:val="24"/>
        </w:rPr>
        <w:t>ан</w:t>
      </w:r>
      <w:r w:rsidRPr="00B305BA">
        <w:rPr>
          <w:rFonts w:ascii="Times New Roman" w:eastAsia="Times New Roman" w:hAnsi="Times New Roman" w:cs="Times New Roman"/>
          <w:color w:val="000000"/>
          <w:spacing w:val="-2"/>
          <w:w w:val="99"/>
          <w:sz w:val="24"/>
          <w:szCs w:val="24"/>
        </w:rPr>
        <w:t>и</w:t>
      </w:r>
      <w:r w:rsidRPr="00B305BA">
        <w:rPr>
          <w:rFonts w:ascii="Times New Roman" w:eastAsia="Times New Roman" w:hAnsi="Times New Roman" w:cs="Times New Roman"/>
          <w:color w:val="000000"/>
          <w:spacing w:val="-4"/>
          <w:sz w:val="24"/>
          <w:szCs w:val="24"/>
        </w:rPr>
        <w:t>з</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ать</w:t>
      </w:r>
      <w:r w:rsidRPr="00B305BA">
        <w:rPr>
          <w:rFonts w:ascii="Times New Roman" w:eastAsia="Times New Roman" w:hAnsi="Times New Roman" w:cs="Times New Roman"/>
          <w:color w:val="000000"/>
          <w:spacing w:val="51"/>
          <w:sz w:val="24"/>
          <w:szCs w:val="24"/>
        </w:rPr>
        <w:t xml:space="preserve"> </w:t>
      </w:r>
      <w:r w:rsidRPr="00B305BA">
        <w:rPr>
          <w:rFonts w:ascii="Times New Roman" w:eastAsia="Times New Roman" w:hAnsi="Times New Roman" w:cs="Times New Roman"/>
          <w:color w:val="000000"/>
          <w:spacing w:val="-4"/>
          <w:sz w:val="24"/>
          <w:szCs w:val="24"/>
        </w:rPr>
        <w:t>с</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1"/>
          <w:w w:val="99"/>
          <w:sz w:val="24"/>
          <w:szCs w:val="24"/>
        </w:rPr>
        <w:t>п</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z w:val="24"/>
          <w:szCs w:val="24"/>
        </w:rPr>
        <w:t>тст</w:t>
      </w:r>
      <w:r w:rsidRPr="00B305BA">
        <w:rPr>
          <w:rFonts w:ascii="Times New Roman" w:eastAsia="Times New Roman" w:hAnsi="Times New Roman" w:cs="Times New Roman"/>
          <w:color w:val="000000"/>
          <w:spacing w:val="6"/>
          <w:sz w:val="24"/>
          <w:szCs w:val="24"/>
        </w:rPr>
        <w:t>в</w:t>
      </w:r>
      <w:r w:rsidRPr="00B305BA">
        <w:rPr>
          <w:rFonts w:ascii="Times New Roman" w:eastAsia="Times New Roman" w:hAnsi="Times New Roman" w:cs="Times New Roman"/>
          <w:color w:val="000000"/>
          <w:spacing w:val="-4"/>
          <w:sz w:val="24"/>
          <w:szCs w:val="24"/>
        </w:rPr>
        <w:t>у</w:t>
      </w:r>
      <w:r w:rsidRPr="00B305BA">
        <w:rPr>
          <w:rFonts w:ascii="Times New Roman" w:eastAsia="Times New Roman" w:hAnsi="Times New Roman" w:cs="Times New Roman"/>
          <w:color w:val="000000"/>
          <w:spacing w:val="-2"/>
          <w:sz w:val="24"/>
          <w:szCs w:val="24"/>
        </w:rPr>
        <w:t>ю</w:t>
      </w:r>
      <w:r w:rsidRPr="00B305BA">
        <w:rPr>
          <w:rFonts w:ascii="Times New Roman" w:eastAsia="Times New Roman" w:hAnsi="Times New Roman" w:cs="Times New Roman"/>
          <w:color w:val="000000"/>
          <w:spacing w:val="2"/>
          <w:sz w:val="24"/>
          <w:szCs w:val="24"/>
        </w:rPr>
        <w:t>щ</w:t>
      </w:r>
      <w:r w:rsidRPr="00B305BA">
        <w:rPr>
          <w:rFonts w:ascii="Times New Roman" w:eastAsia="Times New Roman" w:hAnsi="Times New Roman" w:cs="Times New Roman"/>
          <w:color w:val="000000"/>
          <w:sz w:val="24"/>
          <w:szCs w:val="24"/>
        </w:rPr>
        <w:t>ее</w:t>
      </w:r>
      <w:r w:rsidRPr="00B305BA">
        <w:rPr>
          <w:rFonts w:ascii="Times New Roman" w:eastAsia="Times New Roman" w:hAnsi="Times New Roman" w:cs="Times New Roman"/>
          <w:color w:val="000000"/>
          <w:spacing w:val="53"/>
          <w:sz w:val="24"/>
          <w:szCs w:val="24"/>
        </w:rPr>
        <w:t xml:space="preserve"> </w:t>
      </w:r>
      <w:r w:rsidRPr="00B305BA">
        <w:rPr>
          <w:rFonts w:ascii="Times New Roman" w:eastAsia="Times New Roman" w:hAnsi="Times New Roman" w:cs="Times New Roman"/>
          <w:color w:val="000000"/>
          <w:spacing w:val="1"/>
          <w:sz w:val="24"/>
          <w:szCs w:val="24"/>
        </w:rPr>
        <w:t>п</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pacing w:val="-2"/>
          <w:w w:val="99"/>
          <w:sz w:val="24"/>
          <w:szCs w:val="24"/>
        </w:rPr>
        <w:t>т</w:t>
      </w:r>
      <w:r w:rsidRPr="00B305BA">
        <w:rPr>
          <w:rFonts w:ascii="Times New Roman" w:eastAsia="Times New Roman" w:hAnsi="Times New Roman" w:cs="Times New Roman"/>
          <w:color w:val="000000"/>
          <w:sz w:val="24"/>
          <w:szCs w:val="24"/>
        </w:rPr>
        <w:t>ор</w:t>
      </w:r>
      <w:r w:rsidRPr="00B305BA">
        <w:rPr>
          <w:rFonts w:ascii="Times New Roman" w:eastAsia="Times New Roman" w:hAnsi="Times New Roman" w:cs="Times New Roman"/>
          <w:color w:val="000000"/>
          <w:spacing w:val="-1"/>
          <w:sz w:val="24"/>
          <w:szCs w:val="24"/>
        </w:rPr>
        <w:t>е</w:t>
      </w:r>
      <w:r w:rsidRPr="00B305BA">
        <w:rPr>
          <w:rFonts w:ascii="Times New Roman" w:eastAsia="Times New Roman" w:hAnsi="Times New Roman" w:cs="Times New Roman"/>
          <w:color w:val="000000"/>
          <w:sz w:val="24"/>
          <w:szCs w:val="24"/>
        </w:rPr>
        <w:t>ние</w:t>
      </w:r>
      <w:r w:rsidRPr="00B305BA">
        <w:rPr>
          <w:rFonts w:ascii="Times New Roman" w:eastAsia="Times New Roman" w:hAnsi="Times New Roman" w:cs="Times New Roman"/>
          <w:color w:val="000000"/>
          <w:spacing w:val="54"/>
          <w:sz w:val="24"/>
          <w:szCs w:val="24"/>
        </w:rPr>
        <w:t xml:space="preserve"> </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54"/>
          <w:sz w:val="24"/>
          <w:szCs w:val="24"/>
        </w:rPr>
        <w:t xml:space="preserve"> </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1"/>
          <w:sz w:val="24"/>
          <w:szCs w:val="24"/>
        </w:rPr>
        <w:t>к</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5"/>
          <w:sz w:val="24"/>
          <w:szCs w:val="24"/>
        </w:rPr>
        <w:t>х</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56"/>
          <w:sz w:val="24"/>
          <w:szCs w:val="24"/>
        </w:rPr>
        <w:t xml:space="preserve"> </w:t>
      </w:r>
      <w:r w:rsidRPr="00B305BA">
        <w:rPr>
          <w:rFonts w:ascii="Times New Roman" w:eastAsia="Times New Roman" w:hAnsi="Times New Roman" w:cs="Times New Roman"/>
          <w:color w:val="000000"/>
          <w:spacing w:val="2"/>
          <w:sz w:val="24"/>
          <w:szCs w:val="24"/>
        </w:rPr>
        <w:t>вв</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и</w:t>
      </w:r>
      <w:r w:rsidRPr="00B305BA">
        <w:rPr>
          <w:rFonts w:ascii="Times New Roman" w:eastAsia="Times New Roman" w:hAnsi="Times New Roman" w:cs="Times New Roman"/>
          <w:color w:val="000000"/>
          <w:spacing w:val="56"/>
          <w:sz w:val="24"/>
          <w:szCs w:val="24"/>
        </w:rPr>
        <w:t xml:space="preserve"> </w:t>
      </w:r>
      <w:r w:rsidRPr="00B305BA">
        <w:rPr>
          <w:rFonts w:ascii="Times New Roman" w:eastAsia="Times New Roman" w:hAnsi="Times New Roman" w:cs="Times New Roman"/>
          <w:color w:val="000000"/>
          <w:sz w:val="24"/>
          <w:szCs w:val="24"/>
        </w:rPr>
        <w:t>в</w:t>
      </w:r>
      <w:r w:rsidRPr="00B305BA">
        <w:rPr>
          <w:rFonts w:ascii="Times New Roman" w:eastAsia="Times New Roman" w:hAnsi="Times New Roman" w:cs="Times New Roman"/>
          <w:color w:val="000000"/>
          <w:spacing w:val="52"/>
          <w:sz w:val="24"/>
          <w:szCs w:val="24"/>
        </w:rPr>
        <w:t xml:space="preserve"> </w:t>
      </w:r>
      <w:r w:rsidRPr="00B305BA">
        <w:rPr>
          <w:rFonts w:ascii="Times New Roman" w:eastAsia="Times New Roman" w:hAnsi="Times New Roman" w:cs="Times New Roman"/>
          <w:color w:val="000000"/>
          <w:spacing w:val="1"/>
          <w:sz w:val="24"/>
          <w:szCs w:val="24"/>
        </w:rPr>
        <w:t>п</w:t>
      </w:r>
      <w:r w:rsidRPr="00B305BA">
        <w:rPr>
          <w:rFonts w:ascii="Times New Roman" w:eastAsia="Times New Roman" w:hAnsi="Times New Roman" w:cs="Times New Roman"/>
          <w:color w:val="000000"/>
          <w:sz w:val="24"/>
          <w:szCs w:val="24"/>
        </w:rPr>
        <w:t>лан</w:t>
      </w:r>
      <w:r w:rsidRPr="00B305BA">
        <w:rPr>
          <w:rFonts w:ascii="Times New Roman" w:eastAsia="Times New Roman" w:hAnsi="Times New Roman" w:cs="Times New Roman"/>
          <w:color w:val="000000"/>
          <w:spacing w:val="51"/>
          <w:sz w:val="24"/>
          <w:szCs w:val="24"/>
        </w:rPr>
        <w:t xml:space="preserve"> </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1"/>
          <w:sz w:val="24"/>
          <w:szCs w:val="24"/>
        </w:rPr>
        <w:t>к</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54"/>
          <w:sz w:val="24"/>
          <w:szCs w:val="24"/>
        </w:rPr>
        <w:t xml:space="preserve"> </w:t>
      </w:r>
      <w:r w:rsidRPr="00B305BA">
        <w:rPr>
          <w:rFonts w:ascii="Times New Roman" w:eastAsia="Times New Roman" w:hAnsi="Times New Roman" w:cs="Times New Roman"/>
          <w:color w:val="000000"/>
          <w:spacing w:val="1"/>
          <w:sz w:val="24"/>
          <w:szCs w:val="24"/>
        </w:rPr>
        <w:t>п</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5"/>
          <w:sz w:val="24"/>
          <w:szCs w:val="24"/>
        </w:rPr>
        <w:t>е</w:t>
      </w:r>
      <w:r w:rsidRPr="00B305BA">
        <w:rPr>
          <w:rFonts w:ascii="Times New Roman" w:eastAsia="Times New Roman" w:hAnsi="Times New Roman" w:cs="Times New Roman"/>
          <w:color w:val="000000"/>
          <w:spacing w:val="-2"/>
          <w:sz w:val="24"/>
          <w:szCs w:val="24"/>
        </w:rPr>
        <w:t>д</w:t>
      </w:r>
      <w:r w:rsidRPr="00B305BA">
        <w:rPr>
          <w:rFonts w:ascii="Times New Roman" w:eastAsia="Times New Roman" w:hAnsi="Times New Roman" w:cs="Times New Roman"/>
          <w:color w:val="000000"/>
          <w:spacing w:val="-1"/>
          <w:sz w:val="24"/>
          <w:szCs w:val="24"/>
        </w:rPr>
        <w:t>е</w:t>
      </w:r>
      <w:r w:rsidRPr="00B305BA">
        <w:rPr>
          <w:rFonts w:ascii="Times New Roman" w:eastAsia="Times New Roman" w:hAnsi="Times New Roman" w:cs="Times New Roman"/>
          <w:color w:val="000000"/>
          <w:spacing w:val="1"/>
          <w:w w:val="99"/>
          <w:sz w:val="24"/>
          <w:szCs w:val="24"/>
        </w:rPr>
        <w:t>ни</w:t>
      </w:r>
      <w:r w:rsidRPr="00B305BA">
        <w:rPr>
          <w:rFonts w:ascii="Times New Roman" w:eastAsia="Times New Roman" w:hAnsi="Times New Roman" w:cs="Times New Roman"/>
          <w:color w:val="000000"/>
          <w:sz w:val="24"/>
          <w:szCs w:val="24"/>
        </w:rPr>
        <w:t>е и</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pacing w:val="-1"/>
          <w:sz w:val="24"/>
          <w:szCs w:val="24"/>
        </w:rPr>
        <w:t>д</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pacing w:val="-1"/>
          <w:sz w:val="24"/>
          <w:szCs w:val="24"/>
        </w:rPr>
        <w:t>д</w:t>
      </w:r>
      <w:r w:rsidRPr="00B305BA">
        <w:rPr>
          <w:rFonts w:ascii="Times New Roman" w:eastAsia="Times New Roman" w:hAnsi="Times New Roman" w:cs="Times New Roman"/>
          <w:color w:val="000000"/>
          <w:spacing w:val="-5"/>
          <w:sz w:val="24"/>
          <w:szCs w:val="24"/>
        </w:rPr>
        <w:t>у</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w w:val="99"/>
          <w:sz w:val="24"/>
          <w:szCs w:val="24"/>
        </w:rPr>
        <w:t>л</w:t>
      </w:r>
      <w:r w:rsidRPr="00B305BA">
        <w:rPr>
          <w:rFonts w:ascii="Times New Roman" w:eastAsia="Times New Roman" w:hAnsi="Times New Roman" w:cs="Times New Roman"/>
          <w:color w:val="000000"/>
          <w:spacing w:val="1"/>
          <w:sz w:val="24"/>
          <w:szCs w:val="24"/>
        </w:rPr>
        <w:t>ь</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pacing w:val="1"/>
          <w:sz w:val="24"/>
          <w:szCs w:val="24"/>
        </w:rPr>
        <w:t>ы</w:t>
      </w:r>
      <w:r w:rsidRPr="00B305BA">
        <w:rPr>
          <w:rFonts w:ascii="Times New Roman" w:eastAsia="Times New Roman" w:hAnsi="Times New Roman" w:cs="Times New Roman"/>
          <w:color w:val="000000"/>
          <w:sz w:val="24"/>
          <w:szCs w:val="24"/>
        </w:rPr>
        <w:t>х</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sz w:val="24"/>
          <w:szCs w:val="24"/>
        </w:rPr>
        <w:t>тре</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z w:val="24"/>
          <w:szCs w:val="24"/>
        </w:rPr>
        <w:t>ро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х</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pacing w:val="5"/>
          <w:w w:val="99"/>
          <w:sz w:val="24"/>
          <w:szCs w:val="24"/>
        </w:rPr>
        <w:t>п</w:t>
      </w:r>
      <w:r w:rsidRPr="00B305BA">
        <w:rPr>
          <w:rFonts w:ascii="Times New Roman" w:eastAsia="Times New Roman" w:hAnsi="Times New Roman" w:cs="Times New Roman"/>
          <w:color w:val="000000"/>
          <w:sz w:val="24"/>
          <w:szCs w:val="24"/>
        </w:rPr>
        <w:t>ра</w:t>
      </w:r>
      <w:r w:rsidRPr="00B305BA">
        <w:rPr>
          <w:rFonts w:ascii="Times New Roman" w:eastAsia="Times New Roman" w:hAnsi="Times New Roman" w:cs="Times New Roman"/>
          <w:color w:val="000000"/>
          <w:spacing w:val="1"/>
          <w:sz w:val="24"/>
          <w:szCs w:val="24"/>
        </w:rPr>
        <w:t>ж</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sz w:val="24"/>
          <w:szCs w:val="24"/>
        </w:rPr>
        <w:t>ни</w:t>
      </w:r>
      <w:r w:rsidRPr="00B305BA">
        <w:rPr>
          <w:rFonts w:ascii="Times New Roman" w:eastAsia="Times New Roman" w:hAnsi="Times New Roman" w:cs="Times New Roman"/>
          <w:color w:val="000000"/>
          <w:sz w:val="24"/>
          <w:szCs w:val="24"/>
        </w:rPr>
        <w:t>й</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spacing w:val="-1"/>
          <w:sz w:val="24"/>
          <w:szCs w:val="24"/>
        </w:rPr>
        <w:t>д</w:t>
      </w:r>
      <w:r w:rsidRPr="00B305BA">
        <w:rPr>
          <w:rFonts w:ascii="Times New Roman" w:eastAsia="Times New Roman" w:hAnsi="Times New Roman" w:cs="Times New Roman"/>
          <w:color w:val="000000"/>
          <w:sz w:val="24"/>
          <w:szCs w:val="24"/>
        </w:rPr>
        <w:t>ля</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д</w:t>
      </w:r>
      <w:r w:rsidRPr="00B305BA">
        <w:rPr>
          <w:rFonts w:ascii="Times New Roman" w:eastAsia="Times New Roman" w:hAnsi="Times New Roman" w:cs="Times New Roman"/>
          <w:color w:val="000000"/>
          <w:spacing w:val="-1"/>
          <w:sz w:val="24"/>
          <w:szCs w:val="24"/>
        </w:rPr>
        <w:t>е</w:t>
      </w:r>
      <w:r w:rsidRPr="00B305BA">
        <w:rPr>
          <w:rFonts w:ascii="Times New Roman" w:eastAsia="Times New Roman" w:hAnsi="Times New Roman" w:cs="Times New Roman"/>
          <w:color w:val="000000"/>
          <w:sz w:val="24"/>
          <w:szCs w:val="24"/>
        </w:rPr>
        <w:t>л</w:t>
      </w:r>
      <w:r w:rsidRPr="00B305BA">
        <w:rPr>
          <w:rFonts w:ascii="Times New Roman" w:eastAsia="Times New Roman" w:hAnsi="Times New Roman" w:cs="Times New Roman"/>
          <w:color w:val="000000"/>
          <w:w w:val="99"/>
          <w:sz w:val="24"/>
          <w:szCs w:val="24"/>
        </w:rPr>
        <w:t>ь</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х</w:t>
      </w:r>
      <w:r w:rsidRPr="00B305BA">
        <w:rPr>
          <w:rFonts w:ascii="Times New Roman" w:eastAsia="Times New Roman" w:hAnsi="Times New Roman" w:cs="Times New Roman"/>
          <w:color w:val="000000"/>
          <w:spacing w:val="-1"/>
          <w:sz w:val="24"/>
          <w:szCs w:val="24"/>
        </w:rPr>
        <w:t xml:space="preserve"> </w:t>
      </w:r>
      <w:r w:rsidRPr="00B305BA">
        <w:rPr>
          <w:rFonts w:ascii="Times New Roman" w:eastAsia="Times New Roman" w:hAnsi="Times New Roman" w:cs="Times New Roman"/>
          <w:color w:val="000000"/>
          <w:spacing w:val="-5"/>
          <w:sz w:val="24"/>
          <w:szCs w:val="24"/>
        </w:rPr>
        <w:t>у</w:t>
      </w:r>
      <w:r w:rsidRPr="00B305BA">
        <w:rPr>
          <w:rFonts w:ascii="Times New Roman" w:eastAsia="Times New Roman" w:hAnsi="Times New Roman" w:cs="Times New Roman"/>
          <w:color w:val="000000"/>
          <w:spacing w:val="-1"/>
          <w:sz w:val="24"/>
          <w:szCs w:val="24"/>
        </w:rPr>
        <w:t>ча</w:t>
      </w:r>
      <w:r w:rsidRPr="00B305BA">
        <w:rPr>
          <w:rFonts w:ascii="Times New Roman" w:eastAsia="Times New Roman" w:hAnsi="Times New Roman" w:cs="Times New Roman"/>
          <w:color w:val="000000"/>
          <w:spacing w:val="2"/>
          <w:w w:val="99"/>
          <w:sz w:val="24"/>
          <w:szCs w:val="24"/>
        </w:rPr>
        <w:t>щ</w:t>
      </w:r>
      <w:r w:rsidRPr="00B305BA">
        <w:rPr>
          <w:rFonts w:ascii="Times New Roman" w:eastAsia="Times New Roman" w:hAnsi="Times New Roman" w:cs="Times New Roman"/>
          <w:color w:val="000000"/>
          <w:spacing w:val="1"/>
          <w:sz w:val="24"/>
          <w:szCs w:val="24"/>
        </w:rPr>
        <w:t>и</w:t>
      </w:r>
      <w:r w:rsidRPr="00B305BA">
        <w:rPr>
          <w:rFonts w:ascii="Times New Roman" w:eastAsia="Times New Roman" w:hAnsi="Times New Roman" w:cs="Times New Roman"/>
          <w:color w:val="000000"/>
          <w:spacing w:val="-4"/>
          <w:sz w:val="24"/>
          <w:szCs w:val="24"/>
        </w:rPr>
        <w:t>х</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sz w:val="24"/>
          <w:szCs w:val="24"/>
        </w:rPr>
        <w:t>я.</w:t>
      </w:r>
    </w:p>
    <w:p w:rsidR="00483B67" w:rsidRPr="00B305BA" w:rsidRDefault="002068CC" w:rsidP="009679CD">
      <w:pPr>
        <w:pStyle w:val="a4"/>
        <w:widowControl w:val="0"/>
        <w:numPr>
          <w:ilvl w:val="0"/>
          <w:numId w:val="5"/>
        </w:numPr>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Ис</w:t>
      </w:r>
      <w:r w:rsidRPr="00B305BA">
        <w:rPr>
          <w:rFonts w:ascii="Times New Roman" w:eastAsia="Times New Roman" w:hAnsi="Times New Roman" w:cs="Times New Roman"/>
          <w:color w:val="000000"/>
          <w:spacing w:val="-4"/>
          <w:w w:val="99"/>
          <w:sz w:val="24"/>
          <w:szCs w:val="24"/>
        </w:rPr>
        <w:t>п</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w w:val="99"/>
          <w:sz w:val="24"/>
          <w:szCs w:val="24"/>
        </w:rPr>
        <w:t>л</w:t>
      </w:r>
      <w:r w:rsidRPr="00B305BA">
        <w:rPr>
          <w:rFonts w:ascii="Times New Roman" w:eastAsia="Times New Roman" w:hAnsi="Times New Roman" w:cs="Times New Roman"/>
          <w:color w:val="000000"/>
          <w:spacing w:val="2"/>
          <w:sz w:val="24"/>
          <w:szCs w:val="24"/>
        </w:rPr>
        <w:t>ь</w:t>
      </w:r>
      <w:r w:rsidRPr="00B305BA">
        <w:rPr>
          <w:rFonts w:ascii="Times New Roman" w:eastAsia="Times New Roman" w:hAnsi="Times New Roman" w:cs="Times New Roman"/>
          <w:color w:val="000000"/>
          <w:spacing w:val="-2"/>
          <w:w w:val="99"/>
          <w:sz w:val="24"/>
          <w:szCs w:val="24"/>
        </w:rPr>
        <w:t>з</w:t>
      </w:r>
      <w:r w:rsidRPr="00B305BA">
        <w:rPr>
          <w:rFonts w:ascii="Times New Roman" w:eastAsia="Times New Roman" w:hAnsi="Times New Roman" w:cs="Times New Roman"/>
          <w:color w:val="000000"/>
          <w:sz w:val="24"/>
          <w:szCs w:val="24"/>
        </w:rPr>
        <w:t>овать</w:t>
      </w:r>
      <w:r w:rsidRPr="00B305BA">
        <w:rPr>
          <w:rFonts w:ascii="Times New Roman" w:eastAsia="Times New Roman" w:hAnsi="Times New Roman" w:cs="Times New Roman"/>
          <w:color w:val="000000"/>
          <w:spacing w:val="94"/>
          <w:sz w:val="24"/>
          <w:szCs w:val="24"/>
        </w:rPr>
        <w:t xml:space="preserve"> </w:t>
      </w:r>
      <w:r w:rsidRPr="00B305BA">
        <w:rPr>
          <w:rFonts w:ascii="Times New Roman" w:eastAsia="Times New Roman" w:hAnsi="Times New Roman" w:cs="Times New Roman"/>
          <w:color w:val="000000"/>
          <w:sz w:val="24"/>
          <w:szCs w:val="24"/>
        </w:rPr>
        <w:t>тре</w:t>
      </w:r>
      <w:r w:rsidRPr="00B305BA">
        <w:rPr>
          <w:rFonts w:ascii="Times New Roman" w:eastAsia="Times New Roman" w:hAnsi="Times New Roman" w:cs="Times New Roman"/>
          <w:color w:val="000000"/>
          <w:spacing w:val="-2"/>
          <w:w w:val="99"/>
          <w:sz w:val="24"/>
          <w:szCs w:val="24"/>
        </w:rPr>
        <w:t>н</w:t>
      </w:r>
      <w:r w:rsidRPr="00B305BA">
        <w:rPr>
          <w:rFonts w:ascii="Times New Roman" w:eastAsia="Times New Roman" w:hAnsi="Times New Roman" w:cs="Times New Roman"/>
          <w:color w:val="000000"/>
          <w:w w:val="99"/>
          <w:sz w:val="24"/>
          <w:szCs w:val="24"/>
        </w:rPr>
        <w:t>ин</w:t>
      </w:r>
      <w:r w:rsidRPr="00B305BA">
        <w:rPr>
          <w:rFonts w:ascii="Times New Roman" w:eastAsia="Times New Roman" w:hAnsi="Times New Roman" w:cs="Times New Roman"/>
          <w:color w:val="000000"/>
          <w:spacing w:val="-1"/>
          <w:w w:val="99"/>
          <w:sz w:val="24"/>
          <w:szCs w:val="24"/>
        </w:rPr>
        <w:t>г</w:t>
      </w:r>
      <w:r w:rsidRPr="00B305BA">
        <w:rPr>
          <w:rFonts w:ascii="Times New Roman" w:eastAsia="Times New Roman" w:hAnsi="Times New Roman" w:cs="Times New Roman"/>
          <w:color w:val="000000"/>
          <w:sz w:val="24"/>
          <w:szCs w:val="24"/>
        </w:rPr>
        <w:t>ов</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88"/>
          <w:sz w:val="24"/>
          <w:szCs w:val="24"/>
        </w:rPr>
        <w:t xml:space="preserve"> </w:t>
      </w:r>
      <w:r w:rsidRPr="00B305BA">
        <w:rPr>
          <w:rFonts w:ascii="Times New Roman" w:eastAsia="Times New Roman" w:hAnsi="Times New Roman" w:cs="Times New Roman"/>
          <w:color w:val="000000"/>
          <w:spacing w:val="1"/>
          <w:sz w:val="24"/>
          <w:szCs w:val="24"/>
        </w:rPr>
        <w:t>з</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1"/>
          <w:sz w:val="24"/>
          <w:szCs w:val="24"/>
        </w:rPr>
        <w:t>да</w:t>
      </w:r>
      <w:r w:rsidRPr="00B305BA">
        <w:rPr>
          <w:rFonts w:ascii="Times New Roman" w:eastAsia="Times New Roman" w:hAnsi="Times New Roman" w:cs="Times New Roman"/>
          <w:color w:val="000000"/>
          <w:sz w:val="24"/>
          <w:szCs w:val="24"/>
        </w:rPr>
        <w:t>ни</w:t>
      </w:r>
      <w:r w:rsidRPr="00B305BA">
        <w:rPr>
          <w:rFonts w:ascii="Times New Roman" w:eastAsia="Times New Roman" w:hAnsi="Times New Roman" w:cs="Times New Roman"/>
          <w:color w:val="000000"/>
          <w:spacing w:val="1"/>
          <w:sz w:val="24"/>
          <w:szCs w:val="24"/>
        </w:rPr>
        <w:t>я</w:t>
      </w:r>
      <w:r w:rsidRPr="00B305BA">
        <w:rPr>
          <w:rFonts w:ascii="Times New Roman" w:eastAsia="Times New Roman" w:hAnsi="Times New Roman" w:cs="Times New Roman"/>
          <w:color w:val="000000"/>
          <w:spacing w:val="93"/>
          <w:sz w:val="24"/>
          <w:szCs w:val="24"/>
        </w:rPr>
        <w:t xml:space="preserve"> </w:t>
      </w:r>
      <w:r w:rsidRPr="00B305BA">
        <w:rPr>
          <w:rFonts w:ascii="Times New Roman" w:eastAsia="Times New Roman" w:hAnsi="Times New Roman" w:cs="Times New Roman"/>
          <w:color w:val="000000"/>
          <w:spacing w:val="-1"/>
          <w:sz w:val="24"/>
          <w:szCs w:val="24"/>
        </w:rPr>
        <w:t>д</w:t>
      </w:r>
      <w:r w:rsidRPr="00B305BA">
        <w:rPr>
          <w:rFonts w:ascii="Times New Roman" w:eastAsia="Times New Roman" w:hAnsi="Times New Roman" w:cs="Times New Roman"/>
          <w:color w:val="000000"/>
          <w:sz w:val="24"/>
          <w:szCs w:val="24"/>
        </w:rPr>
        <w:t>ля</w:t>
      </w:r>
      <w:r w:rsidRPr="00B305BA">
        <w:rPr>
          <w:rFonts w:ascii="Times New Roman" w:eastAsia="Times New Roman" w:hAnsi="Times New Roman" w:cs="Times New Roman"/>
          <w:color w:val="000000"/>
          <w:spacing w:val="88"/>
          <w:sz w:val="24"/>
          <w:szCs w:val="24"/>
        </w:rPr>
        <w:t xml:space="preserve"> </w:t>
      </w:r>
      <w:r w:rsidRPr="00B305BA">
        <w:rPr>
          <w:rFonts w:ascii="Times New Roman" w:eastAsia="Times New Roman" w:hAnsi="Times New Roman" w:cs="Times New Roman"/>
          <w:color w:val="000000"/>
          <w:sz w:val="24"/>
          <w:szCs w:val="24"/>
        </w:rPr>
        <w:t>ф</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1"/>
          <w:sz w:val="24"/>
          <w:szCs w:val="24"/>
        </w:rPr>
        <w:t>ми</w:t>
      </w:r>
      <w:r w:rsidRPr="00B305BA">
        <w:rPr>
          <w:rFonts w:ascii="Times New Roman" w:eastAsia="Times New Roman" w:hAnsi="Times New Roman" w:cs="Times New Roman"/>
          <w:color w:val="000000"/>
          <w:spacing w:val="-3"/>
          <w:sz w:val="24"/>
          <w:szCs w:val="24"/>
        </w:rPr>
        <w:t>р</w:t>
      </w:r>
      <w:r w:rsidRPr="00B305BA">
        <w:rPr>
          <w:rFonts w:ascii="Times New Roman" w:eastAsia="Times New Roman" w:hAnsi="Times New Roman" w:cs="Times New Roman"/>
          <w:color w:val="000000"/>
          <w:sz w:val="24"/>
          <w:szCs w:val="24"/>
        </w:rPr>
        <w:t>ования</w:t>
      </w:r>
      <w:r w:rsidRPr="00B305BA">
        <w:rPr>
          <w:rFonts w:ascii="Times New Roman" w:eastAsia="Times New Roman" w:hAnsi="Times New Roman" w:cs="Times New Roman"/>
          <w:color w:val="000000"/>
          <w:spacing w:val="93"/>
          <w:sz w:val="24"/>
          <w:szCs w:val="24"/>
        </w:rPr>
        <w:t xml:space="preserve"> </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1"/>
          <w:sz w:val="24"/>
          <w:szCs w:val="24"/>
        </w:rPr>
        <w:t>й</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1"/>
          <w:sz w:val="24"/>
          <w:szCs w:val="24"/>
        </w:rPr>
        <w:t>ив</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х</w:t>
      </w:r>
      <w:r w:rsidRPr="00B305BA">
        <w:rPr>
          <w:rFonts w:ascii="Times New Roman" w:eastAsia="Times New Roman" w:hAnsi="Times New Roman" w:cs="Times New Roman"/>
          <w:color w:val="000000"/>
          <w:spacing w:val="89"/>
          <w:sz w:val="24"/>
          <w:szCs w:val="24"/>
        </w:rPr>
        <w:t xml:space="preserve"> </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3"/>
          <w:sz w:val="24"/>
          <w:szCs w:val="24"/>
        </w:rPr>
        <w:t>в</w:t>
      </w:r>
      <w:r w:rsidRPr="00B305BA">
        <w:rPr>
          <w:rFonts w:ascii="Times New Roman" w:eastAsia="Times New Roman" w:hAnsi="Times New Roman" w:cs="Times New Roman"/>
          <w:color w:val="000000"/>
          <w:spacing w:val="1"/>
          <w:sz w:val="24"/>
          <w:szCs w:val="24"/>
        </w:rPr>
        <w:t>ы</w:t>
      </w:r>
      <w:r w:rsidRPr="00B305BA">
        <w:rPr>
          <w:rFonts w:ascii="Times New Roman" w:eastAsia="Times New Roman" w:hAnsi="Times New Roman" w:cs="Times New Roman"/>
          <w:color w:val="000000"/>
          <w:sz w:val="24"/>
          <w:szCs w:val="24"/>
        </w:rPr>
        <w:t>ков</w:t>
      </w:r>
      <w:r w:rsidRPr="00B305BA">
        <w:rPr>
          <w:rFonts w:ascii="Times New Roman" w:eastAsia="Times New Roman" w:hAnsi="Times New Roman" w:cs="Times New Roman"/>
          <w:color w:val="000000"/>
          <w:spacing w:val="94"/>
          <w:sz w:val="24"/>
          <w:szCs w:val="24"/>
        </w:rPr>
        <w:t xml:space="preserve"> </w:t>
      </w:r>
      <w:r w:rsidRPr="00B305BA">
        <w:rPr>
          <w:rFonts w:ascii="Times New Roman" w:eastAsia="Times New Roman" w:hAnsi="Times New Roman" w:cs="Times New Roman"/>
          <w:color w:val="000000"/>
          <w:sz w:val="24"/>
          <w:szCs w:val="24"/>
        </w:rPr>
        <w:t>ре</w:t>
      </w:r>
      <w:r w:rsidRPr="00B305BA">
        <w:rPr>
          <w:rFonts w:ascii="Times New Roman" w:eastAsia="Times New Roman" w:hAnsi="Times New Roman" w:cs="Times New Roman"/>
          <w:color w:val="000000"/>
          <w:spacing w:val="1"/>
          <w:w w:val="99"/>
          <w:sz w:val="24"/>
          <w:szCs w:val="24"/>
        </w:rPr>
        <w:t>ш</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3"/>
          <w:w w:val="99"/>
          <w:sz w:val="24"/>
          <w:szCs w:val="24"/>
        </w:rPr>
        <w:t>н</w:t>
      </w:r>
      <w:r w:rsidRPr="00B305BA">
        <w:rPr>
          <w:rFonts w:ascii="Times New Roman" w:eastAsia="Times New Roman" w:hAnsi="Times New Roman" w:cs="Times New Roman"/>
          <w:color w:val="000000"/>
          <w:spacing w:val="-4"/>
          <w:w w:val="99"/>
          <w:sz w:val="24"/>
          <w:szCs w:val="24"/>
        </w:rPr>
        <w:t>и</w:t>
      </w:r>
      <w:r w:rsidRPr="00B305BA">
        <w:rPr>
          <w:rFonts w:ascii="Times New Roman" w:eastAsia="Times New Roman" w:hAnsi="Times New Roman" w:cs="Times New Roman"/>
          <w:color w:val="000000"/>
          <w:sz w:val="24"/>
          <w:szCs w:val="24"/>
        </w:rPr>
        <w:t>я за</w:t>
      </w:r>
      <w:r w:rsidRPr="00B305BA">
        <w:rPr>
          <w:rFonts w:ascii="Times New Roman" w:eastAsia="Times New Roman" w:hAnsi="Times New Roman" w:cs="Times New Roman"/>
          <w:color w:val="000000"/>
          <w:spacing w:val="-1"/>
          <w:sz w:val="24"/>
          <w:szCs w:val="24"/>
        </w:rPr>
        <w:t>да</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pacing w:val="1"/>
          <w:w w:val="99"/>
          <w:sz w:val="24"/>
          <w:szCs w:val="24"/>
        </w:rPr>
        <w:t>ий</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148"/>
          <w:sz w:val="24"/>
          <w:szCs w:val="24"/>
        </w:rPr>
        <w:t xml:space="preserve"> </w:t>
      </w:r>
      <w:r w:rsidRPr="00B305BA">
        <w:rPr>
          <w:rFonts w:ascii="Times New Roman" w:eastAsia="Times New Roman" w:hAnsi="Times New Roman" w:cs="Times New Roman"/>
          <w:color w:val="000000"/>
          <w:sz w:val="24"/>
          <w:szCs w:val="24"/>
        </w:rPr>
        <w:t>раз</w:t>
      </w:r>
      <w:r w:rsidRPr="00B305BA">
        <w:rPr>
          <w:rFonts w:ascii="Times New Roman" w:eastAsia="Times New Roman" w:hAnsi="Times New Roman" w:cs="Times New Roman"/>
          <w:color w:val="000000"/>
          <w:spacing w:val="1"/>
          <w:w w:val="99"/>
          <w:sz w:val="24"/>
          <w:szCs w:val="24"/>
        </w:rPr>
        <w:t>ви</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ать</w:t>
      </w:r>
      <w:r w:rsidRPr="00B305BA">
        <w:rPr>
          <w:rFonts w:ascii="Times New Roman" w:eastAsia="Times New Roman" w:hAnsi="Times New Roman" w:cs="Times New Roman"/>
          <w:color w:val="000000"/>
          <w:spacing w:val="-1"/>
          <w:sz w:val="24"/>
          <w:szCs w:val="24"/>
        </w:rPr>
        <w:t xml:space="preserve"> с</w:t>
      </w:r>
      <w:r w:rsidRPr="00B305BA">
        <w:rPr>
          <w:rFonts w:ascii="Times New Roman" w:eastAsia="Times New Roman" w:hAnsi="Times New Roman" w:cs="Times New Roman"/>
          <w:color w:val="000000"/>
          <w:spacing w:val="-3"/>
          <w:sz w:val="24"/>
          <w:szCs w:val="24"/>
        </w:rPr>
        <w:t>т</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1"/>
          <w:w w:val="99"/>
          <w:sz w:val="24"/>
          <w:szCs w:val="24"/>
        </w:rPr>
        <w:t>й</w:t>
      </w:r>
      <w:r w:rsidRPr="00B305BA">
        <w:rPr>
          <w:rFonts w:ascii="Times New Roman" w:eastAsia="Times New Roman" w:hAnsi="Times New Roman" w:cs="Times New Roman"/>
          <w:color w:val="000000"/>
          <w:sz w:val="24"/>
          <w:szCs w:val="24"/>
        </w:rPr>
        <w:t>к</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z w:val="24"/>
          <w:szCs w:val="24"/>
        </w:rPr>
        <w:t>в</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z w:val="24"/>
          <w:szCs w:val="24"/>
        </w:rPr>
        <w:t>сл</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1"/>
          <w:sz w:val="24"/>
          <w:szCs w:val="24"/>
        </w:rPr>
        <w:t>тел</w:t>
      </w:r>
      <w:r w:rsidRPr="00B305BA">
        <w:rPr>
          <w:rFonts w:ascii="Times New Roman" w:eastAsia="Times New Roman" w:hAnsi="Times New Roman" w:cs="Times New Roman"/>
          <w:color w:val="000000"/>
          <w:spacing w:val="-2"/>
          <w:sz w:val="24"/>
          <w:szCs w:val="24"/>
        </w:rPr>
        <w:t>ь</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z w:val="24"/>
          <w:szCs w:val="24"/>
        </w:rPr>
        <w:t>ые</w:t>
      </w:r>
      <w:r w:rsidRPr="00B305BA">
        <w:rPr>
          <w:rFonts w:ascii="Times New Roman" w:eastAsia="Times New Roman" w:hAnsi="Times New Roman" w:cs="Times New Roman"/>
          <w:color w:val="000000"/>
          <w:spacing w:val="-3"/>
          <w:sz w:val="24"/>
          <w:szCs w:val="24"/>
        </w:rPr>
        <w:t xml:space="preserve"> </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ки</w:t>
      </w:r>
      <w:r w:rsidRPr="00B305BA">
        <w:rPr>
          <w:rFonts w:ascii="Times New Roman" w:eastAsia="Times New Roman" w:hAnsi="Times New Roman" w:cs="Times New Roman"/>
          <w:color w:val="000000"/>
          <w:spacing w:val="-1"/>
          <w:sz w:val="24"/>
          <w:szCs w:val="24"/>
        </w:rPr>
        <w:t xml:space="preserve"> че</w:t>
      </w:r>
      <w:r w:rsidRPr="00B305BA">
        <w:rPr>
          <w:rFonts w:ascii="Times New Roman" w:eastAsia="Times New Roman" w:hAnsi="Times New Roman" w:cs="Times New Roman"/>
          <w:color w:val="000000"/>
          <w:sz w:val="24"/>
          <w:szCs w:val="24"/>
        </w:rPr>
        <w:t>ре</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spacing w:val="7"/>
          <w:sz w:val="24"/>
          <w:szCs w:val="24"/>
        </w:rPr>
        <w:t>и</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sz w:val="24"/>
          <w:szCs w:val="24"/>
        </w:rPr>
        <w:t>м</w:t>
      </w:r>
      <w:r w:rsidRPr="00B305BA">
        <w:rPr>
          <w:rFonts w:ascii="Times New Roman" w:eastAsia="Times New Roman" w:hAnsi="Times New Roman" w:cs="Times New Roman"/>
          <w:color w:val="000000"/>
          <w:sz w:val="24"/>
          <w:szCs w:val="24"/>
        </w:rPr>
        <w:t>у</w:t>
      </w:r>
      <w:r w:rsidRPr="00B305BA">
        <w:rPr>
          <w:rFonts w:ascii="Times New Roman" w:eastAsia="Times New Roman" w:hAnsi="Times New Roman" w:cs="Times New Roman"/>
          <w:color w:val="000000"/>
          <w:spacing w:val="-6"/>
          <w:sz w:val="24"/>
          <w:szCs w:val="24"/>
        </w:rPr>
        <w:t xml:space="preserve"> </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х</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z w:val="24"/>
          <w:szCs w:val="24"/>
        </w:rPr>
        <w:t>пра</w:t>
      </w:r>
      <w:r w:rsidRPr="00B305BA">
        <w:rPr>
          <w:rFonts w:ascii="Times New Roman" w:eastAsia="Times New Roman" w:hAnsi="Times New Roman" w:cs="Times New Roman"/>
          <w:color w:val="000000"/>
          <w:spacing w:val="2"/>
          <w:sz w:val="24"/>
          <w:szCs w:val="24"/>
        </w:rPr>
        <w:t>ж</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z w:val="24"/>
          <w:szCs w:val="24"/>
        </w:rPr>
        <w:t>ен</w:t>
      </w:r>
      <w:r w:rsidRPr="00B305BA">
        <w:rPr>
          <w:rFonts w:ascii="Times New Roman" w:eastAsia="Times New Roman" w:hAnsi="Times New Roman" w:cs="Times New Roman"/>
          <w:color w:val="000000"/>
          <w:spacing w:val="1"/>
          <w:sz w:val="24"/>
          <w:szCs w:val="24"/>
        </w:rPr>
        <w:t>ий</w:t>
      </w:r>
      <w:r w:rsidRPr="00B305BA">
        <w:rPr>
          <w:rFonts w:ascii="Times New Roman" w:eastAsia="Times New Roman" w:hAnsi="Times New Roman" w:cs="Times New Roman"/>
          <w:color w:val="000000"/>
          <w:sz w:val="24"/>
          <w:szCs w:val="24"/>
        </w:rPr>
        <w:t>.</w:t>
      </w:r>
    </w:p>
    <w:p w:rsidR="00483B67" w:rsidRPr="00B305BA" w:rsidRDefault="002068CC" w:rsidP="009679CD">
      <w:pPr>
        <w:pStyle w:val="a4"/>
        <w:widowControl w:val="0"/>
        <w:numPr>
          <w:ilvl w:val="0"/>
          <w:numId w:val="5"/>
        </w:numPr>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pacing w:val="-1"/>
          <w:sz w:val="24"/>
          <w:szCs w:val="24"/>
        </w:rPr>
        <w:t>Сф</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2"/>
          <w:sz w:val="24"/>
          <w:szCs w:val="24"/>
        </w:rPr>
        <w:t>м</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pacing w:val="-4"/>
          <w:sz w:val="24"/>
          <w:szCs w:val="24"/>
        </w:rPr>
        <w:t>р</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ать</w:t>
      </w:r>
      <w:r w:rsidRPr="00B305BA">
        <w:rPr>
          <w:rFonts w:ascii="Times New Roman" w:eastAsia="Times New Roman" w:hAnsi="Times New Roman" w:cs="Times New Roman"/>
          <w:color w:val="000000"/>
          <w:spacing w:val="75"/>
          <w:sz w:val="24"/>
          <w:szCs w:val="24"/>
        </w:rPr>
        <w:t xml:space="preserve"> </w:t>
      </w:r>
      <w:r w:rsidRPr="00B305BA">
        <w:rPr>
          <w:rFonts w:ascii="Times New Roman" w:eastAsia="Times New Roman" w:hAnsi="Times New Roman" w:cs="Times New Roman"/>
          <w:color w:val="000000"/>
          <w:spacing w:val="1"/>
          <w:w w:val="99"/>
          <w:sz w:val="24"/>
          <w:szCs w:val="24"/>
        </w:rPr>
        <w:t>п</w:t>
      </w:r>
      <w:r w:rsidRPr="00B305BA">
        <w:rPr>
          <w:rFonts w:ascii="Times New Roman" w:eastAsia="Times New Roman" w:hAnsi="Times New Roman" w:cs="Times New Roman"/>
          <w:color w:val="000000"/>
          <w:spacing w:val="3"/>
          <w:sz w:val="24"/>
          <w:szCs w:val="24"/>
        </w:rPr>
        <w:t>л</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pacing w:val="75"/>
          <w:sz w:val="24"/>
          <w:szCs w:val="24"/>
        </w:rPr>
        <w:t xml:space="preserve"> </w:t>
      </w:r>
      <w:r w:rsidRPr="00B305BA">
        <w:rPr>
          <w:rFonts w:ascii="Times New Roman" w:eastAsia="Times New Roman" w:hAnsi="Times New Roman" w:cs="Times New Roman"/>
          <w:color w:val="000000"/>
          <w:spacing w:val="1"/>
          <w:w w:val="99"/>
          <w:sz w:val="24"/>
          <w:szCs w:val="24"/>
        </w:rPr>
        <w:t>ин</w:t>
      </w:r>
      <w:r w:rsidRPr="00B305BA">
        <w:rPr>
          <w:rFonts w:ascii="Times New Roman" w:eastAsia="Times New Roman" w:hAnsi="Times New Roman" w:cs="Times New Roman"/>
          <w:color w:val="000000"/>
          <w:spacing w:val="-2"/>
          <w:sz w:val="24"/>
          <w:szCs w:val="24"/>
        </w:rPr>
        <w:t>д</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2"/>
          <w:sz w:val="24"/>
          <w:szCs w:val="24"/>
        </w:rPr>
        <w:t>д</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sz w:val="24"/>
          <w:szCs w:val="24"/>
        </w:rPr>
        <w:t>ль</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й</w:t>
      </w:r>
      <w:r w:rsidRPr="00B305BA">
        <w:rPr>
          <w:rFonts w:ascii="Times New Roman" w:eastAsia="Times New Roman" w:hAnsi="Times New Roman" w:cs="Times New Roman"/>
          <w:color w:val="000000"/>
          <w:spacing w:val="80"/>
          <w:sz w:val="24"/>
          <w:szCs w:val="24"/>
        </w:rPr>
        <w:t xml:space="preserve"> </w:t>
      </w:r>
      <w:r w:rsidRPr="00B305BA">
        <w:rPr>
          <w:rFonts w:ascii="Times New Roman" w:eastAsia="Times New Roman" w:hAnsi="Times New Roman" w:cs="Times New Roman"/>
          <w:color w:val="000000"/>
          <w:sz w:val="24"/>
          <w:szCs w:val="24"/>
        </w:rPr>
        <w:t>ра</w:t>
      </w:r>
      <w:r w:rsidRPr="00B305BA">
        <w:rPr>
          <w:rFonts w:ascii="Times New Roman" w:eastAsia="Times New Roman" w:hAnsi="Times New Roman" w:cs="Times New Roman"/>
          <w:color w:val="000000"/>
          <w:spacing w:val="-6"/>
          <w:sz w:val="24"/>
          <w:szCs w:val="24"/>
        </w:rPr>
        <w:t>б</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3"/>
          <w:w w:val="99"/>
          <w:sz w:val="24"/>
          <w:szCs w:val="24"/>
        </w:rPr>
        <w:t>т</w:t>
      </w:r>
      <w:r w:rsidRPr="00B305BA">
        <w:rPr>
          <w:rFonts w:ascii="Times New Roman" w:eastAsia="Times New Roman" w:hAnsi="Times New Roman" w:cs="Times New Roman"/>
          <w:color w:val="000000"/>
          <w:sz w:val="24"/>
          <w:szCs w:val="24"/>
        </w:rPr>
        <w:t>ы</w:t>
      </w:r>
      <w:r w:rsidRPr="00B305BA">
        <w:rPr>
          <w:rFonts w:ascii="Times New Roman" w:eastAsia="Times New Roman" w:hAnsi="Times New Roman" w:cs="Times New Roman"/>
          <w:color w:val="000000"/>
          <w:spacing w:val="80"/>
          <w:sz w:val="24"/>
          <w:szCs w:val="24"/>
        </w:rPr>
        <w:t xml:space="preserve"> </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spacing w:val="73"/>
          <w:sz w:val="24"/>
          <w:szCs w:val="24"/>
        </w:rPr>
        <w:t xml:space="preserve"> </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pacing w:val="3"/>
          <w:sz w:val="24"/>
          <w:szCs w:val="24"/>
        </w:rPr>
        <w:t>ч</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2"/>
          <w:w w:val="99"/>
          <w:sz w:val="24"/>
          <w:szCs w:val="24"/>
        </w:rPr>
        <w:t>щ</w:t>
      </w:r>
      <w:r w:rsidRPr="00B305BA">
        <w:rPr>
          <w:rFonts w:ascii="Times New Roman" w:eastAsia="Times New Roman" w:hAnsi="Times New Roman" w:cs="Times New Roman"/>
          <w:color w:val="000000"/>
          <w:spacing w:val="1"/>
          <w:sz w:val="24"/>
          <w:szCs w:val="24"/>
        </w:rPr>
        <w:t>ими</w:t>
      </w:r>
      <w:r w:rsidRPr="00B305BA">
        <w:rPr>
          <w:rFonts w:ascii="Times New Roman" w:eastAsia="Times New Roman" w:hAnsi="Times New Roman" w:cs="Times New Roman"/>
          <w:color w:val="000000"/>
          <w:sz w:val="24"/>
          <w:szCs w:val="24"/>
        </w:rPr>
        <w:t>ся</w:t>
      </w:r>
      <w:r w:rsidRPr="00B305BA">
        <w:rPr>
          <w:rFonts w:ascii="Times New Roman" w:eastAsia="Times New Roman" w:hAnsi="Times New Roman" w:cs="Times New Roman"/>
          <w:color w:val="000000"/>
          <w:spacing w:val="79"/>
          <w:sz w:val="24"/>
          <w:szCs w:val="24"/>
        </w:rPr>
        <w:t xml:space="preserve"> </w:t>
      </w:r>
      <w:r w:rsidRPr="00B305BA">
        <w:rPr>
          <w:rFonts w:ascii="Times New Roman" w:eastAsia="Times New Roman" w:hAnsi="Times New Roman" w:cs="Times New Roman"/>
          <w:color w:val="000000"/>
          <w:sz w:val="24"/>
          <w:szCs w:val="24"/>
        </w:rPr>
        <w:t>сл</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spacing w:val="-2"/>
          <w:sz w:val="24"/>
          <w:szCs w:val="24"/>
        </w:rPr>
        <w:t>б</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3"/>
          <w:sz w:val="24"/>
          <w:szCs w:val="24"/>
        </w:rPr>
        <w:t>м</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2"/>
          <w:sz w:val="24"/>
          <w:szCs w:val="24"/>
        </w:rPr>
        <w:t>и</w:t>
      </w:r>
      <w:r w:rsidRPr="00B305BA">
        <w:rPr>
          <w:rFonts w:ascii="Times New Roman" w:eastAsia="Times New Roman" w:hAnsi="Times New Roman" w:cs="Times New Roman"/>
          <w:color w:val="000000"/>
          <w:spacing w:val="1"/>
          <w:sz w:val="24"/>
          <w:szCs w:val="24"/>
        </w:rPr>
        <w:t>ви</w:t>
      </w:r>
      <w:r w:rsidRPr="00B305BA">
        <w:rPr>
          <w:rFonts w:ascii="Times New Roman" w:eastAsia="Times New Roman" w:hAnsi="Times New Roman" w:cs="Times New Roman"/>
          <w:color w:val="000000"/>
          <w:spacing w:val="-4"/>
          <w:sz w:val="24"/>
          <w:szCs w:val="24"/>
        </w:rPr>
        <w:t>р</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3"/>
          <w:sz w:val="24"/>
          <w:szCs w:val="24"/>
        </w:rPr>
        <w:t>н</w:t>
      </w:r>
      <w:r w:rsidRPr="00B305BA">
        <w:rPr>
          <w:rFonts w:ascii="Times New Roman" w:eastAsia="Times New Roman" w:hAnsi="Times New Roman" w:cs="Times New Roman"/>
          <w:color w:val="000000"/>
          <w:sz w:val="24"/>
          <w:szCs w:val="24"/>
        </w:rPr>
        <w:t>н</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pacing w:val="-2"/>
          <w:sz w:val="24"/>
          <w:szCs w:val="24"/>
        </w:rPr>
        <w:t>м</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79"/>
          <w:sz w:val="24"/>
          <w:szCs w:val="24"/>
        </w:rPr>
        <w:t xml:space="preserve"> </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z w:val="24"/>
          <w:szCs w:val="24"/>
        </w:rPr>
        <w:t xml:space="preserve">а </w:t>
      </w:r>
      <w:r w:rsidRPr="00B305BA">
        <w:rPr>
          <w:rFonts w:ascii="Times New Roman" w:eastAsia="Times New Roman" w:hAnsi="Times New Roman" w:cs="Times New Roman"/>
          <w:color w:val="000000"/>
          <w:spacing w:val="-4"/>
          <w:sz w:val="24"/>
          <w:szCs w:val="24"/>
        </w:rPr>
        <w:t>у</w:t>
      </w:r>
      <w:r w:rsidRPr="00B305BA">
        <w:rPr>
          <w:rFonts w:ascii="Times New Roman" w:eastAsia="Times New Roman" w:hAnsi="Times New Roman" w:cs="Times New Roman"/>
          <w:color w:val="000000"/>
          <w:spacing w:val="-1"/>
          <w:sz w:val="24"/>
          <w:szCs w:val="24"/>
        </w:rPr>
        <w:t>ч</w:t>
      </w:r>
      <w:r w:rsidRPr="00B305BA">
        <w:rPr>
          <w:rFonts w:ascii="Times New Roman" w:eastAsia="Times New Roman" w:hAnsi="Times New Roman" w:cs="Times New Roman"/>
          <w:color w:val="000000"/>
          <w:spacing w:val="3"/>
          <w:sz w:val="24"/>
          <w:szCs w:val="24"/>
        </w:rPr>
        <w:t>е</w:t>
      </w:r>
      <w:r w:rsidRPr="00B305BA">
        <w:rPr>
          <w:rFonts w:ascii="Times New Roman" w:eastAsia="Times New Roman" w:hAnsi="Times New Roman" w:cs="Times New Roman"/>
          <w:color w:val="000000"/>
          <w:spacing w:val="-1"/>
          <w:sz w:val="24"/>
          <w:szCs w:val="24"/>
        </w:rPr>
        <w:t>б</w:t>
      </w:r>
      <w:r w:rsidRPr="00B305BA">
        <w:rPr>
          <w:rFonts w:ascii="Times New Roman" w:eastAsia="Times New Roman" w:hAnsi="Times New Roman" w:cs="Times New Roman"/>
          <w:color w:val="000000"/>
          <w:spacing w:val="5"/>
          <w:w w:val="99"/>
          <w:sz w:val="24"/>
          <w:szCs w:val="24"/>
        </w:rPr>
        <w:t>н</w:t>
      </w:r>
      <w:r w:rsidRPr="00B305BA">
        <w:rPr>
          <w:rFonts w:ascii="Times New Roman" w:eastAsia="Times New Roman" w:hAnsi="Times New Roman" w:cs="Times New Roman"/>
          <w:color w:val="000000"/>
          <w:spacing w:val="-4"/>
          <w:sz w:val="24"/>
          <w:szCs w:val="24"/>
        </w:rPr>
        <w:t>у</w:t>
      </w:r>
      <w:r w:rsidRPr="00B305BA">
        <w:rPr>
          <w:rFonts w:ascii="Times New Roman" w:eastAsia="Times New Roman" w:hAnsi="Times New Roman" w:cs="Times New Roman"/>
          <w:color w:val="000000"/>
          <w:w w:val="99"/>
          <w:sz w:val="24"/>
          <w:szCs w:val="24"/>
        </w:rPr>
        <w:t>ю</w:t>
      </w:r>
      <w:r w:rsidRPr="00B305BA">
        <w:rPr>
          <w:rFonts w:ascii="Times New Roman" w:eastAsia="Times New Roman" w:hAnsi="Times New Roman" w:cs="Times New Roman"/>
          <w:color w:val="000000"/>
          <w:sz w:val="24"/>
          <w:szCs w:val="24"/>
        </w:rPr>
        <w:t xml:space="preserve"> </w:t>
      </w:r>
      <w:r w:rsidRPr="00B305BA">
        <w:rPr>
          <w:rFonts w:ascii="Times New Roman" w:eastAsia="Times New Roman" w:hAnsi="Times New Roman" w:cs="Times New Roman"/>
          <w:color w:val="000000"/>
          <w:spacing w:val="-2"/>
          <w:sz w:val="24"/>
          <w:szCs w:val="24"/>
        </w:rPr>
        <w:t>д</w:t>
      </w:r>
      <w:r w:rsidRPr="00B305BA">
        <w:rPr>
          <w:rFonts w:ascii="Times New Roman" w:eastAsia="Times New Roman" w:hAnsi="Times New Roman" w:cs="Times New Roman"/>
          <w:color w:val="000000"/>
          <w:sz w:val="24"/>
          <w:szCs w:val="24"/>
        </w:rPr>
        <w:t>еяте</w:t>
      </w:r>
      <w:r w:rsidRPr="00B305BA">
        <w:rPr>
          <w:rFonts w:ascii="Times New Roman" w:eastAsia="Times New Roman" w:hAnsi="Times New Roman" w:cs="Times New Roman"/>
          <w:color w:val="000000"/>
          <w:w w:val="99"/>
          <w:sz w:val="24"/>
          <w:szCs w:val="24"/>
        </w:rPr>
        <w:t>л</w:t>
      </w:r>
      <w:r w:rsidRPr="00B305BA">
        <w:rPr>
          <w:rFonts w:ascii="Times New Roman" w:eastAsia="Times New Roman" w:hAnsi="Times New Roman" w:cs="Times New Roman"/>
          <w:color w:val="000000"/>
          <w:sz w:val="24"/>
          <w:szCs w:val="24"/>
        </w:rPr>
        <w:t>ь</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z w:val="24"/>
          <w:szCs w:val="24"/>
        </w:rPr>
        <w:t>сть.</w:t>
      </w:r>
    </w:p>
    <w:p w:rsidR="002068CC" w:rsidRPr="00B305BA" w:rsidRDefault="002068CC" w:rsidP="009679CD">
      <w:pPr>
        <w:pStyle w:val="a4"/>
        <w:numPr>
          <w:ilvl w:val="0"/>
          <w:numId w:val="5"/>
        </w:numPr>
        <w:shd w:val="clear" w:color="auto" w:fill="FFFFFF"/>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Усилить работу, направленную на формирование умений анализировать текстовые задачи, используя схемы, таблицы</w:t>
      </w:r>
    </w:p>
    <w:p w:rsidR="002068CC" w:rsidRPr="00B305BA" w:rsidRDefault="002068CC" w:rsidP="009679CD">
      <w:pPr>
        <w:pStyle w:val="a4"/>
        <w:widowControl w:val="0"/>
        <w:numPr>
          <w:ilvl w:val="0"/>
          <w:numId w:val="5"/>
        </w:numPr>
        <w:spacing w:line="276" w:lineRule="auto"/>
        <w:ind w:left="0" w:firstLine="851"/>
        <w:jc w:val="both"/>
        <w:rPr>
          <w:rFonts w:ascii="Times New Roman" w:eastAsia="Times New Roman" w:hAnsi="Times New Roman" w:cs="Times New Roman"/>
          <w:color w:val="000000"/>
          <w:sz w:val="24"/>
          <w:szCs w:val="24"/>
        </w:rPr>
      </w:pPr>
      <w:r w:rsidRPr="00B305BA">
        <w:rPr>
          <w:rFonts w:ascii="Times New Roman" w:eastAsia="Times New Roman" w:hAnsi="Times New Roman" w:cs="Times New Roman"/>
          <w:color w:val="000000"/>
          <w:sz w:val="24"/>
          <w:szCs w:val="24"/>
        </w:rPr>
        <w:t>Уделить больше внимания при планировании уроков на задачи направленные на развитие логического, алгоритмического и пространственного мышления, задания на сравнение величин, задачи, связанные с бытовыми жизненными ситуациями</w:t>
      </w:r>
    </w:p>
    <w:p w:rsidR="00483B67" w:rsidRPr="00B305BA" w:rsidRDefault="00483B67" w:rsidP="009679CD">
      <w:pPr>
        <w:spacing w:after="80" w:line="276" w:lineRule="auto"/>
        <w:ind w:firstLine="851"/>
        <w:jc w:val="both"/>
        <w:rPr>
          <w:rFonts w:ascii="Times New Roman" w:eastAsia="Times New Roman" w:hAnsi="Times New Roman" w:cs="Times New Roman"/>
          <w:sz w:val="24"/>
          <w:szCs w:val="24"/>
        </w:rPr>
      </w:pPr>
    </w:p>
    <w:p w:rsidR="009679CD" w:rsidRDefault="009679CD">
      <w:pPr>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sz w:val="24"/>
          <w:szCs w:val="24"/>
        </w:rPr>
        <w:br w:type="page"/>
      </w:r>
    </w:p>
    <w:p w:rsidR="00483B67" w:rsidRPr="00391518" w:rsidRDefault="002068CC" w:rsidP="002543D9">
      <w:pPr>
        <w:widowControl w:val="0"/>
        <w:spacing w:after="120" w:line="276" w:lineRule="auto"/>
        <w:ind w:right="-23"/>
        <w:jc w:val="center"/>
        <w:rPr>
          <w:rFonts w:ascii="Times New Roman" w:eastAsia="Times New Roman" w:hAnsi="Times New Roman" w:cs="Times New Roman"/>
          <w:b/>
          <w:bCs/>
          <w:color w:val="000000"/>
          <w:sz w:val="24"/>
          <w:szCs w:val="24"/>
        </w:rPr>
      </w:pPr>
      <w:r w:rsidRPr="00391518">
        <w:rPr>
          <w:rFonts w:ascii="Times New Roman" w:eastAsia="Times New Roman" w:hAnsi="Times New Roman" w:cs="Times New Roman"/>
          <w:b/>
          <w:bCs/>
          <w:color w:val="000000"/>
          <w:spacing w:val="-1"/>
          <w:sz w:val="24"/>
          <w:szCs w:val="24"/>
        </w:rPr>
        <w:t>Ре</w:t>
      </w:r>
      <w:r w:rsidRPr="00391518">
        <w:rPr>
          <w:rFonts w:ascii="Times New Roman" w:eastAsia="Times New Roman" w:hAnsi="Times New Roman" w:cs="Times New Roman"/>
          <w:b/>
          <w:bCs/>
          <w:color w:val="000000"/>
          <w:sz w:val="24"/>
          <w:szCs w:val="24"/>
        </w:rPr>
        <w:t>зу</w:t>
      </w:r>
      <w:r w:rsidRPr="00391518">
        <w:rPr>
          <w:rFonts w:ascii="Times New Roman" w:eastAsia="Times New Roman" w:hAnsi="Times New Roman" w:cs="Times New Roman"/>
          <w:b/>
          <w:bCs/>
          <w:color w:val="000000"/>
          <w:w w:val="99"/>
          <w:sz w:val="24"/>
          <w:szCs w:val="24"/>
        </w:rPr>
        <w:t>л</w:t>
      </w:r>
      <w:r w:rsidRPr="00391518">
        <w:rPr>
          <w:rFonts w:ascii="Times New Roman" w:eastAsia="Times New Roman" w:hAnsi="Times New Roman" w:cs="Times New Roman"/>
          <w:b/>
          <w:bCs/>
          <w:color w:val="000000"/>
          <w:sz w:val="24"/>
          <w:szCs w:val="24"/>
        </w:rPr>
        <w:t>ь</w:t>
      </w:r>
      <w:r w:rsidRPr="00391518">
        <w:rPr>
          <w:rFonts w:ascii="Times New Roman" w:eastAsia="Times New Roman" w:hAnsi="Times New Roman" w:cs="Times New Roman"/>
          <w:b/>
          <w:bCs/>
          <w:color w:val="000000"/>
          <w:spacing w:val="2"/>
          <w:w w:val="99"/>
          <w:sz w:val="24"/>
          <w:szCs w:val="24"/>
        </w:rPr>
        <w:t>т</w:t>
      </w:r>
      <w:r w:rsidRPr="00391518">
        <w:rPr>
          <w:rFonts w:ascii="Times New Roman" w:eastAsia="Times New Roman" w:hAnsi="Times New Roman" w:cs="Times New Roman"/>
          <w:b/>
          <w:bCs/>
          <w:color w:val="000000"/>
          <w:sz w:val="24"/>
          <w:szCs w:val="24"/>
        </w:rPr>
        <w:t>а</w:t>
      </w:r>
      <w:r w:rsidRPr="00391518">
        <w:rPr>
          <w:rFonts w:ascii="Times New Roman" w:eastAsia="Times New Roman" w:hAnsi="Times New Roman" w:cs="Times New Roman"/>
          <w:b/>
          <w:bCs/>
          <w:color w:val="000000"/>
          <w:spacing w:val="2"/>
          <w:w w:val="99"/>
          <w:sz w:val="24"/>
          <w:szCs w:val="24"/>
        </w:rPr>
        <w:t>т</w:t>
      </w:r>
      <w:r w:rsidRPr="00391518">
        <w:rPr>
          <w:rFonts w:ascii="Times New Roman" w:eastAsia="Times New Roman" w:hAnsi="Times New Roman" w:cs="Times New Roman"/>
          <w:b/>
          <w:bCs/>
          <w:color w:val="000000"/>
          <w:sz w:val="24"/>
          <w:szCs w:val="24"/>
        </w:rPr>
        <w:t>ы</w:t>
      </w:r>
      <w:r w:rsidRPr="00391518">
        <w:rPr>
          <w:rFonts w:ascii="Times New Roman" w:eastAsia="Times New Roman" w:hAnsi="Times New Roman" w:cs="Times New Roman"/>
          <w:b/>
          <w:bCs/>
          <w:color w:val="000000"/>
          <w:spacing w:val="2"/>
          <w:sz w:val="24"/>
          <w:szCs w:val="24"/>
        </w:rPr>
        <w:t xml:space="preserve"> </w:t>
      </w:r>
      <w:r w:rsidRPr="00391518">
        <w:rPr>
          <w:rFonts w:ascii="Times New Roman" w:eastAsia="Times New Roman" w:hAnsi="Times New Roman" w:cs="Times New Roman"/>
          <w:b/>
          <w:bCs/>
          <w:color w:val="000000"/>
          <w:sz w:val="24"/>
          <w:szCs w:val="24"/>
        </w:rPr>
        <w:t>вы</w:t>
      </w:r>
      <w:r w:rsidRPr="00391518">
        <w:rPr>
          <w:rFonts w:ascii="Times New Roman" w:eastAsia="Times New Roman" w:hAnsi="Times New Roman" w:cs="Times New Roman"/>
          <w:b/>
          <w:bCs/>
          <w:color w:val="000000"/>
          <w:w w:val="99"/>
          <w:sz w:val="24"/>
          <w:szCs w:val="24"/>
        </w:rPr>
        <w:t>п</w:t>
      </w:r>
      <w:r w:rsidRPr="00391518">
        <w:rPr>
          <w:rFonts w:ascii="Times New Roman" w:eastAsia="Times New Roman" w:hAnsi="Times New Roman" w:cs="Times New Roman"/>
          <w:b/>
          <w:bCs/>
          <w:color w:val="000000"/>
          <w:sz w:val="24"/>
          <w:szCs w:val="24"/>
        </w:rPr>
        <w:t>о</w:t>
      </w:r>
      <w:r w:rsidRPr="00391518">
        <w:rPr>
          <w:rFonts w:ascii="Times New Roman" w:eastAsia="Times New Roman" w:hAnsi="Times New Roman" w:cs="Times New Roman"/>
          <w:b/>
          <w:bCs/>
          <w:color w:val="000000"/>
          <w:w w:val="99"/>
          <w:sz w:val="24"/>
          <w:szCs w:val="24"/>
        </w:rPr>
        <w:t>л</w:t>
      </w:r>
      <w:r w:rsidRPr="00391518">
        <w:rPr>
          <w:rFonts w:ascii="Times New Roman" w:eastAsia="Times New Roman" w:hAnsi="Times New Roman" w:cs="Times New Roman"/>
          <w:b/>
          <w:bCs/>
          <w:color w:val="000000"/>
          <w:spacing w:val="1"/>
          <w:w w:val="99"/>
          <w:sz w:val="24"/>
          <w:szCs w:val="24"/>
        </w:rPr>
        <w:t>н</w:t>
      </w:r>
      <w:r w:rsidRPr="00391518">
        <w:rPr>
          <w:rFonts w:ascii="Times New Roman" w:eastAsia="Times New Roman" w:hAnsi="Times New Roman" w:cs="Times New Roman"/>
          <w:b/>
          <w:bCs/>
          <w:color w:val="000000"/>
          <w:sz w:val="24"/>
          <w:szCs w:val="24"/>
        </w:rPr>
        <w:t>е</w:t>
      </w:r>
      <w:r w:rsidRPr="00391518">
        <w:rPr>
          <w:rFonts w:ascii="Times New Roman" w:eastAsia="Times New Roman" w:hAnsi="Times New Roman" w:cs="Times New Roman"/>
          <w:b/>
          <w:bCs/>
          <w:color w:val="000000"/>
          <w:spacing w:val="-4"/>
          <w:w w:val="99"/>
          <w:sz w:val="24"/>
          <w:szCs w:val="24"/>
        </w:rPr>
        <w:t>н</w:t>
      </w:r>
      <w:r w:rsidRPr="00391518">
        <w:rPr>
          <w:rFonts w:ascii="Times New Roman" w:eastAsia="Times New Roman" w:hAnsi="Times New Roman" w:cs="Times New Roman"/>
          <w:b/>
          <w:bCs/>
          <w:color w:val="000000"/>
          <w:w w:val="99"/>
          <w:sz w:val="24"/>
          <w:szCs w:val="24"/>
        </w:rPr>
        <w:t>и</w:t>
      </w:r>
      <w:r w:rsidRPr="00391518">
        <w:rPr>
          <w:rFonts w:ascii="Times New Roman" w:eastAsia="Times New Roman" w:hAnsi="Times New Roman" w:cs="Times New Roman"/>
          <w:b/>
          <w:bCs/>
          <w:color w:val="000000"/>
          <w:sz w:val="24"/>
          <w:szCs w:val="24"/>
        </w:rPr>
        <w:t>я</w:t>
      </w:r>
      <w:r w:rsidRPr="00391518">
        <w:rPr>
          <w:rFonts w:ascii="Times New Roman" w:eastAsia="Times New Roman" w:hAnsi="Times New Roman" w:cs="Times New Roman"/>
          <w:b/>
          <w:bCs/>
          <w:color w:val="000000"/>
          <w:spacing w:val="-2"/>
          <w:sz w:val="24"/>
          <w:szCs w:val="24"/>
        </w:rPr>
        <w:t xml:space="preserve"> </w:t>
      </w:r>
      <w:r w:rsidRPr="00391518">
        <w:rPr>
          <w:rFonts w:ascii="Times New Roman" w:eastAsia="Times New Roman" w:hAnsi="Times New Roman" w:cs="Times New Roman"/>
          <w:b/>
          <w:bCs/>
          <w:color w:val="000000"/>
          <w:spacing w:val="2"/>
          <w:sz w:val="24"/>
          <w:szCs w:val="24"/>
        </w:rPr>
        <w:t>В</w:t>
      </w:r>
      <w:r w:rsidRPr="00391518">
        <w:rPr>
          <w:rFonts w:ascii="Times New Roman" w:eastAsia="Times New Roman" w:hAnsi="Times New Roman" w:cs="Times New Roman"/>
          <w:b/>
          <w:bCs/>
          <w:color w:val="000000"/>
          <w:sz w:val="24"/>
          <w:szCs w:val="24"/>
        </w:rPr>
        <w:t xml:space="preserve">ПР </w:t>
      </w:r>
      <w:r w:rsidRPr="00391518">
        <w:rPr>
          <w:rFonts w:ascii="Times New Roman" w:eastAsia="Times New Roman" w:hAnsi="Times New Roman" w:cs="Times New Roman"/>
          <w:b/>
          <w:bCs/>
          <w:color w:val="000000"/>
          <w:spacing w:val="1"/>
          <w:w w:val="99"/>
          <w:sz w:val="24"/>
          <w:szCs w:val="24"/>
        </w:rPr>
        <w:t>п</w:t>
      </w:r>
      <w:r w:rsidRPr="00391518">
        <w:rPr>
          <w:rFonts w:ascii="Times New Roman" w:eastAsia="Times New Roman" w:hAnsi="Times New Roman" w:cs="Times New Roman"/>
          <w:b/>
          <w:bCs/>
          <w:color w:val="000000"/>
          <w:sz w:val="24"/>
          <w:szCs w:val="24"/>
        </w:rPr>
        <w:t>о</w:t>
      </w:r>
      <w:r w:rsidRPr="00391518">
        <w:rPr>
          <w:rFonts w:ascii="Times New Roman" w:eastAsia="Times New Roman" w:hAnsi="Times New Roman" w:cs="Times New Roman"/>
          <w:b/>
          <w:bCs/>
          <w:color w:val="000000"/>
          <w:spacing w:val="1"/>
          <w:sz w:val="24"/>
          <w:szCs w:val="24"/>
        </w:rPr>
        <w:t xml:space="preserve"> </w:t>
      </w:r>
      <w:r w:rsidRPr="00391518">
        <w:rPr>
          <w:rFonts w:ascii="Times New Roman" w:eastAsia="Times New Roman" w:hAnsi="Times New Roman" w:cs="Times New Roman"/>
          <w:b/>
          <w:bCs/>
          <w:color w:val="000000"/>
          <w:spacing w:val="1"/>
          <w:w w:val="99"/>
          <w:sz w:val="24"/>
          <w:szCs w:val="24"/>
        </w:rPr>
        <w:t>р</w:t>
      </w:r>
      <w:r w:rsidRPr="00391518">
        <w:rPr>
          <w:rFonts w:ascii="Times New Roman" w:eastAsia="Times New Roman" w:hAnsi="Times New Roman" w:cs="Times New Roman"/>
          <w:b/>
          <w:bCs/>
          <w:color w:val="000000"/>
          <w:sz w:val="24"/>
          <w:szCs w:val="24"/>
        </w:rPr>
        <w:t>ус</w:t>
      </w:r>
      <w:r w:rsidRPr="00391518">
        <w:rPr>
          <w:rFonts w:ascii="Times New Roman" w:eastAsia="Times New Roman" w:hAnsi="Times New Roman" w:cs="Times New Roman"/>
          <w:b/>
          <w:bCs/>
          <w:color w:val="000000"/>
          <w:spacing w:val="-1"/>
          <w:sz w:val="24"/>
          <w:szCs w:val="24"/>
        </w:rPr>
        <w:t>с</w:t>
      </w:r>
      <w:r w:rsidRPr="00391518">
        <w:rPr>
          <w:rFonts w:ascii="Times New Roman" w:eastAsia="Times New Roman" w:hAnsi="Times New Roman" w:cs="Times New Roman"/>
          <w:b/>
          <w:bCs/>
          <w:color w:val="000000"/>
          <w:w w:val="99"/>
          <w:sz w:val="24"/>
          <w:szCs w:val="24"/>
        </w:rPr>
        <w:t>к</w:t>
      </w:r>
      <w:r w:rsidRPr="00391518">
        <w:rPr>
          <w:rFonts w:ascii="Times New Roman" w:eastAsia="Times New Roman" w:hAnsi="Times New Roman" w:cs="Times New Roman"/>
          <w:b/>
          <w:bCs/>
          <w:color w:val="000000"/>
          <w:sz w:val="24"/>
          <w:szCs w:val="24"/>
        </w:rPr>
        <w:t>о</w:t>
      </w:r>
      <w:r w:rsidRPr="00391518">
        <w:rPr>
          <w:rFonts w:ascii="Times New Roman" w:eastAsia="Times New Roman" w:hAnsi="Times New Roman" w:cs="Times New Roman"/>
          <w:b/>
          <w:bCs/>
          <w:color w:val="000000"/>
          <w:w w:val="99"/>
          <w:sz w:val="24"/>
          <w:szCs w:val="24"/>
        </w:rPr>
        <w:t>м</w:t>
      </w:r>
      <w:r w:rsidRPr="00391518">
        <w:rPr>
          <w:rFonts w:ascii="Times New Roman" w:eastAsia="Times New Roman" w:hAnsi="Times New Roman" w:cs="Times New Roman"/>
          <w:b/>
          <w:bCs/>
          <w:color w:val="000000"/>
          <w:sz w:val="24"/>
          <w:szCs w:val="24"/>
        </w:rPr>
        <w:t>у</w:t>
      </w:r>
      <w:r w:rsidRPr="00391518">
        <w:rPr>
          <w:rFonts w:ascii="Times New Roman" w:eastAsia="Times New Roman" w:hAnsi="Times New Roman" w:cs="Times New Roman"/>
          <w:b/>
          <w:bCs/>
          <w:color w:val="000000"/>
          <w:spacing w:val="2"/>
          <w:sz w:val="24"/>
          <w:szCs w:val="24"/>
        </w:rPr>
        <w:t xml:space="preserve"> </w:t>
      </w:r>
      <w:r w:rsidRPr="00391518">
        <w:rPr>
          <w:rFonts w:ascii="Times New Roman" w:eastAsia="Times New Roman" w:hAnsi="Times New Roman" w:cs="Times New Roman"/>
          <w:b/>
          <w:bCs/>
          <w:color w:val="000000"/>
          <w:spacing w:val="-4"/>
          <w:sz w:val="24"/>
          <w:szCs w:val="24"/>
        </w:rPr>
        <w:t>я</w:t>
      </w:r>
      <w:r w:rsidRPr="00391518">
        <w:rPr>
          <w:rFonts w:ascii="Times New Roman" w:eastAsia="Times New Roman" w:hAnsi="Times New Roman" w:cs="Times New Roman"/>
          <w:b/>
          <w:bCs/>
          <w:color w:val="000000"/>
          <w:sz w:val="24"/>
          <w:szCs w:val="24"/>
        </w:rPr>
        <w:t>з</w:t>
      </w:r>
      <w:r w:rsidRPr="00391518">
        <w:rPr>
          <w:rFonts w:ascii="Times New Roman" w:eastAsia="Times New Roman" w:hAnsi="Times New Roman" w:cs="Times New Roman"/>
          <w:b/>
          <w:bCs/>
          <w:color w:val="000000"/>
          <w:spacing w:val="-1"/>
          <w:sz w:val="24"/>
          <w:szCs w:val="24"/>
        </w:rPr>
        <w:t>ы</w:t>
      </w:r>
      <w:r w:rsidRPr="00391518">
        <w:rPr>
          <w:rFonts w:ascii="Times New Roman" w:eastAsia="Times New Roman" w:hAnsi="Times New Roman" w:cs="Times New Roman"/>
          <w:b/>
          <w:bCs/>
          <w:color w:val="000000"/>
          <w:w w:val="99"/>
          <w:sz w:val="24"/>
          <w:szCs w:val="24"/>
        </w:rPr>
        <w:t>к</w:t>
      </w:r>
      <w:r w:rsidRPr="00391518">
        <w:rPr>
          <w:rFonts w:ascii="Times New Roman" w:eastAsia="Times New Roman" w:hAnsi="Times New Roman" w:cs="Times New Roman"/>
          <w:b/>
          <w:bCs/>
          <w:color w:val="000000"/>
          <w:sz w:val="24"/>
          <w:szCs w:val="24"/>
        </w:rPr>
        <w:t>у</w:t>
      </w:r>
    </w:p>
    <w:p w:rsidR="00687E4B" w:rsidRPr="00B305BA" w:rsidRDefault="00687E4B" w:rsidP="00FF3014">
      <w:pPr>
        <w:pStyle w:val="a5"/>
        <w:spacing w:before="0" w:beforeAutospacing="0" w:after="0" w:afterAutospacing="0" w:line="276" w:lineRule="auto"/>
        <w:ind w:firstLine="720"/>
        <w:jc w:val="both"/>
        <w:rPr>
          <w:color w:val="010101"/>
        </w:rPr>
      </w:pPr>
      <w:r w:rsidRPr="00B305BA">
        <w:rPr>
          <w:color w:val="010101"/>
        </w:rPr>
        <w:t xml:space="preserve">Работа по русскому языку </w:t>
      </w:r>
      <w:r w:rsidR="009679CD">
        <w:rPr>
          <w:color w:val="010101"/>
        </w:rPr>
        <w:t>состоит из двух частей.</w:t>
      </w:r>
    </w:p>
    <w:p w:rsidR="00687E4B" w:rsidRPr="00B305BA" w:rsidRDefault="00687E4B" w:rsidP="00FF3014">
      <w:pPr>
        <w:pStyle w:val="a5"/>
        <w:spacing w:before="0" w:beforeAutospacing="0" w:after="0" w:afterAutospacing="0" w:line="276" w:lineRule="auto"/>
        <w:ind w:firstLine="720"/>
        <w:jc w:val="both"/>
        <w:rPr>
          <w:color w:val="010101"/>
        </w:rPr>
      </w:pPr>
      <w:r w:rsidRPr="00B305BA">
        <w:rPr>
          <w:color w:val="010101"/>
        </w:rPr>
        <w:t xml:space="preserve"> Часть 1 содержала 3 задания: диктант (задание 1) и 2 задания по написанному тексту, направленные на выявление сформированности умений по разделам: синтаксис и морфология. Часть 2 содержала 12 заданий, в том числе 10 заданий по тексту, направленных на проверку уровня сформированности умений по таким 3 разделам русского языка, как: фонетика, морфемика (состав слова), лексика, морфология, синтаксис, развитие речи, работа с текстом.</w:t>
      </w:r>
    </w:p>
    <w:p w:rsidR="00687E4B" w:rsidRPr="00B305BA" w:rsidRDefault="00687E4B" w:rsidP="00FF3014">
      <w:pPr>
        <w:pStyle w:val="a5"/>
        <w:spacing w:before="0" w:beforeAutospacing="0" w:after="0" w:afterAutospacing="0" w:line="276" w:lineRule="auto"/>
        <w:ind w:firstLine="720"/>
        <w:jc w:val="both"/>
        <w:rPr>
          <w:color w:val="010101"/>
        </w:rPr>
      </w:pPr>
      <w:r w:rsidRPr="00B305BA">
        <w:rPr>
          <w:color w:val="010101"/>
        </w:rPr>
        <w:t>Часть 1.Диктант</w:t>
      </w:r>
    </w:p>
    <w:p w:rsidR="00687E4B" w:rsidRPr="00B305BA" w:rsidRDefault="00687E4B" w:rsidP="00FF3014">
      <w:pPr>
        <w:pStyle w:val="a5"/>
        <w:spacing w:before="0" w:beforeAutospacing="0" w:after="0" w:afterAutospacing="0" w:line="276" w:lineRule="auto"/>
        <w:ind w:firstLine="720"/>
        <w:jc w:val="both"/>
        <w:rPr>
          <w:color w:val="010101"/>
        </w:rPr>
      </w:pPr>
      <w:r w:rsidRPr="00B305BA">
        <w:rPr>
          <w:color w:val="010101"/>
        </w:rPr>
        <w:t>Основной целью работы была проверка и оценка способности выпускников начальной школы использовать полученные в процессе изучения русского языка знания для практического их применения. Работа строилась на материале планируемых результатов, которые относятся к блоку «Выпускник научится». Полнота проверки обеспечивалась за счет включения в текст диктанта и грамматических заданий, составленных на материале основных разделов курса русского языка в начальной школе: фонетика, состав слова, морфология, синтаксис, правописание, развитие речи. Содержание заданий итоговой работы обеспечивало полноту проверки подготовки учащихся на базовом уровне и возможность зафиксировать достижение учащимся этого уровня.</w:t>
      </w:r>
    </w:p>
    <w:p w:rsidR="00687E4B" w:rsidRPr="00B305BA" w:rsidRDefault="00687E4B" w:rsidP="00FF3014">
      <w:pPr>
        <w:pStyle w:val="a5"/>
        <w:spacing w:before="0" w:beforeAutospacing="0" w:after="0" w:afterAutospacing="0" w:line="276" w:lineRule="auto"/>
        <w:ind w:firstLine="720"/>
        <w:jc w:val="both"/>
        <w:rPr>
          <w:color w:val="010101"/>
        </w:rPr>
      </w:pPr>
      <w:r w:rsidRPr="00B305BA">
        <w:rPr>
          <w:color w:val="010101"/>
        </w:rPr>
        <w:t>Часть 2.</w:t>
      </w:r>
    </w:p>
    <w:p w:rsidR="00687E4B" w:rsidRPr="00B305BA" w:rsidRDefault="00687E4B" w:rsidP="00FF3014">
      <w:pPr>
        <w:pStyle w:val="a5"/>
        <w:spacing w:before="0" w:beforeAutospacing="0" w:after="0" w:afterAutospacing="0" w:line="276" w:lineRule="auto"/>
        <w:ind w:firstLine="720"/>
        <w:jc w:val="both"/>
        <w:rPr>
          <w:color w:val="010101"/>
        </w:rPr>
      </w:pPr>
      <w:r w:rsidRPr="00B305BA">
        <w:rPr>
          <w:color w:val="010101"/>
        </w:rPr>
        <w:t>Содержание заданий Части 2 работы обеспечивало полноту проверки подготовки учащихся на базовом уровне и возможность зафиксировать достижение учащимся этого уровня. За счет включения заданий повышенного уровня сложности, также составленных на основе планируемых результатов блока «Выпускник научится», работа давала возможность осуществить более тонкую дифференциацию учащихся по уровню подготовки и зафиксировать достижение четвероклассником обязательных для овладения планируемых результатов не только на базовом, но и на повышенном уровне.</w:t>
      </w:r>
    </w:p>
    <w:p w:rsidR="00687E4B" w:rsidRPr="00FF3014" w:rsidRDefault="00687E4B" w:rsidP="00FF3014">
      <w:pPr>
        <w:pStyle w:val="a5"/>
        <w:spacing w:before="0" w:beforeAutospacing="0" w:after="0" w:afterAutospacing="0" w:line="276" w:lineRule="auto"/>
        <w:ind w:firstLine="720"/>
        <w:jc w:val="both"/>
        <w:rPr>
          <w:color w:val="010101"/>
        </w:rPr>
      </w:pPr>
      <w:r w:rsidRPr="00B305BA">
        <w:rPr>
          <w:color w:val="010101"/>
        </w:rPr>
        <w:t>Часть 2 работы преследовала две основные цели: 1) проверка и оценка способности выпускников начальной школы применять полученные в процессе изучения русского языка знания для решения разнообразных задач учебного и практического характера средствами русского языка; 2) проверка и оценка максимальных возможностей учащихся применять полученные знания и умения в процессе решения творческих задач. Работа включала задания, оценивающие достижение планируемых результатов не только блока «Выпускник научится», которые относятся к содержанию обучения, подлежащему обязательному изучению и последующему контролю за его усвоением каждым учащимся, но и блока «Выпускник получит возможность научиться», которые относятся к содержанию обучения, которое подлежит изучению, но не является объектом обязательного контроля и не подлежит индивидуальной оценке образовательных достижений, но при этом может проверяться в ходе мониторинговых исследований качества начального образования для оценки системы начального образования. Таким образом, результаты выполнения работы дали возможность охарактеризовать состояние системы начального образования через определения уровня базовой подготовки учащихся и их способности выполнять задани</w:t>
      </w:r>
      <w:r w:rsidR="00FF3014">
        <w:rPr>
          <w:color w:val="010101"/>
        </w:rPr>
        <w:t>я повышенного уровня сложности.</w:t>
      </w:r>
    </w:p>
    <w:p w:rsidR="00FF3014" w:rsidRDefault="00FF3014" w:rsidP="00FF3014">
      <w:pPr>
        <w:spacing w:line="276" w:lineRule="auto"/>
        <w:ind w:firstLine="720"/>
        <w:jc w:val="both"/>
        <w:rPr>
          <w:rFonts w:ascii="Times New Roman" w:hAnsi="Times New Roman" w:cs="Times New Roman"/>
          <w:sz w:val="24"/>
          <w:szCs w:val="24"/>
        </w:rPr>
      </w:pPr>
    </w:p>
    <w:p w:rsidR="00FF3014" w:rsidRDefault="00FF3014" w:rsidP="00FF3014">
      <w:pPr>
        <w:spacing w:line="276" w:lineRule="auto"/>
        <w:ind w:firstLine="720"/>
        <w:jc w:val="both"/>
        <w:rPr>
          <w:rFonts w:ascii="Times New Roman" w:hAnsi="Times New Roman" w:cs="Times New Roman"/>
          <w:sz w:val="24"/>
          <w:szCs w:val="24"/>
        </w:rPr>
      </w:pPr>
    </w:p>
    <w:p w:rsidR="00FF3014" w:rsidRDefault="00FF3014" w:rsidP="00FF3014">
      <w:pPr>
        <w:spacing w:line="276" w:lineRule="auto"/>
        <w:ind w:firstLine="720"/>
        <w:jc w:val="both"/>
        <w:rPr>
          <w:rFonts w:ascii="Times New Roman" w:hAnsi="Times New Roman" w:cs="Times New Roman"/>
          <w:sz w:val="24"/>
          <w:szCs w:val="24"/>
        </w:rPr>
      </w:pPr>
    </w:p>
    <w:p w:rsidR="00FF3014" w:rsidRDefault="00FF3014" w:rsidP="00FF3014">
      <w:pPr>
        <w:spacing w:line="276" w:lineRule="auto"/>
        <w:ind w:firstLine="720"/>
        <w:jc w:val="both"/>
        <w:rPr>
          <w:rFonts w:ascii="Times New Roman" w:hAnsi="Times New Roman" w:cs="Times New Roman"/>
          <w:sz w:val="24"/>
          <w:szCs w:val="24"/>
        </w:rPr>
      </w:pPr>
    </w:p>
    <w:p w:rsidR="00FF3014" w:rsidRDefault="00FF3014" w:rsidP="00FF3014">
      <w:pPr>
        <w:spacing w:line="276" w:lineRule="auto"/>
        <w:ind w:firstLine="720"/>
        <w:jc w:val="both"/>
        <w:rPr>
          <w:rFonts w:ascii="Times New Roman" w:hAnsi="Times New Roman" w:cs="Times New Roman"/>
          <w:sz w:val="24"/>
          <w:szCs w:val="24"/>
        </w:rPr>
      </w:pPr>
    </w:p>
    <w:p w:rsidR="00FF3014" w:rsidRDefault="00FF3014" w:rsidP="00FF3014">
      <w:pPr>
        <w:spacing w:line="276" w:lineRule="auto"/>
        <w:ind w:firstLine="720"/>
        <w:jc w:val="both"/>
        <w:rPr>
          <w:rFonts w:ascii="Times New Roman" w:hAnsi="Times New Roman" w:cs="Times New Roman"/>
          <w:sz w:val="24"/>
          <w:szCs w:val="24"/>
        </w:rPr>
      </w:pPr>
    </w:p>
    <w:p w:rsidR="00FF3014" w:rsidRDefault="00FF3014" w:rsidP="00FF3014">
      <w:pPr>
        <w:spacing w:line="276" w:lineRule="auto"/>
        <w:ind w:firstLine="720"/>
        <w:jc w:val="both"/>
        <w:rPr>
          <w:rFonts w:ascii="Times New Roman" w:hAnsi="Times New Roman" w:cs="Times New Roman"/>
          <w:sz w:val="24"/>
          <w:szCs w:val="24"/>
        </w:rPr>
      </w:pPr>
    </w:p>
    <w:p w:rsidR="00687E4B" w:rsidRPr="00FF3014" w:rsidRDefault="00FF3014" w:rsidP="00FF301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Работу писали 53 (</w:t>
      </w:r>
      <w:r w:rsidR="00324759" w:rsidRPr="00B305BA">
        <w:rPr>
          <w:rFonts w:ascii="Times New Roman" w:hAnsi="Times New Roman" w:cs="Times New Roman"/>
          <w:sz w:val="24"/>
          <w:szCs w:val="24"/>
        </w:rPr>
        <w:t>8</w:t>
      </w:r>
      <w:r>
        <w:rPr>
          <w:rFonts w:ascii="Times New Roman" w:hAnsi="Times New Roman" w:cs="Times New Roman"/>
          <w:sz w:val="24"/>
          <w:szCs w:val="24"/>
        </w:rPr>
        <w:t>1</w:t>
      </w:r>
      <w:r w:rsidR="00324759" w:rsidRPr="00B305BA">
        <w:rPr>
          <w:rFonts w:ascii="Times New Roman" w:hAnsi="Times New Roman" w:cs="Times New Roman"/>
          <w:sz w:val="24"/>
          <w:szCs w:val="24"/>
        </w:rPr>
        <w:t>%)</w:t>
      </w:r>
      <w:r w:rsidR="00687E4B" w:rsidRPr="00B305BA">
        <w:rPr>
          <w:rFonts w:ascii="Times New Roman" w:hAnsi="Times New Roman" w:cs="Times New Roman"/>
          <w:sz w:val="24"/>
          <w:szCs w:val="24"/>
        </w:rPr>
        <w:t xml:space="preserve"> обучающихся, в 4А – </w:t>
      </w:r>
      <w:r>
        <w:rPr>
          <w:rFonts w:ascii="Times New Roman" w:hAnsi="Times New Roman" w:cs="Times New Roman"/>
          <w:sz w:val="24"/>
          <w:szCs w:val="24"/>
        </w:rPr>
        <w:t>24</w:t>
      </w:r>
      <w:r w:rsidR="00687E4B" w:rsidRPr="00B305BA">
        <w:rPr>
          <w:rFonts w:ascii="Times New Roman" w:hAnsi="Times New Roman" w:cs="Times New Roman"/>
          <w:sz w:val="24"/>
          <w:szCs w:val="24"/>
        </w:rPr>
        <w:t xml:space="preserve"> обучающихся, в 4Б – 2</w:t>
      </w:r>
      <w:r>
        <w:rPr>
          <w:rFonts w:ascii="Times New Roman" w:hAnsi="Times New Roman" w:cs="Times New Roman"/>
          <w:sz w:val="24"/>
          <w:szCs w:val="24"/>
        </w:rPr>
        <w:t>9</w:t>
      </w:r>
      <w:r w:rsidR="00687E4B" w:rsidRPr="00B305BA">
        <w:rPr>
          <w:rFonts w:ascii="Times New Roman" w:hAnsi="Times New Roman" w:cs="Times New Roman"/>
          <w:sz w:val="24"/>
          <w:szCs w:val="24"/>
        </w:rPr>
        <w:t xml:space="preserve"> обучающихся</w:t>
      </w:r>
      <w:r>
        <w:rPr>
          <w:rFonts w:ascii="Times New Roman" w:hAnsi="Times New Roman" w:cs="Times New Roman"/>
          <w:sz w:val="24"/>
          <w:szCs w:val="24"/>
        </w:rPr>
        <w:t>.</w:t>
      </w:r>
    </w:p>
    <w:tbl>
      <w:tblPr>
        <w:tblStyle w:val="a3"/>
        <w:tblW w:w="0" w:type="auto"/>
        <w:jc w:val="center"/>
        <w:tblLayout w:type="fixed"/>
        <w:tblLook w:val="04A0" w:firstRow="1" w:lastRow="0" w:firstColumn="1" w:lastColumn="0" w:noHBand="0" w:noVBand="1"/>
      </w:tblPr>
      <w:tblGrid>
        <w:gridCol w:w="1006"/>
        <w:gridCol w:w="1072"/>
        <w:gridCol w:w="1643"/>
        <w:gridCol w:w="843"/>
        <w:gridCol w:w="843"/>
        <w:gridCol w:w="791"/>
        <w:gridCol w:w="792"/>
        <w:gridCol w:w="881"/>
        <w:gridCol w:w="1027"/>
      </w:tblGrid>
      <w:tr w:rsidR="00687E4B" w:rsidRPr="00B305BA" w:rsidTr="00FF3014">
        <w:trPr>
          <w:jc w:val="center"/>
        </w:trPr>
        <w:tc>
          <w:tcPr>
            <w:tcW w:w="1006"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класс</w:t>
            </w:r>
          </w:p>
        </w:tc>
        <w:tc>
          <w:tcPr>
            <w:tcW w:w="1072"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Кол.во</w:t>
            </w:r>
          </w:p>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 обуч.</w:t>
            </w:r>
          </w:p>
        </w:tc>
        <w:tc>
          <w:tcPr>
            <w:tcW w:w="1643"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Колич.,</w:t>
            </w:r>
          </w:p>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выполнивших</w:t>
            </w:r>
          </w:p>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работы</w:t>
            </w:r>
          </w:p>
        </w:tc>
        <w:tc>
          <w:tcPr>
            <w:tcW w:w="843"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На </w:t>
            </w:r>
          </w:p>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«5»</w:t>
            </w:r>
          </w:p>
        </w:tc>
        <w:tc>
          <w:tcPr>
            <w:tcW w:w="843"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На</w:t>
            </w:r>
          </w:p>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 «4»</w:t>
            </w:r>
          </w:p>
        </w:tc>
        <w:tc>
          <w:tcPr>
            <w:tcW w:w="791"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На «3»</w:t>
            </w:r>
          </w:p>
        </w:tc>
        <w:tc>
          <w:tcPr>
            <w:tcW w:w="792"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На «2»</w:t>
            </w:r>
          </w:p>
        </w:tc>
        <w:tc>
          <w:tcPr>
            <w:tcW w:w="881"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Успев.</w:t>
            </w:r>
          </w:p>
        </w:tc>
        <w:tc>
          <w:tcPr>
            <w:tcW w:w="1027"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Качество </w:t>
            </w:r>
          </w:p>
        </w:tc>
      </w:tr>
      <w:tr w:rsidR="00687E4B" w:rsidRPr="00B305BA" w:rsidTr="00FF3014">
        <w:trPr>
          <w:jc w:val="center"/>
        </w:trPr>
        <w:tc>
          <w:tcPr>
            <w:tcW w:w="1006"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4 А</w:t>
            </w:r>
          </w:p>
        </w:tc>
        <w:tc>
          <w:tcPr>
            <w:tcW w:w="1072" w:type="dxa"/>
          </w:tcPr>
          <w:p w:rsidR="00687E4B" w:rsidRPr="00B305BA" w:rsidRDefault="00FF3014"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w:t>
            </w:r>
          </w:p>
        </w:tc>
        <w:tc>
          <w:tcPr>
            <w:tcW w:w="1643" w:type="dxa"/>
          </w:tcPr>
          <w:p w:rsidR="00687E4B" w:rsidRPr="00B305BA" w:rsidRDefault="00324759" w:rsidP="00FF3014">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2</w:t>
            </w:r>
            <w:r w:rsidR="00FF3014">
              <w:rPr>
                <w:rFonts w:ascii="Times New Roman" w:eastAsia="Times New Roman" w:hAnsi="Times New Roman" w:cs="Times New Roman"/>
                <w:bCs/>
                <w:color w:val="000000"/>
                <w:sz w:val="24"/>
                <w:szCs w:val="24"/>
              </w:rPr>
              <w:t>4</w:t>
            </w:r>
          </w:p>
        </w:tc>
        <w:tc>
          <w:tcPr>
            <w:tcW w:w="843" w:type="dxa"/>
          </w:tcPr>
          <w:p w:rsidR="00687E4B" w:rsidRPr="00B305BA" w:rsidRDefault="005A5481"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4</w:t>
            </w:r>
          </w:p>
        </w:tc>
        <w:tc>
          <w:tcPr>
            <w:tcW w:w="843" w:type="dxa"/>
          </w:tcPr>
          <w:p w:rsidR="00687E4B" w:rsidRPr="00B305BA" w:rsidRDefault="00F8716B"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c>
          <w:tcPr>
            <w:tcW w:w="791" w:type="dxa"/>
          </w:tcPr>
          <w:p w:rsidR="00687E4B" w:rsidRPr="00B305BA" w:rsidRDefault="00F8716B"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792"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0</w:t>
            </w:r>
          </w:p>
        </w:tc>
        <w:tc>
          <w:tcPr>
            <w:tcW w:w="881"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100%</w:t>
            </w:r>
          </w:p>
        </w:tc>
        <w:tc>
          <w:tcPr>
            <w:tcW w:w="1027" w:type="dxa"/>
          </w:tcPr>
          <w:p w:rsidR="00687E4B" w:rsidRPr="00B305BA" w:rsidRDefault="00F8716B" w:rsidP="00F8716B">
            <w:pPr>
              <w:widowControl w:val="0"/>
              <w:spacing w:line="276" w:lineRule="auto"/>
              <w:ind w:right="-20"/>
              <w:jc w:val="both"/>
              <w:rPr>
                <w:rFonts w:ascii="Times New Roman" w:eastAsia="Times New Roman" w:hAnsi="Times New Roman" w:cs="Times New Roman"/>
                <w:bCs/>
                <w:color w:val="000000"/>
                <w:sz w:val="24"/>
                <w:szCs w:val="24"/>
              </w:rPr>
            </w:pPr>
            <w:r w:rsidRPr="00F8716B">
              <w:rPr>
                <w:rFonts w:ascii="Times New Roman" w:eastAsia="Times New Roman" w:hAnsi="Times New Roman" w:cs="Times New Roman"/>
                <w:bCs/>
                <w:color w:val="000000"/>
                <w:sz w:val="24"/>
                <w:szCs w:val="24"/>
              </w:rPr>
              <w:t>6</w:t>
            </w:r>
            <w:r>
              <w:rPr>
                <w:rFonts w:ascii="Times New Roman" w:eastAsia="Times New Roman" w:hAnsi="Times New Roman" w:cs="Times New Roman"/>
                <w:bCs/>
                <w:color w:val="000000"/>
                <w:sz w:val="24"/>
                <w:szCs w:val="24"/>
              </w:rPr>
              <w:t>7</w:t>
            </w:r>
            <w:r w:rsidRPr="00F8716B">
              <w:rPr>
                <w:rFonts w:ascii="Times New Roman" w:eastAsia="Times New Roman" w:hAnsi="Times New Roman" w:cs="Times New Roman"/>
                <w:bCs/>
                <w:color w:val="000000"/>
                <w:sz w:val="24"/>
                <w:szCs w:val="24"/>
              </w:rPr>
              <w:t>%</w:t>
            </w:r>
          </w:p>
        </w:tc>
      </w:tr>
      <w:tr w:rsidR="00687E4B" w:rsidRPr="00B305BA" w:rsidTr="00FF3014">
        <w:trPr>
          <w:jc w:val="center"/>
        </w:trPr>
        <w:tc>
          <w:tcPr>
            <w:tcW w:w="1006"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4 Б</w:t>
            </w:r>
          </w:p>
        </w:tc>
        <w:tc>
          <w:tcPr>
            <w:tcW w:w="1072" w:type="dxa"/>
          </w:tcPr>
          <w:p w:rsidR="00687E4B" w:rsidRPr="00B305BA" w:rsidRDefault="00FF3014"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1643" w:type="dxa"/>
          </w:tcPr>
          <w:p w:rsidR="00687E4B" w:rsidRPr="00B305BA" w:rsidRDefault="00FF3014"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p>
        </w:tc>
        <w:tc>
          <w:tcPr>
            <w:tcW w:w="843" w:type="dxa"/>
          </w:tcPr>
          <w:p w:rsidR="00687E4B" w:rsidRPr="00B305BA" w:rsidRDefault="00FF3014"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843" w:type="dxa"/>
          </w:tcPr>
          <w:p w:rsidR="00687E4B" w:rsidRPr="00B305BA" w:rsidRDefault="00F8716B"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791" w:type="dxa"/>
          </w:tcPr>
          <w:p w:rsidR="00687E4B" w:rsidRPr="00B305BA" w:rsidRDefault="00F8716B"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w:t>
            </w:r>
          </w:p>
        </w:tc>
        <w:tc>
          <w:tcPr>
            <w:tcW w:w="792"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0</w:t>
            </w:r>
          </w:p>
        </w:tc>
        <w:tc>
          <w:tcPr>
            <w:tcW w:w="881"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100%</w:t>
            </w:r>
          </w:p>
        </w:tc>
        <w:tc>
          <w:tcPr>
            <w:tcW w:w="1027" w:type="dxa"/>
          </w:tcPr>
          <w:p w:rsidR="00687E4B" w:rsidRPr="00B305BA" w:rsidRDefault="00F8716B"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49</w:t>
            </w:r>
            <w:r w:rsidR="00687E4B" w:rsidRPr="00B305BA">
              <w:rPr>
                <w:rFonts w:ascii="Times New Roman" w:eastAsia="Times New Roman" w:hAnsi="Times New Roman" w:cs="Times New Roman"/>
                <w:bCs/>
                <w:color w:val="000000"/>
                <w:sz w:val="24"/>
                <w:szCs w:val="24"/>
              </w:rPr>
              <w:t>%</w:t>
            </w:r>
          </w:p>
        </w:tc>
      </w:tr>
      <w:tr w:rsidR="00687E4B" w:rsidRPr="00B305BA" w:rsidTr="00FF3014">
        <w:trPr>
          <w:jc w:val="center"/>
        </w:trPr>
        <w:tc>
          <w:tcPr>
            <w:tcW w:w="1006"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 xml:space="preserve">Итого </w:t>
            </w:r>
          </w:p>
        </w:tc>
        <w:tc>
          <w:tcPr>
            <w:tcW w:w="1072" w:type="dxa"/>
          </w:tcPr>
          <w:p w:rsidR="00687E4B" w:rsidRPr="00B305BA" w:rsidRDefault="00FF3014"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65</w:t>
            </w:r>
          </w:p>
        </w:tc>
        <w:tc>
          <w:tcPr>
            <w:tcW w:w="1643" w:type="dxa"/>
          </w:tcPr>
          <w:p w:rsidR="00687E4B" w:rsidRPr="00B305BA" w:rsidRDefault="00FF3014"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53</w:t>
            </w:r>
          </w:p>
        </w:tc>
        <w:tc>
          <w:tcPr>
            <w:tcW w:w="843" w:type="dxa"/>
          </w:tcPr>
          <w:p w:rsidR="00687E4B" w:rsidRPr="00B305BA" w:rsidRDefault="00FF3014"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843" w:type="dxa"/>
          </w:tcPr>
          <w:p w:rsidR="00687E4B" w:rsidRPr="00B305BA" w:rsidRDefault="00F8716B"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w:t>
            </w:r>
          </w:p>
        </w:tc>
        <w:tc>
          <w:tcPr>
            <w:tcW w:w="791" w:type="dxa"/>
          </w:tcPr>
          <w:p w:rsidR="00687E4B" w:rsidRPr="00B305BA" w:rsidRDefault="00F8716B" w:rsidP="00B305BA">
            <w:pPr>
              <w:widowControl w:val="0"/>
              <w:spacing w:line="276" w:lineRule="auto"/>
              <w:ind w:right="-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w:t>
            </w:r>
          </w:p>
        </w:tc>
        <w:tc>
          <w:tcPr>
            <w:tcW w:w="792"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0</w:t>
            </w:r>
          </w:p>
        </w:tc>
        <w:tc>
          <w:tcPr>
            <w:tcW w:w="881" w:type="dxa"/>
          </w:tcPr>
          <w:p w:rsidR="00687E4B" w:rsidRPr="00B305BA" w:rsidRDefault="00687E4B" w:rsidP="00B305BA">
            <w:pPr>
              <w:widowControl w:val="0"/>
              <w:spacing w:line="276" w:lineRule="auto"/>
              <w:ind w:right="-20"/>
              <w:jc w:val="both"/>
              <w:rPr>
                <w:rFonts w:ascii="Times New Roman" w:eastAsia="Times New Roman" w:hAnsi="Times New Roman" w:cs="Times New Roman"/>
                <w:bCs/>
                <w:color w:val="000000"/>
                <w:sz w:val="24"/>
                <w:szCs w:val="24"/>
              </w:rPr>
            </w:pPr>
            <w:r w:rsidRPr="00B305BA">
              <w:rPr>
                <w:rFonts w:ascii="Times New Roman" w:eastAsia="Times New Roman" w:hAnsi="Times New Roman" w:cs="Times New Roman"/>
                <w:bCs/>
                <w:color w:val="000000"/>
                <w:sz w:val="24"/>
                <w:szCs w:val="24"/>
              </w:rPr>
              <w:t>100%</w:t>
            </w:r>
          </w:p>
        </w:tc>
        <w:tc>
          <w:tcPr>
            <w:tcW w:w="1027" w:type="dxa"/>
          </w:tcPr>
          <w:p w:rsidR="00687E4B" w:rsidRPr="00B305BA" w:rsidRDefault="00F8716B" w:rsidP="00F8716B">
            <w:pPr>
              <w:widowControl w:val="0"/>
              <w:spacing w:line="276" w:lineRule="auto"/>
              <w:ind w:right="-20"/>
              <w:jc w:val="both"/>
              <w:rPr>
                <w:rFonts w:ascii="Times New Roman" w:eastAsia="Times New Roman" w:hAnsi="Times New Roman" w:cs="Times New Roman"/>
                <w:bCs/>
                <w:color w:val="000000"/>
                <w:sz w:val="24"/>
                <w:szCs w:val="24"/>
              </w:rPr>
            </w:pPr>
            <w:r w:rsidRPr="00F8716B">
              <w:rPr>
                <w:rFonts w:ascii="Times New Roman" w:eastAsia="Times New Roman" w:hAnsi="Times New Roman" w:cs="Times New Roman"/>
                <w:bCs/>
                <w:color w:val="000000"/>
                <w:sz w:val="24"/>
                <w:szCs w:val="24"/>
              </w:rPr>
              <w:t>5</w:t>
            </w:r>
            <w:r>
              <w:rPr>
                <w:rFonts w:ascii="Times New Roman" w:eastAsia="Times New Roman" w:hAnsi="Times New Roman" w:cs="Times New Roman"/>
                <w:bCs/>
                <w:color w:val="000000"/>
                <w:sz w:val="24"/>
                <w:szCs w:val="24"/>
              </w:rPr>
              <w:t>5%</w:t>
            </w:r>
          </w:p>
        </w:tc>
      </w:tr>
    </w:tbl>
    <w:p w:rsidR="00687E4B" w:rsidRPr="00B305BA" w:rsidRDefault="00687E4B" w:rsidP="00B305BA">
      <w:pPr>
        <w:spacing w:after="2" w:line="276" w:lineRule="auto"/>
        <w:jc w:val="both"/>
        <w:rPr>
          <w:rFonts w:ascii="Times New Roman" w:eastAsia="Times New Roman" w:hAnsi="Times New Roman" w:cs="Times New Roman"/>
          <w:sz w:val="24"/>
          <w:szCs w:val="24"/>
        </w:rPr>
      </w:pPr>
    </w:p>
    <w:p w:rsidR="00AF0307" w:rsidRPr="00B305BA" w:rsidRDefault="00AF0307" w:rsidP="00B305BA">
      <w:pPr>
        <w:spacing w:line="276" w:lineRule="auto"/>
        <w:jc w:val="both"/>
        <w:rPr>
          <w:rFonts w:ascii="Times New Roman" w:hAnsi="Times New Roman" w:cs="Times New Roman"/>
          <w:sz w:val="24"/>
          <w:szCs w:val="24"/>
        </w:rPr>
      </w:pPr>
      <w:bookmarkStart w:id="2" w:name="_page_7_0"/>
      <w:bookmarkEnd w:id="1"/>
      <w:r w:rsidRPr="00B305BA">
        <w:rPr>
          <w:rFonts w:ascii="Times New Roman" w:hAnsi="Times New Roman" w:cs="Times New Roman"/>
          <w:sz w:val="24"/>
          <w:szCs w:val="24"/>
        </w:rPr>
        <w:t xml:space="preserve">Максимальный  первичный балл –38 не  набрал ни один обучающийся. Максимальный балл у обучающейся 4 А класса </w:t>
      </w:r>
      <w:r w:rsidR="00F8716B">
        <w:rPr>
          <w:rFonts w:ascii="Times New Roman" w:hAnsi="Times New Roman" w:cs="Times New Roman"/>
          <w:sz w:val="24"/>
          <w:szCs w:val="24"/>
        </w:rPr>
        <w:t>Габдулбаяновой С.А. (</w:t>
      </w:r>
      <w:r w:rsidRPr="00B305BA">
        <w:rPr>
          <w:rFonts w:ascii="Times New Roman" w:hAnsi="Times New Roman" w:cs="Times New Roman"/>
          <w:sz w:val="24"/>
          <w:szCs w:val="24"/>
        </w:rPr>
        <w:t>3</w:t>
      </w:r>
      <w:r w:rsidR="00F8716B">
        <w:rPr>
          <w:rFonts w:ascii="Times New Roman" w:hAnsi="Times New Roman" w:cs="Times New Roman"/>
          <w:sz w:val="24"/>
          <w:szCs w:val="24"/>
        </w:rPr>
        <w:t>6</w:t>
      </w:r>
      <w:r w:rsidRPr="00B305BA">
        <w:rPr>
          <w:rFonts w:ascii="Times New Roman" w:hAnsi="Times New Roman" w:cs="Times New Roman"/>
          <w:sz w:val="24"/>
          <w:szCs w:val="24"/>
        </w:rPr>
        <w:t xml:space="preserve"> баллов).</w:t>
      </w:r>
    </w:p>
    <w:p w:rsidR="00AF0307" w:rsidRPr="00B305BA" w:rsidRDefault="00AF0307"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Средняя успеваемость по предмету на основе текущих отметок – 4</w:t>
      </w:r>
      <w:r w:rsidR="002543D9">
        <w:rPr>
          <w:rFonts w:ascii="Times New Roman" w:hAnsi="Times New Roman" w:cs="Times New Roman"/>
          <w:sz w:val="24"/>
          <w:szCs w:val="24"/>
        </w:rPr>
        <w:t xml:space="preserve"> </w:t>
      </w:r>
      <w:r w:rsidRPr="00B305BA">
        <w:rPr>
          <w:rFonts w:ascii="Times New Roman" w:hAnsi="Times New Roman" w:cs="Times New Roman"/>
          <w:sz w:val="24"/>
          <w:szCs w:val="24"/>
        </w:rPr>
        <w:t>балл</w:t>
      </w:r>
      <w:r w:rsidR="002543D9">
        <w:rPr>
          <w:rFonts w:ascii="Times New Roman" w:hAnsi="Times New Roman" w:cs="Times New Roman"/>
          <w:sz w:val="24"/>
          <w:szCs w:val="24"/>
        </w:rPr>
        <w:t>а</w:t>
      </w:r>
      <w:r w:rsidRPr="00B305BA">
        <w:rPr>
          <w:rFonts w:ascii="Times New Roman" w:hAnsi="Times New Roman" w:cs="Times New Roman"/>
          <w:sz w:val="24"/>
          <w:szCs w:val="24"/>
        </w:rPr>
        <w:t>.</w:t>
      </w:r>
    </w:p>
    <w:p w:rsidR="00AF0307" w:rsidRPr="00B305BA" w:rsidRDefault="00AF0307"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Резул</w:t>
      </w:r>
      <w:r w:rsidR="00FF3014">
        <w:rPr>
          <w:rFonts w:ascii="Times New Roman" w:hAnsi="Times New Roman" w:cs="Times New Roman"/>
          <w:sz w:val="24"/>
          <w:szCs w:val="24"/>
        </w:rPr>
        <w:t xml:space="preserve">ьтаты выполнения ВПР – </w:t>
      </w:r>
      <w:r w:rsidR="00F8716B">
        <w:rPr>
          <w:rFonts w:ascii="Times New Roman" w:hAnsi="Times New Roman" w:cs="Times New Roman"/>
          <w:sz w:val="24"/>
          <w:szCs w:val="24"/>
        </w:rPr>
        <w:t>3,7%</w:t>
      </w:r>
      <w:r w:rsidR="00FF3014">
        <w:rPr>
          <w:rFonts w:ascii="Times New Roman" w:hAnsi="Times New Roman" w:cs="Times New Roman"/>
          <w:sz w:val="24"/>
          <w:szCs w:val="24"/>
        </w:rPr>
        <w:t xml:space="preserve"> балла.</w:t>
      </w:r>
    </w:p>
    <w:p w:rsidR="00AF0307" w:rsidRPr="00B305BA" w:rsidRDefault="00AF0307" w:rsidP="002543D9">
      <w:pPr>
        <w:spacing w:line="276" w:lineRule="auto"/>
        <w:ind w:firstLine="709"/>
        <w:jc w:val="both"/>
        <w:rPr>
          <w:rFonts w:ascii="Times New Roman" w:hAnsi="Times New Roman" w:cs="Times New Roman"/>
          <w:sz w:val="24"/>
          <w:szCs w:val="24"/>
        </w:rPr>
      </w:pPr>
      <w:r w:rsidRPr="00B305BA">
        <w:rPr>
          <w:rFonts w:ascii="Times New Roman" w:hAnsi="Times New Roman" w:cs="Times New Roman"/>
          <w:sz w:val="24"/>
          <w:szCs w:val="24"/>
        </w:rPr>
        <w:t>Распределение результатов после перевода первичных баллов в отметки в сравнении за три года:</w:t>
      </w:r>
    </w:p>
    <w:tbl>
      <w:tblPr>
        <w:tblpPr w:leftFromText="180" w:rightFromText="180" w:vertAnchor="text" w:horzAnchor="margin" w:tblpXSpec="center" w:tblpY="182"/>
        <w:tblW w:w="0" w:type="auto"/>
        <w:tblLayout w:type="fixed"/>
        <w:tblCellMar>
          <w:left w:w="15" w:type="dxa"/>
          <w:right w:w="15" w:type="dxa"/>
        </w:tblCellMar>
        <w:tblLook w:val="0000" w:firstRow="0" w:lastRow="0" w:firstColumn="0" w:lastColumn="0" w:noHBand="0" w:noVBand="0"/>
      </w:tblPr>
      <w:tblGrid>
        <w:gridCol w:w="455"/>
        <w:gridCol w:w="2684"/>
        <w:gridCol w:w="455"/>
        <w:gridCol w:w="455"/>
        <w:gridCol w:w="456"/>
        <w:gridCol w:w="455"/>
      </w:tblGrid>
      <w:tr w:rsidR="002543D9" w:rsidRPr="00B305BA" w:rsidTr="002543D9">
        <w:trPr>
          <w:trHeight w:hRule="exact" w:val="329"/>
        </w:trPr>
        <w:tc>
          <w:tcPr>
            <w:tcW w:w="3139" w:type="dxa"/>
            <w:gridSpan w:val="2"/>
            <w:tcBorders>
              <w:top w:val="nil"/>
              <w:bottom w:val="single" w:sz="16" w:space="0" w:color="000000"/>
              <w:right w:val="single" w:sz="16" w:space="0" w:color="000000"/>
            </w:tcBorders>
          </w:tcPr>
          <w:p w:rsidR="002543D9" w:rsidRPr="00B305BA" w:rsidRDefault="002543D9"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p>
        </w:tc>
        <w:tc>
          <w:tcPr>
            <w:tcW w:w="455" w:type="dxa"/>
            <w:tcBorders>
              <w:top w:val="single" w:sz="16" w:space="0" w:color="000000"/>
              <w:left w:val="single" w:sz="16" w:space="0" w:color="000000"/>
              <w:bottom w:val="single" w:sz="16" w:space="0" w:color="000000"/>
              <w:right w:val="single" w:sz="16" w:space="0" w:color="000000"/>
            </w:tcBorders>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sidRPr="00B305BA">
              <w:rPr>
                <w:rFonts w:ascii="Times New Roman" w:hAnsi="Times New Roman" w:cs="Times New Roman"/>
                <w:color w:val="000000"/>
                <w:sz w:val="24"/>
                <w:szCs w:val="24"/>
              </w:rPr>
              <w:t>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sidRPr="00B305BA">
              <w:rPr>
                <w:rFonts w:ascii="Times New Roman" w:hAnsi="Times New Roman" w:cs="Times New Roman"/>
                <w:color w:val="000000"/>
                <w:sz w:val="24"/>
                <w:szCs w:val="24"/>
              </w:rPr>
              <w:t>3</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5</w:t>
            </w:r>
          </w:p>
        </w:tc>
      </w:tr>
      <w:tr w:rsidR="002543D9" w:rsidRPr="00B305BA" w:rsidTr="002543D9">
        <w:trPr>
          <w:trHeight w:hRule="exact" w:val="329"/>
        </w:trPr>
        <w:tc>
          <w:tcPr>
            <w:tcW w:w="455" w:type="dxa"/>
            <w:tcBorders>
              <w:top w:val="single" w:sz="16" w:space="0" w:color="000000"/>
              <w:left w:val="single" w:sz="16" w:space="0" w:color="000000"/>
              <w:bottom w:val="single" w:sz="16" w:space="0" w:color="000000"/>
              <w:right w:val="single" w:sz="16" w:space="0" w:color="000000"/>
            </w:tcBorders>
          </w:tcPr>
          <w:p w:rsidR="002543D9" w:rsidRPr="00B305BA" w:rsidRDefault="002543D9"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p>
        </w:tc>
        <w:tc>
          <w:tcPr>
            <w:tcW w:w="2684" w:type="dxa"/>
            <w:tcBorders>
              <w:top w:val="single" w:sz="16" w:space="0" w:color="000000"/>
              <w:left w:val="single" w:sz="16" w:space="0" w:color="000000"/>
              <w:bottom w:val="single" w:sz="16" w:space="0" w:color="000000"/>
              <w:right w:val="single" w:sz="16" w:space="0" w:color="000000"/>
            </w:tcBorders>
          </w:tcPr>
          <w:p w:rsidR="002543D9" w:rsidRPr="00B305BA" w:rsidRDefault="002543D9"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455" w:type="dxa"/>
            <w:tcBorders>
              <w:top w:val="single" w:sz="16" w:space="0" w:color="000000"/>
              <w:left w:val="single" w:sz="16" w:space="0" w:color="000000"/>
              <w:bottom w:val="single" w:sz="16" w:space="0" w:color="000000"/>
              <w:right w:val="single" w:sz="16" w:space="0" w:color="000000"/>
            </w:tcBorders>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56" w:type="dxa"/>
            <w:tcBorders>
              <w:top w:val="single" w:sz="16" w:space="0" w:color="000000"/>
              <w:left w:val="single" w:sz="16" w:space="0" w:color="000000"/>
              <w:bottom w:val="single" w:sz="16" w:space="0" w:color="000000"/>
              <w:right w:val="single" w:sz="16" w:space="0" w:color="000000"/>
            </w:tcBorders>
            <w:vAlign w:val="center"/>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19</w:t>
            </w:r>
          </w:p>
        </w:tc>
        <w:tc>
          <w:tcPr>
            <w:tcW w:w="455" w:type="dxa"/>
            <w:tcBorders>
              <w:top w:val="single" w:sz="16" w:space="0" w:color="000000"/>
              <w:left w:val="single" w:sz="16" w:space="0" w:color="000000"/>
              <w:bottom w:val="single" w:sz="16" w:space="0" w:color="000000"/>
              <w:right w:val="single" w:sz="16" w:space="0" w:color="000000"/>
            </w:tcBorders>
            <w:vAlign w:val="center"/>
          </w:tcPr>
          <w:p w:rsidR="002543D9" w:rsidRPr="00B305BA" w:rsidRDefault="002543D9"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w:t>
            </w:r>
          </w:p>
        </w:tc>
      </w:tr>
      <w:tr w:rsidR="00AF0307" w:rsidRPr="00B305BA" w:rsidTr="002543D9">
        <w:trPr>
          <w:trHeight w:hRule="exact" w:val="329"/>
        </w:trPr>
        <w:tc>
          <w:tcPr>
            <w:tcW w:w="455" w:type="dxa"/>
            <w:tcBorders>
              <w:top w:val="single" w:sz="16" w:space="0" w:color="000000"/>
              <w:left w:val="single" w:sz="16" w:space="0" w:color="000000"/>
              <w:bottom w:val="single" w:sz="16" w:space="0" w:color="000000"/>
              <w:right w:val="single" w:sz="16" w:space="0" w:color="000000"/>
            </w:tcBorders>
          </w:tcPr>
          <w:p w:rsidR="00AF0307" w:rsidRPr="00B305BA" w:rsidRDefault="00AF0307"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p>
        </w:tc>
        <w:tc>
          <w:tcPr>
            <w:tcW w:w="2684" w:type="dxa"/>
            <w:tcBorders>
              <w:top w:val="single" w:sz="16" w:space="0" w:color="000000"/>
              <w:left w:val="single" w:sz="16" w:space="0" w:color="000000"/>
              <w:bottom w:val="single" w:sz="16" w:space="0" w:color="000000"/>
              <w:right w:val="single" w:sz="16" w:space="0" w:color="000000"/>
            </w:tcBorders>
          </w:tcPr>
          <w:p w:rsidR="00AF0307" w:rsidRPr="00B305BA" w:rsidRDefault="00AF0307"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2022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AF0307" w:rsidRPr="00B305BA" w:rsidRDefault="00AF0307"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sidRPr="00B305BA">
              <w:rPr>
                <w:rFonts w:ascii="Times New Roman" w:hAnsi="Times New Roman" w:cs="Times New Roman"/>
                <w:color w:val="000000"/>
                <w:sz w:val="24"/>
                <w:szCs w:val="24"/>
              </w:rPr>
              <w:t>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AF0307" w:rsidRPr="00B305BA" w:rsidRDefault="005A5481"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sidRPr="00B305BA">
              <w:rPr>
                <w:rFonts w:ascii="Times New Roman" w:hAnsi="Times New Roman" w:cs="Times New Roman"/>
                <w:color w:val="000000"/>
                <w:sz w:val="24"/>
                <w:szCs w:val="24"/>
              </w:rPr>
              <w:t>19</w:t>
            </w:r>
          </w:p>
        </w:tc>
        <w:tc>
          <w:tcPr>
            <w:tcW w:w="456" w:type="dxa"/>
            <w:tcBorders>
              <w:top w:val="single" w:sz="16" w:space="0" w:color="000000"/>
              <w:left w:val="single" w:sz="16" w:space="0" w:color="000000"/>
              <w:bottom w:val="single" w:sz="16" w:space="0" w:color="000000"/>
              <w:right w:val="single" w:sz="16" w:space="0" w:color="000000"/>
            </w:tcBorders>
            <w:vAlign w:val="center"/>
          </w:tcPr>
          <w:p w:rsidR="00AF0307" w:rsidRPr="00B305BA" w:rsidRDefault="005A5481"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64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AF0307" w:rsidRPr="00B305BA" w:rsidRDefault="005A5481"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17</w:t>
            </w:r>
          </w:p>
        </w:tc>
      </w:tr>
      <w:tr w:rsidR="00AF0307" w:rsidRPr="00B305BA" w:rsidTr="002543D9">
        <w:trPr>
          <w:trHeight w:hRule="exact" w:val="304"/>
        </w:trPr>
        <w:tc>
          <w:tcPr>
            <w:tcW w:w="455" w:type="dxa"/>
            <w:tcBorders>
              <w:top w:val="single" w:sz="12" w:space="0" w:color="000000"/>
              <w:left w:val="single" w:sz="12" w:space="0" w:color="000000"/>
              <w:bottom w:val="single" w:sz="12" w:space="0" w:color="000000"/>
              <w:right w:val="single" w:sz="12" w:space="0" w:color="000000"/>
            </w:tcBorders>
          </w:tcPr>
          <w:p w:rsidR="00AF0307" w:rsidRPr="00B305BA" w:rsidRDefault="00AF0307"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p>
        </w:tc>
        <w:tc>
          <w:tcPr>
            <w:tcW w:w="2684" w:type="dxa"/>
            <w:tcBorders>
              <w:top w:val="single" w:sz="12" w:space="0" w:color="000000"/>
              <w:left w:val="single" w:sz="12" w:space="0" w:color="000000"/>
              <w:bottom w:val="single" w:sz="12" w:space="0" w:color="000000"/>
              <w:right w:val="single" w:sz="12" w:space="0" w:color="000000"/>
            </w:tcBorders>
          </w:tcPr>
          <w:p w:rsidR="00AF0307" w:rsidRPr="00B305BA" w:rsidRDefault="00AF0307"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2021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AF0307" w:rsidRPr="00B305BA" w:rsidRDefault="00AF0307"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sidRPr="00B305BA">
              <w:rPr>
                <w:rFonts w:ascii="Times New Roman" w:hAnsi="Times New Roman" w:cs="Times New Roman"/>
                <w:color w:val="000000"/>
                <w:sz w:val="24"/>
                <w:szCs w:val="24"/>
              </w:rPr>
              <w:t>10</w:t>
            </w:r>
          </w:p>
        </w:tc>
        <w:tc>
          <w:tcPr>
            <w:tcW w:w="455" w:type="dxa"/>
            <w:tcBorders>
              <w:top w:val="single" w:sz="12" w:space="0" w:color="000000"/>
              <w:left w:val="single" w:sz="12" w:space="0" w:color="000000"/>
              <w:bottom w:val="single" w:sz="12" w:space="0" w:color="000000"/>
              <w:right w:val="single" w:sz="12" w:space="0" w:color="000000"/>
            </w:tcBorders>
            <w:vAlign w:val="center"/>
          </w:tcPr>
          <w:p w:rsidR="00AF0307" w:rsidRPr="00B305BA" w:rsidRDefault="00AF0307" w:rsidP="002543D9">
            <w:pPr>
              <w:widowControl w:val="0"/>
              <w:autoSpaceDE w:val="0"/>
              <w:autoSpaceDN w:val="0"/>
              <w:adjustRightInd w:val="0"/>
              <w:spacing w:before="29" w:line="276" w:lineRule="auto"/>
              <w:jc w:val="center"/>
              <w:rPr>
                <w:rFonts w:ascii="Times New Roman" w:hAnsi="Times New Roman" w:cs="Times New Roman"/>
                <w:color w:val="000000"/>
                <w:sz w:val="24"/>
                <w:szCs w:val="24"/>
              </w:rPr>
            </w:pPr>
            <w:r w:rsidRPr="00B305BA">
              <w:rPr>
                <w:rFonts w:ascii="Times New Roman" w:hAnsi="Times New Roman" w:cs="Times New Roman"/>
                <w:color w:val="000000"/>
                <w:sz w:val="24"/>
                <w:szCs w:val="24"/>
              </w:rPr>
              <w:t>28</w:t>
            </w:r>
          </w:p>
        </w:tc>
        <w:tc>
          <w:tcPr>
            <w:tcW w:w="456" w:type="dxa"/>
            <w:tcBorders>
              <w:top w:val="single" w:sz="12" w:space="0" w:color="000000"/>
              <w:left w:val="single" w:sz="12" w:space="0" w:color="000000"/>
              <w:bottom w:val="single" w:sz="12" w:space="0" w:color="000000"/>
              <w:right w:val="single" w:sz="12" w:space="0" w:color="000000"/>
            </w:tcBorders>
            <w:vAlign w:val="center"/>
          </w:tcPr>
          <w:p w:rsidR="00AF0307" w:rsidRPr="00B305BA" w:rsidRDefault="00AF0307"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56</w:t>
            </w:r>
          </w:p>
        </w:tc>
        <w:tc>
          <w:tcPr>
            <w:tcW w:w="455" w:type="dxa"/>
            <w:tcBorders>
              <w:top w:val="single" w:sz="12" w:space="0" w:color="000000"/>
              <w:left w:val="single" w:sz="12" w:space="0" w:color="000000"/>
              <w:bottom w:val="single" w:sz="12" w:space="0" w:color="000000"/>
              <w:right w:val="single" w:sz="12" w:space="0" w:color="000000"/>
            </w:tcBorders>
            <w:vAlign w:val="center"/>
          </w:tcPr>
          <w:p w:rsidR="00AF0307" w:rsidRPr="00B305BA" w:rsidRDefault="00AF0307" w:rsidP="002543D9">
            <w:pPr>
              <w:widowControl w:val="0"/>
              <w:autoSpaceDE w:val="0"/>
              <w:autoSpaceDN w:val="0"/>
              <w:adjustRightInd w:val="0"/>
              <w:spacing w:before="29" w:line="276" w:lineRule="auto"/>
              <w:jc w:val="center"/>
              <w:rPr>
                <w:rFonts w:ascii="Times New Roman" w:hAnsi="Times New Roman" w:cs="Times New Roman"/>
                <w:bCs/>
                <w:color w:val="000000"/>
                <w:sz w:val="24"/>
                <w:szCs w:val="24"/>
              </w:rPr>
            </w:pPr>
            <w:r w:rsidRPr="00B305BA">
              <w:rPr>
                <w:rFonts w:ascii="Times New Roman" w:hAnsi="Times New Roman" w:cs="Times New Roman"/>
                <w:bCs/>
                <w:color w:val="000000"/>
                <w:sz w:val="24"/>
                <w:szCs w:val="24"/>
              </w:rPr>
              <w:t>6</w:t>
            </w:r>
          </w:p>
        </w:tc>
      </w:tr>
    </w:tbl>
    <w:p w:rsidR="00AF0307" w:rsidRPr="00B305BA" w:rsidRDefault="00AF0307" w:rsidP="00B305BA">
      <w:pPr>
        <w:spacing w:line="276" w:lineRule="auto"/>
        <w:jc w:val="both"/>
        <w:rPr>
          <w:rFonts w:ascii="Times New Roman" w:hAnsi="Times New Roman" w:cs="Times New Roman"/>
          <w:sz w:val="24"/>
          <w:szCs w:val="24"/>
        </w:rPr>
      </w:pPr>
    </w:p>
    <w:p w:rsidR="002543D9" w:rsidRDefault="002543D9" w:rsidP="00B305BA">
      <w:pPr>
        <w:spacing w:line="276" w:lineRule="auto"/>
        <w:jc w:val="both"/>
        <w:rPr>
          <w:rFonts w:ascii="Times New Roman" w:hAnsi="Times New Roman" w:cs="Times New Roman"/>
          <w:sz w:val="24"/>
          <w:szCs w:val="24"/>
        </w:rPr>
      </w:pPr>
    </w:p>
    <w:p w:rsidR="002543D9" w:rsidRDefault="002543D9" w:rsidP="00B305BA">
      <w:pPr>
        <w:spacing w:line="276" w:lineRule="auto"/>
        <w:jc w:val="both"/>
        <w:rPr>
          <w:rFonts w:ascii="Times New Roman" w:hAnsi="Times New Roman" w:cs="Times New Roman"/>
          <w:sz w:val="24"/>
          <w:szCs w:val="24"/>
        </w:rPr>
      </w:pPr>
    </w:p>
    <w:p w:rsidR="002543D9" w:rsidRDefault="002543D9" w:rsidP="00B305BA">
      <w:pPr>
        <w:spacing w:line="276" w:lineRule="auto"/>
        <w:jc w:val="both"/>
        <w:rPr>
          <w:rFonts w:ascii="Times New Roman" w:hAnsi="Times New Roman" w:cs="Times New Roman"/>
          <w:sz w:val="24"/>
          <w:szCs w:val="24"/>
        </w:rPr>
      </w:pPr>
    </w:p>
    <w:p w:rsidR="002543D9" w:rsidRDefault="002543D9" w:rsidP="00B305BA">
      <w:pPr>
        <w:spacing w:line="276" w:lineRule="auto"/>
        <w:jc w:val="both"/>
        <w:rPr>
          <w:rFonts w:ascii="Times New Roman" w:hAnsi="Times New Roman" w:cs="Times New Roman"/>
          <w:sz w:val="24"/>
          <w:szCs w:val="24"/>
        </w:rPr>
      </w:pPr>
    </w:p>
    <w:p w:rsidR="009C6159" w:rsidRPr="00B305BA" w:rsidRDefault="009C6159" w:rsidP="00B305BA">
      <w:pPr>
        <w:spacing w:line="276" w:lineRule="auto"/>
        <w:jc w:val="both"/>
        <w:rPr>
          <w:rFonts w:ascii="Times New Roman" w:hAnsi="Times New Roman" w:cs="Times New Roman"/>
          <w:sz w:val="24"/>
          <w:szCs w:val="24"/>
        </w:rPr>
      </w:pPr>
      <w:r w:rsidRPr="00B305BA">
        <w:rPr>
          <w:rFonts w:ascii="Times New Roman" w:hAnsi="Times New Roman" w:cs="Times New Roman"/>
          <w:sz w:val="24"/>
          <w:szCs w:val="24"/>
        </w:rPr>
        <w:t>Результаты в первичных баллах распределились следующим образом:</w:t>
      </w:r>
    </w:p>
    <w:p w:rsidR="009C6159" w:rsidRPr="00B305BA" w:rsidRDefault="009C6159" w:rsidP="00B305BA">
      <w:pPr>
        <w:spacing w:line="276" w:lineRule="auto"/>
        <w:jc w:val="both"/>
        <w:rPr>
          <w:rFonts w:ascii="Times New Roman" w:hAnsi="Times New Roman" w:cs="Times New Roman"/>
          <w:sz w:val="24"/>
          <w:szCs w:val="24"/>
        </w:rPr>
      </w:pPr>
    </w:p>
    <w:tbl>
      <w:tblPr>
        <w:tblW w:w="9355" w:type="dxa"/>
        <w:tblInd w:w="299" w:type="dxa"/>
        <w:tblLayout w:type="fixed"/>
        <w:tblCellMar>
          <w:left w:w="15" w:type="dxa"/>
          <w:right w:w="15" w:type="dxa"/>
        </w:tblCellMar>
        <w:tblLook w:val="0000" w:firstRow="0" w:lastRow="0" w:firstColumn="0" w:lastColumn="0" w:noHBand="0" w:noVBand="0"/>
      </w:tblPr>
      <w:tblGrid>
        <w:gridCol w:w="5097"/>
        <w:gridCol w:w="2413"/>
        <w:gridCol w:w="1845"/>
      </w:tblGrid>
      <w:tr w:rsidR="009C6159" w:rsidRPr="00B305BA" w:rsidTr="00B24355">
        <w:trPr>
          <w:trHeight w:hRule="exact" w:val="619"/>
        </w:trPr>
        <w:tc>
          <w:tcPr>
            <w:tcW w:w="5097"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Понизили ( Отм.&lt; 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B24355" w:rsidP="003F0933">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3F0933">
              <w:rPr>
                <w:rFonts w:ascii="Times New Roman" w:hAnsi="Times New Roman" w:cs="Times New Roman"/>
                <w:color w:val="000000"/>
                <w:sz w:val="24"/>
                <w:szCs w:val="24"/>
              </w:rPr>
              <w:t>3</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B24355" w:rsidP="00B24355">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r w:rsidR="009C6159" w:rsidRPr="00B305BA">
              <w:rPr>
                <w:rFonts w:ascii="Times New Roman" w:hAnsi="Times New Roman" w:cs="Times New Roman"/>
                <w:color w:val="000000"/>
                <w:sz w:val="24"/>
                <w:szCs w:val="24"/>
              </w:rPr>
              <w:t>%</w:t>
            </w:r>
          </w:p>
        </w:tc>
      </w:tr>
      <w:tr w:rsidR="009C6159" w:rsidRPr="00B305BA" w:rsidTr="00B24355">
        <w:trPr>
          <w:trHeight w:hRule="exact" w:val="571"/>
        </w:trPr>
        <w:tc>
          <w:tcPr>
            <w:tcW w:w="5097"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Подтвердили(Отм.=Отм.по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B24355" w:rsidP="003F0933">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3F0933">
              <w:rPr>
                <w:rFonts w:ascii="Times New Roman" w:hAnsi="Times New Roman" w:cs="Times New Roman"/>
                <w:color w:val="000000"/>
                <w:sz w:val="24"/>
                <w:szCs w:val="24"/>
              </w:rPr>
              <w:t>8</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B24355" w:rsidP="00B24355">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r w:rsidR="009C6159" w:rsidRPr="00B305BA">
              <w:rPr>
                <w:rFonts w:ascii="Times New Roman" w:hAnsi="Times New Roman" w:cs="Times New Roman"/>
                <w:color w:val="000000"/>
                <w:sz w:val="24"/>
                <w:szCs w:val="24"/>
              </w:rPr>
              <w:t>%</w:t>
            </w:r>
          </w:p>
        </w:tc>
      </w:tr>
      <w:tr w:rsidR="009C6159" w:rsidRPr="00B305BA" w:rsidTr="00B24355">
        <w:trPr>
          <w:trHeight w:hRule="exact" w:val="551"/>
        </w:trPr>
        <w:tc>
          <w:tcPr>
            <w:tcW w:w="5097"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before="29" w:line="276" w:lineRule="auto"/>
              <w:jc w:val="both"/>
              <w:rPr>
                <w:rFonts w:ascii="Times New Roman" w:hAnsi="Times New Roman" w:cs="Times New Roman"/>
                <w:color w:val="000000"/>
                <w:sz w:val="24"/>
                <w:szCs w:val="24"/>
              </w:rPr>
            </w:pPr>
            <w:r w:rsidRPr="00B305BA">
              <w:rPr>
                <w:rFonts w:ascii="Times New Roman" w:hAnsi="Times New Roman" w:cs="Times New Roman"/>
                <w:color w:val="000000"/>
                <w:sz w:val="24"/>
                <w:szCs w:val="24"/>
              </w:rPr>
              <w:t>Повысили (Отм.&gt; 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F0933" w:rsidP="00B24355">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3F0933" w:rsidP="00B24355">
            <w:pPr>
              <w:widowControl w:val="0"/>
              <w:autoSpaceDE w:val="0"/>
              <w:autoSpaceDN w:val="0"/>
              <w:adjustRightInd w:val="0"/>
              <w:spacing w:before="29"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9C6159" w:rsidRPr="00B305BA">
              <w:rPr>
                <w:rFonts w:ascii="Times New Roman" w:hAnsi="Times New Roman" w:cs="Times New Roman"/>
                <w:color w:val="000000"/>
                <w:sz w:val="24"/>
                <w:szCs w:val="24"/>
              </w:rPr>
              <w:t>%</w:t>
            </w:r>
          </w:p>
        </w:tc>
      </w:tr>
      <w:tr w:rsidR="009C6159" w:rsidRPr="00B305BA" w:rsidTr="00B24355">
        <w:trPr>
          <w:trHeight w:hRule="exact" w:val="468"/>
        </w:trPr>
        <w:tc>
          <w:tcPr>
            <w:tcW w:w="5097"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305BA">
            <w:pPr>
              <w:widowControl w:val="0"/>
              <w:autoSpaceDE w:val="0"/>
              <w:autoSpaceDN w:val="0"/>
              <w:adjustRightInd w:val="0"/>
              <w:spacing w:before="29" w:line="276" w:lineRule="auto"/>
              <w:jc w:val="both"/>
              <w:rPr>
                <w:rFonts w:ascii="Times New Roman" w:hAnsi="Times New Roman" w:cs="Times New Roman"/>
                <w:b/>
                <w:bCs/>
                <w:color w:val="000000"/>
                <w:sz w:val="24"/>
                <w:szCs w:val="24"/>
              </w:rPr>
            </w:pPr>
            <w:r w:rsidRPr="00B305BA">
              <w:rPr>
                <w:rFonts w:ascii="Times New Roman" w:hAnsi="Times New Roman" w:cs="Times New Roman"/>
                <w:b/>
                <w:bCs/>
                <w:color w:val="000000"/>
                <w:sz w:val="24"/>
                <w:szCs w:val="24"/>
              </w:rPr>
              <w:t>Всего*:</w:t>
            </w:r>
          </w:p>
        </w:tc>
        <w:tc>
          <w:tcPr>
            <w:tcW w:w="2413"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B24355" w:rsidP="00B24355">
            <w:pPr>
              <w:widowControl w:val="0"/>
              <w:autoSpaceDE w:val="0"/>
              <w:autoSpaceDN w:val="0"/>
              <w:adjustRightInd w:val="0"/>
              <w:spacing w:before="29"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53</w:t>
            </w:r>
          </w:p>
        </w:tc>
        <w:tc>
          <w:tcPr>
            <w:tcW w:w="1845" w:type="dxa"/>
            <w:tcBorders>
              <w:top w:val="single" w:sz="8" w:space="0" w:color="000000"/>
              <w:left w:val="single" w:sz="8" w:space="0" w:color="000000"/>
              <w:bottom w:val="single" w:sz="8" w:space="0" w:color="000000"/>
              <w:right w:val="single" w:sz="8" w:space="0" w:color="000000"/>
            </w:tcBorders>
            <w:vAlign w:val="center"/>
          </w:tcPr>
          <w:p w:rsidR="009C6159" w:rsidRPr="00B305BA" w:rsidRDefault="009C6159" w:rsidP="00B24355">
            <w:pPr>
              <w:widowControl w:val="0"/>
              <w:autoSpaceDE w:val="0"/>
              <w:autoSpaceDN w:val="0"/>
              <w:adjustRightInd w:val="0"/>
              <w:spacing w:before="29" w:line="276" w:lineRule="auto"/>
              <w:jc w:val="center"/>
              <w:rPr>
                <w:rFonts w:ascii="Times New Roman" w:hAnsi="Times New Roman" w:cs="Times New Roman"/>
                <w:b/>
                <w:bCs/>
                <w:color w:val="000000"/>
                <w:sz w:val="24"/>
                <w:szCs w:val="24"/>
              </w:rPr>
            </w:pPr>
            <w:r w:rsidRPr="00B305BA">
              <w:rPr>
                <w:rFonts w:ascii="Times New Roman" w:hAnsi="Times New Roman" w:cs="Times New Roman"/>
                <w:b/>
                <w:bCs/>
                <w:color w:val="000000"/>
                <w:sz w:val="24"/>
                <w:szCs w:val="24"/>
              </w:rPr>
              <w:t>100%</w:t>
            </w:r>
          </w:p>
        </w:tc>
      </w:tr>
    </w:tbl>
    <w:p w:rsidR="009C6159" w:rsidRPr="00B305BA" w:rsidRDefault="009C6159" w:rsidP="00B24355">
      <w:pPr>
        <w:pStyle w:val="a5"/>
        <w:shd w:val="clear" w:color="auto" w:fill="F9FAFA"/>
        <w:spacing w:before="0" w:beforeAutospacing="0" w:after="240" w:afterAutospacing="0" w:line="276" w:lineRule="auto"/>
        <w:rPr>
          <w:color w:val="000000"/>
        </w:rPr>
      </w:pPr>
    </w:p>
    <w:p w:rsidR="009C6159" w:rsidRDefault="003F0933" w:rsidP="00B24355">
      <w:pPr>
        <w:spacing w:line="276" w:lineRule="auto"/>
        <w:jc w:val="center"/>
        <w:rPr>
          <w:rFonts w:ascii="Times New Roman" w:hAnsi="Times New Roman" w:cs="Times New Roman"/>
          <w:sz w:val="24"/>
          <w:szCs w:val="24"/>
        </w:rPr>
      </w:pPr>
      <w:bookmarkStart w:id="3" w:name="_GoBack"/>
      <w:r>
        <w:rPr>
          <w:rFonts w:ascii="Times New Roman" w:hAnsi="Times New Roman" w:cs="Times New Roman"/>
          <w:noProof/>
          <w:sz w:val="24"/>
          <w:szCs w:val="24"/>
        </w:rPr>
        <w:drawing>
          <wp:inline distT="0" distB="0" distL="0" distR="0" wp14:anchorId="7E64D143" wp14:editId="7CBD0673">
            <wp:extent cx="3275937" cy="1518699"/>
            <wp:effectExtent l="0" t="0" r="1270" b="57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3"/>
    </w:p>
    <w:p w:rsidR="00B24355" w:rsidRDefault="00B24355" w:rsidP="003F0933">
      <w:pPr>
        <w:spacing w:line="276" w:lineRule="auto"/>
        <w:rPr>
          <w:rFonts w:ascii="Times New Roman" w:hAnsi="Times New Roman" w:cs="Times New Roman"/>
          <w:sz w:val="24"/>
          <w:szCs w:val="24"/>
        </w:rPr>
      </w:pPr>
    </w:p>
    <w:p w:rsidR="00B24355" w:rsidRPr="00B305BA" w:rsidRDefault="00B24355" w:rsidP="00B24355">
      <w:pPr>
        <w:spacing w:line="276" w:lineRule="auto"/>
        <w:jc w:val="center"/>
        <w:rPr>
          <w:rFonts w:ascii="Times New Roman" w:hAnsi="Times New Roman" w:cs="Times New Roman"/>
          <w:sz w:val="24"/>
          <w:szCs w:val="24"/>
        </w:rPr>
        <w:sectPr w:rsidR="00B24355" w:rsidRPr="00B305BA" w:rsidSect="00B305BA">
          <w:type w:val="continuous"/>
          <w:pgSz w:w="11899" w:h="16838"/>
          <w:pgMar w:top="707" w:right="842" w:bottom="0" w:left="1418" w:header="0" w:footer="0" w:gutter="0"/>
          <w:cols w:space="708"/>
        </w:sectPr>
      </w:pPr>
    </w:p>
    <w:p w:rsidR="003F0933" w:rsidRDefault="009C6159" w:rsidP="003F0933">
      <w:pPr>
        <w:widowControl w:val="0"/>
        <w:spacing w:line="276" w:lineRule="auto"/>
        <w:ind w:firstLine="720"/>
        <w:jc w:val="both"/>
        <w:rPr>
          <w:rFonts w:ascii="Times New Roman" w:eastAsia="Times New Roman" w:hAnsi="Times New Roman" w:cs="Times New Roman"/>
          <w:color w:val="000000"/>
          <w:w w:val="99"/>
          <w:sz w:val="24"/>
          <w:szCs w:val="24"/>
        </w:rPr>
      </w:pPr>
      <w:r w:rsidRPr="00B305BA">
        <w:rPr>
          <w:rFonts w:ascii="Times New Roman" w:eastAsia="Times New Roman" w:hAnsi="Times New Roman" w:cs="Times New Roman"/>
          <w:color w:val="000000"/>
          <w:sz w:val="24"/>
          <w:szCs w:val="24"/>
        </w:rPr>
        <w:t>На</w:t>
      </w:r>
      <w:r w:rsidRPr="00B305BA">
        <w:rPr>
          <w:rFonts w:ascii="Times New Roman" w:eastAsia="Times New Roman" w:hAnsi="Times New Roman" w:cs="Times New Roman"/>
          <w:color w:val="000000"/>
          <w:spacing w:val="29"/>
          <w:sz w:val="24"/>
          <w:szCs w:val="24"/>
        </w:rPr>
        <w:t xml:space="preserve"> </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spacing w:val="-3"/>
          <w:w w:val="99"/>
          <w:sz w:val="24"/>
          <w:szCs w:val="24"/>
        </w:rPr>
        <w:t>н</w:t>
      </w:r>
      <w:r w:rsidRPr="00B305BA">
        <w:rPr>
          <w:rFonts w:ascii="Times New Roman" w:eastAsia="Times New Roman" w:hAnsi="Times New Roman" w:cs="Times New Roman"/>
          <w:color w:val="000000"/>
          <w:spacing w:val="3"/>
          <w:w w:val="99"/>
          <w:sz w:val="24"/>
          <w:szCs w:val="24"/>
        </w:rPr>
        <w:t>о</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5"/>
          <w:sz w:val="24"/>
          <w:szCs w:val="24"/>
        </w:rPr>
        <w:t>а</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pacing w:val="32"/>
          <w:sz w:val="24"/>
          <w:szCs w:val="24"/>
        </w:rPr>
        <w:t xml:space="preserve"> </w:t>
      </w:r>
      <w:r w:rsidRPr="00B305BA">
        <w:rPr>
          <w:rFonts w:ascii="Times New Roman" w:eastAsia="Times New Roman" w:hAnsi="Times New Roman" w:cs="Times New Roman"/>
          <w:color w:val="000000"/>
          <w:sz w:val="24"/>
          <w:szCs w:val="24"/>
        </w:rPr>
        <w:t>ср</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z w:val="24"/>
          <w:szCs w:val="24"/>
        </w:rPr>
        <w:t>тел</w:t>
      </w:r>
      <w:r w:rsidRPr="00B305BA">
        <w:rPr>
          <w:rFonts w:ascii="Times New Roman" w:eastAsia="Times New Roman" w:hAnsi="Times New Roman" w:cs="Times New Roman"/>
          <w:color w:val="000000"/>
          <w:spacing w:val="1"/>
          <w:sz w:val="24"/>
          <w:szCs w:val="24"/>
        </w:rPr>
        <w:t>ь</w:t>
      </w:r>
      <w:r w:rsidRPr="00B305BA">
        <w:rPr>
          <w:rFonts w:ascii="Times New Roman" w:eastAsia="Times New Roman" w:hAnsi="Times New Roman" w:cs="Times New Roman"/>
          <w:color w:val="000000"/>
          <w:spacing w:val="-3"/>
          <w:w w:val="99"/>
          <w:sz w:val="24"/>
          <w:szCs w:val="24"/>
        </w:rPr>
        <w:t>н</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2"/>
          <w:w w:val="99"/>
          <w:sz w:val="24"/>
          <w:szCs w:val="24"/>
        </w:rPr>
        <w:t>г</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39"/>
          <w:sz w:val="24"/>
          <w:szCs w:val="24"/>
        </w:rPr>
        <w:t xml:space="preserve"> </w:t>
      </w:r>
      <w:r w:rsidRPr="00B305BA">
        <w:rPr>
          <w:rFonts w:ascii="Times New Roman" w:eastAsia="Times New Roman" w:hAnsi="Times New Roman" w:cs="Times New Roman"/>
          <w:color w:val="000000"/>
          <w:sz w:val="24"/>
          <w:szCs w:val="24"/>
        </w:rPr>
        <w:t>анал</w:t>
      </w:r>
      <w:r w:rsidRPr="00B305BA">
        <w:rPr>
          <w:rFonts w:ascii="Times New Roman" w:eastAsia="Times New Roman" w:hAnsi="Times New Roman" w:cs="Times New Roman"/>
          <w:color w:val="000000"/>
          <w:spacing w:val="1"/>
          <w:sz w:val="24"/>
          <w:szCs w:val="24"/>
        </w:rPr>
        <w:t>и</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26"/>
          <w:sz w:val="24"/>
          <w:szCs w:val="24"/>
        </w:rPr>
        <w:t xml:space="preserve"> </w:t>
      </w:r>
      <w:r w:rsidRPr="00B305BA">
        <w:rPr>
          <w:rFonts w:ascii="Times New Roman" w:eastAsia="Times New Roman" w:hAnsi="Times New Roman" w:cs="Times New Roman"/>
          <w:color w:val="000000"/>
          <w:spacing w:val="-2"/>
          <w:sz w:val="24"/>
          <w:szCs w:val="24"/>
        </w:rPr>
        <w:t>м</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2"/>
          <w:sz w:val="24"/>
          <w:szCs w:val="24"/>
        </w:rPr>
        <w:t>ж</w:t>
      </w:r>
      <w:r w:rsidRPr="00B305BA">
        <w:rPr>
          <w:rFonts w:ascii="Times New Roman" w:eastAsia="Times New Roman" w:hAnsi="Times New Roman" w:cs="Times New Roman"/>
          <w:color w:val="000000"/>
          <w:spacing w:val="-3"/>
          <w:sz w:val="24"/>
          <w:szCs w:val="24"/>
        </w:rPr>
        <w:t>н</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30"/>
          <w:sz w:val="24"/>
          <w:szCs w:val="24"/>
        </w:rPr>
        <w:t xml:space="preserve"> </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spacing w:val="-2"/>
          <w:sz w:val="24"/>
          <w:szCs w:val="24"/>
        </w:rPr>
        <w:t>д</w:t>
      </w:r>
      <w:r w:rsidRPr="00B305BA">
        <w:rPr>
          <w:rFonts w:ascii="Times New Roman" w:eastAsia="Times New Roman" w:hAnsi="Times New Roman" w:cs="Times New Roman"/>
          <w:color w:val="000000"/>
          <w:spacing w:val="-1"/>
          <w:sz w:val="24"/>
          <w:szCs w:val="24"/>
        </w:rPr>
        <w:t>е</w:t>
      </w:r>
      <w:r w:rsidRPr="00B305BA">
        <w:rPr>
          <w:rFonts w:ascii="Times New Roman" w:eastAsia="Times New Roman" w:hAnsi="Times New Roman" w:cs="Times New Roman"/>
          <w:color w:val="000000"/>
          <w:sz w:val="24"/>
          <w:szCs w:val="24"/>
        </w:rPr>
        <w:t>ла</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ь</w:t>
      </w:r>
      <w:r w:rsidRPr="00B305BA">
        <w:rPr>
          <w:rFonts w:ascii="Times New Roman" w:eastAsia="Times New Roman" w:hAnsi="Times New Roman" w:cs="Times New Roman"/>
          <w:color w:val="000000"/>
          <w:spacing w:val="31"/>
          <w:sz w:val="24"/>
          <w:szCs w:val="24"/>
        </w:rPr>
        <w:t xml:space="preserve"> </w:t>
      </w:r>
      <w:r w:rsidRPr="00B305BA">
        <w:rPr>
          <w:rFonts w:ascii="Times New Roman" w:eastAsia="Times New Roman" w:hAnsi="Times New Roman" w:cs="Times New Roman"/>
          <w:color w:val="000000"/>
          <w:spacing w:val="2"/>
          <w:sz w:val="24"/>
          <w:szCs w:val="24"/>
        </w:rPr>
        <w:t>вы</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д</w:t>
      </w:r>
      <w:r w:rsidRPr="00B305BA">
        <w:rPr>
          <w:rFonts w:ascii="Times New Roman" w:eastAsia="Times New Roman" w:hAnsi="Times New Roman" w:cs="Times New Roman"/>
          <w:color w:val="000000"/>
          <w:spacing w:val="24"/>
          <w:sz w:val="24"/>
          <w:szCs w:val="24"/>
        </w:rPr>
        <w:t xml:space="preserve"> </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35"/>
          <w:sz w:val="24"/>
          <w:szCs w:val="24"/>
        </w:rPr>
        <w:t xml:space="preserve"> </w:t>
      </w:r>
      <w:r w:rsidRPr="00B305BA">
        <w:rPr>
          <w:rFonts w:ascii="Times New Roman" w:eastAsia="Times New Roman" w:hAnsi="Times New Roman" w:cs="Times New Roman"/>
          <w:color w:val="000000"/>
          <w:spacing w:val="-3"/>
          <w:w w:val="99"/>
          <w:sz w:val="24"/>
          <w:szCs w:val="24"/>
        </w:rPr>
        <w:t>т</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1"/>
          <w:sz w:val="24"/>
          <w:szCs w:val="24"/>
        </w:rPr>
        <w:t>м</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33"/>
          <w:sz w:val="24"/>
          <w:szCs w:val="24"/>
        </w:rPr>
        <w:t xml:space="preserve"> </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4"/>
          <w:w w:val="99"/>
          <w:sz w:val="24"/>
          <w:szCs w:val="24"/>
        </w:rPr>
        <w:t>т</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30"/>
          <w:sz w:val="24"/>
          <w:szCs w:val="24"/>
        </w:rPr>
        <w:t xml:space="preserve"> </w:t>
      </w:r>
      <w:r w:rsidRPr="00B305BA">
        <w:rPr>
          <w:rFonts w:ascii="Times New Roman" w:eastAsia="Times New Roman" w:hAnsi="Times New Roman" w:cs="Times New Roman"/>
          <w:color w:val="000000"/>
          <w:spacing w:val="2"/>
          <w:sz w:val="24"/>
          <w:szCs w:val="24"/>
        </w:rPr>
        <w:t>вы</w:t>
      </w:r>
      <w:r w:rsidRPr="00B305BA">
        <w:rPr>
          <w:rFonts w:ascii="Times New Roman" w:eastAsia="Times New Roman" w:hAnsi="Times New Roman" w:cs="Times New Roman"/>
          <w:color w:val="000000"/>
          <w:spacing w:val="-5"/>
          <w:sz w:val="24"/>
          <w:szCs w:val="24"/>
        </w:rPr>
        <w:t>с</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кий</w:t>
      </w:r>
      <w:r w:rsidRPr="00B305BA">
        <w:rPr>
          <w:rFonts w:ascii="Times New Roman" w:eastAsia="Times New Roman" w:hAnsi="Times New Roman" w:cs="Times New Roman"/>
          <w:color w:val="000000"/>
          <w:spacing w:val="27"/>
          <w:sz w:val="24"/>
          <w:szCs w:val="24"/>
        </w:rPr>
        <w:t xml:space="preserve"> </w:t>
      </w:r>
      <w:r w:rsidRPr="00B305BA">
        <w:rPr>
          <w:rFonts w:ascii="Times New Roman" w:eastAsia="Times New Roman" w:hAnsi="Times New Roman" w:cs="Times New Roman"/>
          <w:color w:val="000000"/>
          <w:spacing w:val="1"/>
          <w:w w:val="99"/>
          <w:sz w:val="24"/>
          <w:szCs w:val="24"/>
        </w:rPr>
        <w:t>п</w:t>
      </w:r>
      <w:r w:rsidRPr="00B305BA">
        <w:rPr>
          <w:rFonts w:ascii="Times New Roman" w:eastAsia="Times New Roman" w:hAnsi="Times New Roman" w:cs="Times New Roman"/>
          <w:color w:val="000000"/>
          <w:spacing w:val="-4"/>
          <w:sz w:val="24"/>
          <w:szCs w:val="24"/>
        </w:rPr>
        <w:t>р</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1"/>
          <w:w w:val="99"/>
          <w:sz w:val="24"/>
          <w:szCs w:val="24"/>
        </w:rPr>
        <w:t>ц</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z w:val="24"/>
          <w:szCs w:val="24"/>
        </w:rPr>
        <w:t xml:space="preserve">т </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1"/>
          <w:sz w:val="24"/>
          <w:szCs w:val="24"/>
        </w:rPr>
        <w:t>б</w:t>
      </w:r>
      <w:r w:rsidRPr="00B305BA">
        <w:rPr>
          <w:rFonts w:ascii="Times New Roman" w:eastAsia="Times New Roman" w:hAnsi="Times New Roman" w:cs="Times New Roman"/>
          <w:color w:val="000000"/>
          <w:spacing w:val="-5"/>
          <w:sz w:val="24"/>
          <w:szCs w:val="24"/>
        </w:rPr>
        <w:t>у</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spacing w:val="-2"/>
          <w:w w:val="99"/>
          <w:sz w:val="24"/>
          <w:szCs w:val="24"/>
        </w:rPr>
        <w:t>ю</w:t>
      </w:r>
      <w:r w:rsidRPr="00B305BA">
        <w:rPr>
          <w:rFonts w:ascii="Times New Roman" w:eastAsia="Times New Roman" w:hAnsi="Times New Roman" w:cs="Times New Roman"/>
          <w:color w:val="000000"/>
          <w:spacing w:val="2"/>
          <w:w w:val="99"/>
          <w:sz w:val="24"/>
          <w:szCs w:val="24"/>
        </w:rPr>
        <w:t>щ</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z w:val="24"/>
          <w:szCs w:val="24"/>
        </w:rPr>
        <w:t>хся</w:t>
      </w:r>
      <w:r w:rsidRPr="00B305BA">
        <w:rPr>
          <w:rFonts w:ascii="Times New Roman" w:eastAsia="Times New Roman" w:hAnsi="Times New Roman" w:cs="Times New Roman"/>
          <w:color w:val="000000"/>
          <w:spacing w:val="89"/>
          <w:sz w:val="24"/>
          <w:szCs w:val="24"/>
        </w:rPr>
        <w:t xml:space="preserve"> </w:t>
      </w:r>
      <w:r w:rsidRPr="00B305BA">
        <w:rPr>
          <w:rFonts w:ascii="Times New Roman" w:eastAsia="Times New Roman" w:hAnsi="Times New Roman" w:cs="Times New Roman"/>
          <w:color w:val="000000"/>
          <w:spacing w:val="2"/>
          <w:sz w:val="24"/>
          <w:szCs w:val="24"/>
        </w:rPr>
        <w:t>(</w:t>
      </w:r>
      <w:r w:rsidR="003F0933">
        <w:rPr>
          <w:rFonts w:ascii="Times New Roman" w:eastAsia="Times New Roman" w:hAnsi="Times New Roman" w:cs="Times New Roman"/>
          <w:color w:val="000000"/>
          <w:sz w:val="24"/>
          <w:szCs w:val="24"/>
        </w:rPr>
        <w:t>71</w:t>
      </w:r>
      <w:r w:rsidRPr="00B305BA">
        <w:rPr>
          <w:rFonts w:ascii="Times New Roman" w:eastAsia="Times New Roman" w:hAnsi="Times New Roman" w:cs="Times New Roman"/>
          <w:color w:val="000000"/>
          <w:spacing w:val="2"/>
          <w:sz w:val="24"/>
          <w:szCs w:val="24"/>
        </w:rPr>
        <w:t>%</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90"/>
          <w:sz w:val="24"/>
          <w:szCs w:val="24"/>
        </w:rPr>
        <w:t xml:space="preserve"> </w:t>
      </w:r>
      <w:r w:rsidRPr="00B305BA">
        <w:rPr>
          <w:rFonts w:ascii="Times New Roman" w:eastAsia="Times New Roman" w:hAnsi="Times New Roman" w:cs="Times New Roman"/>
          <w:color w:val="000000"/>
          <w:spacing w:val="-2"/>
          <w:w w:val="99"/>
          <w:sz w:val="24"/>
          <w:szCs w:val="24"/>
        </w:rPr>
        <w:t>п</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1"/>
          <w:sz w:val="24"/>
          <w:szCs w:val="24"/>
        </w:rPr>
        <w:t>д</w:t>
      </w:r>
      <w:r w:rsidRPr="00B305BA">
        <w:rPr>
          <w:rFonts w:ascii="Times New Roman" w:eastAsia="Times New Roman" w:hAnsi="Times New Roman" w:cs="Times New Roman"/>
          <w:color w:val="000000"/>
          <w:sz w:val="24"/>
          <w:szCs w:val="24"/>
        </w:rPr>
        <w:t>т</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ер</w:t>
      </w:r>
      <w:r w:rsidRPr="00B305BA">
        <w:rPr>
          <w:rFonts w:ascii="Times New Roman" w:eastAsia="Times New Roman" w:hAnsi="Times New Roman" w:cs="Times New Roman"/>
          <w:color w:val="000000"/>
          <w:spacing w:val="-2"/>
          <w:sz w:val="24"/>
          <w:szCs w:val="24"/>
        </w:rPr>
        <w:t>д</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z w:val="24"/>
          <w:szCs w:val="24"/>
        </w:rPr>
        <w:t>л</w:t>
      </w:r>
      <w:r w:rsidR="003F0933">
        <w:rPr>
          <w:rFonts w:ascii="Times New Roman" w:eastAsia="Times New Roman" w:hAnsi="Times New Roman" w:cs="Times New Roman"/>
          <w:color w:val="000000"/>
          <w:sz w:val="24"/>
          <w:szCs w:val="24"/>
        </w:rPr>
        <w:t>и свои результаты.</w:t>
      </w:r>
    </w:p>
    <w:p w:rsidR="009C6159" w:rsidRPr="003F0933" w:rsidRDefault="009C6159" w:rsidP="003F0933">
      <w:pPr>
        <w:widowControl w:val="0"/>
        <w:spacing w:line="276" w:lineRule="auto"/>
        <w:ind w:firstLine="720"/>
        <w:jc w:val="both"/>
        <w:rPr>
          <w:rFonts w:ascii="Times New Roman" w:eastAsia="Times New Roman" w:hAnsi="Times New Roman" w:cs="Times New Roman"/>
          <w:color w:val="000000"/>
          <w:spacing w:val="87"/>
          <w:sz w:val="24"/>
          <w:szCs w:val="24"/>
        </w:rPr>
      </w:pPr>
      <w:r w:rsidRPr="00B305BA">
        <w:rPr>
          <w:rFonts w:ascii="Times New Roman" w:eastAsia="Times New Roman" w:hAnsi="Times New Roman" w:cs="Times New Roman"/>
          <w:color w:val="000000"/>
          <w:sz w:val="24"/>
          <w:szCs w:val="24"/>
        </w:rPr>
        <w:t>П</w:t>
      </w:r>
      <w:r w:rsidRPr="00B305BA">
        <w:rPr>
          <w:rFonts w:ascii="Times New Roman" w:eastAsia="Times New Roman" w:hAnsi="Times New Roman" w:cs="Times New Roman"/>
          <w:color w:val="000000"/>
          <w:spacing w:val="-5"/>
          <w:sz w:val="24"/>
          <w:szCs w:val="24"/>
        </w:rPr>
        <w:t>р</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w w:val="99"/>
          <w:sz w:val="24"/>
          <w:szCs w:val="24"/>
        </w:rPr>
        <w:t>ц</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z w:val="24"/>
          <w:szCs w:val="24"/>
        </w:rPr>
        <w:t>т</w:t>
      </w:r>
      <w:r w:rsidRPr="00B305BA">
        <w:rPr>
          <w:rFonts w:ascii="Times New Roman" w:eastAsia="Times New Roman" w:hAnsi="Times New Roman" w:cs="Times New Roman"/>
          <w:color w:val="000000"/>
          <w:spacing w:val="31"/>
          <w:sz w:val="24"/>
          <w:szCs w:val="24"/>
        </w:rPr>
        <w:t xml:space="preserve"> </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pacing w:val="-1"/>
          <w:sz w:val="24"/>
          <w:szCs w:val="24"/>
        </w:rPr>
        <w:t>б</w:t>
      </w:r>
      <w:r w:rsidRPr="00B305BA">
        <w:rPr>
          <w:rFonts w:ascii="Times New Roman" w:eastAsia="Times New Roman" w:hAnsi="Times New Roman" w:cs="Times New Roman"/>
          <w:color w:val="000000"/>
          <w:spacing w:val="-10"/>
          <w:sz w:val="24"/>
          <w:szCs w:val="24"/>
        </w:rPr>
        <w:t>у</w:t>
      </w:r>
      <w:r w:rsidRPr="00B305BA">
        <w:rPr>
          <w:rFonts w:ascii="Times New Roman" w:eastAsia="Times New Roman" w:hAnsi="Times New Roman" w:cs="Times New Roman"/>
          <w:color w:val="000000"/>
          <w:spacing w:val="3"/>
          <w:sz w:val="24"/>
          <w:szCs w:val="24"/>
        </w:rPr>
        <w:t>ч</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1"/>
          <w:sz w:val="24"/>
          <w:szCs w:val="24"/>
        </w:rPr>
        <w:t>ю</w:t>
      </w:r>
      <w:r w:rsidRPr="00B305BA">
        <w:rPr>
          <w:rFonts w:ascii="Times New Roman" w:eastAsia="Times New Roman" w:hAnsi="Times New Roman" w:cs="Times New Roman"/>
          <w:color w:val="000000"/>
          <w:spacing w:val="1"/>
          <w:sz w:val="24"/>
          <w:szCs w:val="24"/>
        </w:rPr>
        <w:t>щ</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pacing w:val="-4"/>
          <w:sz w:val="24"/>
          <w:szCs w:val="24"/>
        </w:rPr>
        <w:t>х</w:t>
      </w:r>
      <w:r w:rsidRPr="00B305BA">
        <w:rPr>
          <w:rFonts w:ascii="Times New Roman" w:eastAsia="Times New Roman" w:hAnsi="Times New Roman" w:cs="Times New Roman"/>
          <w:color w:val="000000"/>
          <w:spacing w:val="-1"/>
          <w:sz w:val="24"/>
          <w:szCs w:val="24"/>
        </w:rPr>
        <w:t>с</w:t>
      </w:r>
      <w:r w:rsidRPr="00B305BA">
        <w:rPr>
          <w:rFonts w:ascii="Times New Roman" w:eastAsia="Times New Roman" w:hAnsi="Times New Roman" w:cs="Times New Roman"/>
          <w:color w:val="000000"/>
          <w:sz w:val="24"/>
          <w:szCs w:val="24"/>
        </w:rPr>
        <w:t>я,</w:t>
      </w:r>
      <w:r w:rsidRPr="00B305BA">
        <w:rPr>
          <w:rFonts w:ascii="Times New Roman" w:eastAsia="Times New Roman" w:hAnsi="Times New Roman" w:cs="Times New Roman"/>
          <w:color w:val="000000"/>
          <w:spacing w:val="38"/>
          <w:sz w:val="24"/>
          <w:szCs w:val="24"/>
        </w:rPr>
        <w:t xml:space="preserve"> </w:t>
      </w:r>
      <w:r w:rsidRPr="00B305BA">
        <w:rPr>
          <w:rFonts w:ascii="Times New Roman" w:eastAsia="Times New Roman" w:hAnsi="Times New Roman" w:cs="Times New Roman"/>
          <w:color w:val="000000"/>
          <w:sz w:val="24"/>
          <w:szCs w:val="24"/>
        </w:rPr>
        <w:t>к</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pacing w:val="1"/>
          <w:sz w:val="24"/>
          <w:szCs w:val="24"/>
        </w:rPr>
        <w:t>е</w:t>
      </w:r>
      <w:r w:rsidRPr="00B305BA">
        <w:rPr>
          <w:rFonts w:ascii="Times New Roman" w:eastAsia="Times New Roman" w:hAnsi="Times New Roman" w:cs="Times New Roman"/>
          <w:color w:val="000000"/>
          <w:spacing w:val="30"/>
          <w:sz w:val="24"/>
          <w:szCs w:val="24"/>
        </w:rPr>
        <w:t xml:space="preserve"> </w:t>
      </w:r>
      <w:r w:rsidRPr="00B305BA">
        <w:rPr>
          <w:rFonts w:ascii="Times New Roman" w:eastAsia="Times New Roman" w:hAnsi="Times New Roman" w:cs="Times New Roman"/>
          <w:color w:val="000000"/>
          <w:spacing w:val="-3"/>
          <w:sz w:val="24"/>
          <w:szCs w:val="24"/>
        </w:rPr>
        <w:t>п</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pacing w:val="-3"/>
          <w:sz w:val="24"/>
          <w:szCs w:val="24"/>
        </w:rPr>
        <w:t>и</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pacing w:val="1"/>
          <w:sz w:val="24"/>
          <w:szCs w:val="24"/>
        </w:rPr>
        <w:t>и</w:t>
      </w:r>
      <w:r w:rsidRPr="00B305BA">
        <w:rPr>
          <w:rFonts w:ascii="Times New Roman" w:eastAsia="Times New Roman" w:hAnsi="Times New Roman" w:cs="Times New Roman"/>
          <w:color w:val="000000"/>
          <w:sz w:val="24"/>
          <w:szCs w:val="24"/>
        </w:rPr>
        <w:t>ли</w:t>
      </w:r>
      <w:r w:rsidRPr="00B305BA">
        <w:rPr>
          <w:rFonts w:ascii="Times New Roman" w:eastAsia="Times New Roman" w:hAnsi="Times New Roman" w:cs="Times New Roman"/>
          <w:color w:val="000000"/>
          <w:spacing w:val="27"/>
          <w:sz w:val="24"/>
          <w:szCs w:val="24"/>
        </w:rPr>
        <w:t xml:space="preserve"> </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2"/>
          <w:sz w:val="24"/>
          <w:szCs w:val="24"/>
        </w:rPr>
        <w:t>м</w:t>
      </w:r>
      <w:r w:rsidRPr="00B305BA">
        <w:rPr>
          <w:rFonts w:ascii="Times New Roman" w:eastAsia="Times New Roman" w:hAnsi="Times New Roman" w:cs="Times New Roman"/>
          <w:color w:val="000000"/>
          <w:sz w:val="24"/>
          <w:szCs w:val="24"/>
        </w:rPr>
        <w:t>е</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ку</w:t>
      </w:r>
      <w:r w:rsidRPr="00B305BA">
        <w:rPr>
          <w:rFonts w:ascii="Times New Roman" w:eastAsia="Times New Roman" w:hAnsi="Times New Roman" w:cs="Times New Roman"/>
          <w:color w:val="000000"/>
          <w:spacing w:val="25"/>
          <w:sz w:val="24"/>
          <w:szCs w:val="24"/>
        </w:rPr>
        <w:t xml:space="preserve"> </w:t>
      </w:r>
      <w:r w:rsidRPr="00B305BA">
        <w:rPr>
          <w:rFonts w:ascii="Times New Roman" w:eastAsia="Times New Roman" w:hAnsi="Times New Roman" w:cs="Times New Roman"/>
          <w:color w:val="000000"/>
          <w:spacing w:val="1"/>
          <w:w w:val="99"/>
          <w:sz w:val="24"/>
          <w:szCs w:val="24"/>
        </w:rPr>
        <w:t>з</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spacing w:val="34"/>
          <w:sz w:val="24"/>
          <w:szCs w:val="24"/>
        </w:rPr>
        <w:t xml:space="preserve"> </w:t>
      </w:r>
      <w:r w:rsidRPr="00B305BA">
        <w:rPr>
          <w:rFonts w:ascii="Times New Roman" w:eastAsia="Times New Roman" w:hAnsi="Times New Roman" w:cs="Times New Roman"/>
          <w:color w:val="000000"/>
          <w:sz w:val="24"/>
          <w:szCs w:val="24"/>
        </w:rPr>
        <w:t>че</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2"/>
          <w:sz w:val="24"/>
          <w:szCs w:val="24"/>
        </w:rPr>
        <w:t>в</w:t>
      </w:r>
      <w:r w:rsidRPr="00B305BA">
        <w:rPr>
          <w:rFonts w:ascii="Times New Roman" w:eastAsia="Times New Roman" w:hAnsi="Times New Roman" w:cs="Times New Roman"/>
          <w:color w:val="000000"/>
          <w:sz w:val="24"/>
          <w:szCs w:val="24"/>
        </w:rPr>
        <w:t>ер</w:t>
      </w:r>
      <w:r w:rsidRPr="00B305BA">
        <w:rPr>
          <w:rFonts w:ascii="Times New Roman" w:eastAsia="Times New Roman" w:hAnsi="Times New Roman" w:cs="Times New Roman"/>
          <w:color w:val="000000"/>
          <w:w w:val="99"/>
          <w:sz w:val="24"/>
          <w:szCs w:val="24"/>
        </w:rPr>
        <w:t>ть</w:t>
      </w:r>
      <w:r w:rsidRPr="00B305BA">
        <w:rPr>
          <w:rFonts w:ascii="Times New Roman" w:eastAsia="Times New Roman" w:hAnsi="Times New Roman" w:cs="Times New Roman"/>
          <w:color w:val="000000"/>
          <w:spacing w:val="36"/>
          <w:sz w:val="24"/>
          <w:szCs w:val="24"/>
        </w:rPr>
        <w:t xml:space="preserve"> </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z w:val="24"/>
          <w:szCs w:val="24"/>
        </w:rPr>
        <w:t>с</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3"/>
          <w:sz w:val="24"/>
          <w:szCs w:val="24"/>
        </w:rPr>
        <w:t>в</w:t>
      </w:r>
      <w:r w:rsidRPr="00B305BA">
        <w:rPr>
          <w:rFonts w:ascii="Times New Roman" w:eastAsia="Times New Roman" w:hAnsi="Times New Roman" w:cs="Times New Roman"/>
          <w:color w:val="000000"/>
          <w:w w:val="99"/>
          <w:sz w:val="24"/>
          <w:szCs w:val="24"/>
        </w:rPr>
        <w:t>ил</w:t>
      </w:r>
      <w:r w:rsidRPr="00B305BA">
        <w:rPr>
          <w:rFonts w:ascii="Times New Roman" w:eastAsia="Times New Roman" w:hAnsi="Times New Roman" w:cs="Times New Roman"/>
          <w:color w:val="000000"/>
          <w:spacing w:val="42"/>
          <w:sz w:val="24"/>
          <w:szCs w:val="24"/>
        </w:rPr>
        <w:t xml:space="preserve"> </w:t>
      </w:r>
      <w:r w:rsidR="003F0933">
        <w:rPr>
          <w:rFonts w:ascii="Times New Roman" w:eastAsia="Times New Roman" w:hAnsi="Times New Roman" w:cs="Times New Roman"/>
          <w:color w:val="000000"/>
          <w:sz w:val="24"/>
          <w:szCs w:val="24"/>
        </w:rPr>
        <w:t>29</w:t>
      </w:r>
      <w:r w:rsidRPr="00B305BA">
        <w:rPr>
          <w:rFonts w:ascii="Times New Roman" w:eastAsia="Times New Roman" w:hAnsi="Times New Roman" w:cs="Times New Roman"/>
          <w:color w:val="000000"/>
          <w:spacing w:val="1"/>
          <w:w w:val="99"/>
          <w:sz w:val="24"/>
          <w:szCs w:val="24"/>
        </w:rPr>
        <w:t>%</w:t>
      </w:r>
      <w:r w:rsidR="003F0933">
        <w:rPr>
          <w:rFonts w:ascii="Times New Roman" w:eastAsia="Times New Roman" w:hAnsi="Times New Roman" w:cs="Times New Roman"/>
          <w:color w:val="000000"/>
          <w:sz w:val="24"/>
          <w:szCs w:val="24"/>
        </w:rPr>
        <w:t xml:space="preserve">, повысили отметку – 4% обучающихся. </w:t>
      </w:r>
      <w:r w:rsidRPr="00B305BA">
        <w:rPr>
          <w:rFonts w:ascii="Times New Roman" w:eastAsia="Times New Roman" w:hAnsi="Times New Roman" w:cs="Times New Roman"/>
          <w:color w:val="000000"/>
          <w:spacing w:val="48"/>
          <w:sz w:val="24"/>
          <w:szCs w:val="24"/>
        </w:rPr>
        <w:t xml:space="preserve"> </w:t>
      </w:r>
      <w:r w:rsidRPr="00B305BA">
        <w:rPr>
          <w:rFonts w:ascii="Times New Roman" w:eastAsia="Times New Roman" w:hAnsi="Times New Roman" w:cs="Times New Roman"/>
          <w:color w:val="000000"/>
          <w:spacing w:val="2"/>
          <w:sz w:val="24"/>
          <w:szCs w:val="24"/>
        </w:rPr>
        <w:t>Т</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spacing w:val="-1"/>
          <w:sz w:val="24"/>
          <w:szCs w:val="24"/>
        </w:rPr>
        <w:t>к</w:t>
      </w:r>
      <w:r w:rsidRPr="00B305BA">
        <w:rPr>
          <w:rFonts w:ascii="Times New Roman" w:eastAsia="Times New Roman" w:hAnsi="Times New Roman" w:cs="Times New Roman"/>
          <w:color w:val="000000"/>
          <w:w w:val="99"/>
          <w:sz w:val="24"/>
          <w:szCs w:val="24"/>
        </w:rPr>
        <w:t>и</w:t>
      </w:r>
      <w:r w:rsidRPr="00B305BA">
        <w:rPr>
          <w:rFonts w:ascii="Times New Roman" w:eastAsia="Times New Roman" w:hAnsi="Times New Roman" w:cs="Times New Roman"/>
          <w:color w:val="000000"/>
          <w:sz w:val="24"/>
          <w:szCs w:val="24"/>
        </w:rPr>
        <w:t>м</w:t>
      </w:r>
      <w:r w:rsidRPr="00B305BA">
        <w:rPr>
          <w:rFonts w:ascii="Times New Roman" w:eastAsia="Times New Roman" w:hAnsi="Times New Roman" w:cs="Times New Roman"/>
          <w:color w:val="000000"/>
          <w:spacing w:val="42"/>
          <w:sz w:val="24"/>
          <w:szCs w:val="24"/>
        </w:rPr>
        <w:t xml:space="preserve"> </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pacing w:val="-1"/>
          <w:sz w:val="24"/>
          <w:szCs w:val="24"/>
        </w:rPr>
        <w:t>б</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spacing w:val="-3"/>
          <w:sz w:val="24"/>
          <w:szCs w:val="24"/>
        </w:rPr>
        <w:t>з</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pacing w:val="-2"/>
          <w:sz w:val="24"/>
          <w:szCs w:val="24"/>
        </w:rPr>
        <w:t>м</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50"/>
          <w:sz w:val="24"/>
          <w:szCs w:val="24"/>
        </w:rPr>
        <w:t xml:space="preserve"> </w:t>
      </w:r>
      <w:r w:rsidRPr="00B305BA">
        <w:rPr>
          <w:rFonts w:ascii="Times New Roman" w:eastAsia="Times New Roman" w:hAnsi="Times New Roman" w:cs="Times New Roman"/>
          <w:color w:val="000000"/>
          <w:spacing w:val="1"/>
          <w:w w:val="99"/>
          <w:sz w:val="24"/>
          <w:szCs w:val="24"/>
        </w:rPr>
        <w:t>и</w:t>
      </w:r>
      <w:r w:rsidRPr="00B305BA">
        <w:rPr>
          <w:rFonts w:ascii="Times New Roman" w:eastAsia="Times New Roman" w:hAnsi="Times New Roman" w:cs="Times New Roman"/>
          <w:color w:val="000000"/>
          <w:sz w:val="24"/>
          <w:szCs w:val="24"/>
        </w:rPr>
        <w:t>з</w:t>
      </w:r>
      <w:r w:rsidRPr="00B305BA">
        <w:rPr>
          <w:rFonts w:ascii="Times New Roman" w:eastAsia="Times New Roman" w:hAnsi="Times New Roman" w:cs="Times New Roman"/>
          <w:color w:val="000000"/>
          <w:spacing w:val="47"/>
          <w:sz w:val="24"/>
          <w:szCs w:val="24"/>
        </w:rPr>
        <w:t xml:space="preserve"> </w:t>
      </w:r>
      <w:r w:rsidRPr="00B305BA">
        <w:rPr>
          <w:rFonts w:ascii="Times New Roman" w:eastAsia="Times New Roman" w:hAnsi="Times New Roman" w:cs="Times New Roman"/>
          <w:color w:val="000000"/>
          <w:w w:val="99"/>
          <w:sz w:val="24"/>
          <w:szCs w:val="24"/>
        </w:rPr>
        <w:t>п</w:t>
      </w:r>
      <w:r w:rsidRPr="00B305BA">
        <w:rPr>
          <w:rFonts w:ascii="Times New Roman" w:eastAsia="Times New Roman" w:hAnsi="Times New Roman" w:cs="Times New Roman"/>
          <w:color w:val="000000"/>
          <w:sz w:val="24"/>
          <w:szCs w:val="24"/>
        </w:rPr>
        <w:t>редставле</w:t>
      </w:r>
      <w:r w:rsidRPr="00B305BA">
        <w:rPr>
          <w:rFonts w:ascii="Times New Roman" w:eastAsia="Times New Roman" w:hAnsi="Times New Roman" w:cs="Times New Roman"/>
          <w:color w:val="000000"/>
          <w:w w:val="99"/>
          <w:sz w:val="24"/>
          <w:szCs w:val="24"/>
        </w:rPr>
        <w:t>н</w:t>
      </w:r>
      <w:r w:rsidRPr="00B305BA">
        <w:rPr>
          <w:rFonts w:ascii="Times New Roman" w:eastAsia="Times New Roman" w:hAnsi="Times New Roman" w:cs="Times New Roman"/>
          <w:color w:val="000000"/>
          <w:spacing w:val="-1"/>
          <w:w w:val="99"/>
          <w:sz w:val="24"/>
          <w:szCs w:val="24"/>
        </w:rPr>
        <w:t>н</w:t>
      </w:r>
      <w:r w:rsidRPr="00B305BA">
        <w:rPr>
          <w:rFonts w:ascii="Times New Roman" w:eastAsia="Times New Roman" w:hAnsi="Times New Roman" w:cs="Times New Roman"/>
          <w:color w:val="000000"/>
          <w:sz w:val="24"/>
          <w:szCs w:val="24"/>
        </w:rPr>
        <w:t>ых</w:t>
      </w:r>
      <w:r w:rsidRPr="00B305BA">
        <w:rPr>
          <w:rFonts w:ascii="Times New Roman" w:eastAsia="Times New Roman" w:hAnsi="Times New Roman" w:cs="Times New Roman"/>
          <w:color w:val="000000"/>
          <w:spacing w:val="45"/>
          <w:sz w:val="24"/>
          <w:szCs w:val="24"/>
        </w:rPr>
        <w:t xml:space="preserve"> </w:t>
      </w:r>
      <w:r w:rsidRPr="00B305BA">
        <w:rPr>
          <w:rFonts w:ascii="Times New Roman" w:eastAsia="Times New Roman" w:hAnsi="Times New Roman" w:cs="Times New Roman"/>
          <w:color w:val="000000"/>
          <w:spacing w:val="-1"/>
          <w:sz w:val="24"/>
          <w:szCs w:val="24"/>
        </w:rPr>
        <w:t>да</w:t>
      </w:r>
      <w:r w:rsidRPr="00B305BA">
        <w:rPr>
          <w:rFonts w:ascii="Times New Roman" w:eastAsia="Times New Roman" w:hAnsi="Times New Roman" w:cs="Times New Roman"/>
          <w:color w:val="000000"/>
          <w:sz w:val="24"/>
          <w:szCs w:val="24"/>
        </w:rPr>
        <w:t>н</w:t>
      </w:r>
      <w:r w:rsidRPr="00B305BA">
        <w:rPr>
          <w:rFonts w:ascii="Times New Roman" w:eastAsia="Times New Roman" w:hAnsi="Times New Roman" w:cs="Times New Roman"/>
          <w:color w:val="000000"/>
          <w:spacing w:val="1"/>
          <w:sz w:val="24"/>
          <w:szCs w:val="24"/>
        </w:rPr>
        <w:t>н</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z w:val="24"/>
          <w:szCs w:val="24"/>
        </w:rPr>
        <w:t>х</w:t>
      </w:r>
      <w:r w:rsidRPr="00B305BA">
        <w:rPr>
          <w:rFonts w:ascii="Times New Roman" w:eastAsia="Times New Roman" w:hAnsi="Times New Roman" w:cs="Times New Roman"/>
          <w:color w:val="000000"/>
          <w:spacing w:val="46"/>
          <w:sz w:val="24"/>
          <w:szCs w:val="24"/>
        </w:rPr>
        <w:t xml:space="preserve"> </w:t>
      </w:r>
      <w:r w:rsidRPr="00B305BA">
        <w:rPr>
          <w:rFonts w:ascii="Times New Roman" w:eastAsia="Times New Roman" w:hAnsi="Times New Roman" w:cs="Times New Roman"/>
          <w:color w:val="000000"/>
          <w:spacing w:val="1"/>
          <w:sz w:val="24"/>
          <w:szCs w:val="24"/>
        </w:rPr>
        <w:t>ви</w:t>
      </w:r>
      <w:r w:rsidRPr="00B305BA">
        <w:rPr>
          <w:rFonts w:ascii="Times New Roman" w:eastAsia="Times New Roman" w:hAnsi="Times New Roman" w:cs="Times New Roman"/>
          <w:color w:val="000000"/>
          <w:spacing w:val="-1"/>
          <w:sz w:val="24"/>
          <w:szCs w:val="24"/>
        </w:rPr>
        <w:t>д</w:t>
      </w:r>
      <w:r w:rsidRPr="00B305BA">
        <w:rPr>
          <w:rFonts w:ascii="Times New Roman" w:eastAsia="Times New Roman" w:hAnsi="Times New Roman" w:cs="Times New Roman"/>
          <w:color w:val="000000"/>
          <w:spacing w:val="-3"/>
          <w:sz w:val="24"/>
          <w:szCs w:val="24"/>
        </w:rPr>
        <w:t>н</w:t>
      </w:r>
      <w:r w:rsidRPr="00B305BA">
        <w:rPr>
          <w:rFonts w:ascii="Times New Roman" w:eastAsia="Times New Roman" w:hAnsi="Times New Roman" w:cs="Times New Roman"/>
          <w:color w:val="000000"/>
          <w:spacing w:val="3"/>
          <w:sz w:val="24"/>
          <w:szCs w:val="24"/>
        </w:rPr>
        <w:t>о</w:t>
      </w:r>
      <w:r w:rsidRPr="00B305BA">
        <w:rPr>
          <w:rFonts w:ascii="Times New Roman" w:eastAsia="Times New Roman" w:hAnsi="Times New Roman" w:cs="Times New Roman"/>
          <w:color w:val="000000"/>
          <w:sz w:val="24"/>
          <w:szCs w:val="24"/>
        </w:rPr>
        <w:t>,</w:t>
      </w:r>
      <w:r w:rsidRPr="00B305BA">
        <w:rPr>
          <w:rFonts w:ascii="Times New Roman" w:eastAsia="Times New Roman" w:hAnsi="Times New Roman" w:cs="Times New Roman"/>
          <w:color w:val="000000"/>
          <w:spacing w:val="48"/>
          <w:sz w:val="24"/>
          <w:szCs w:val="24"/>
        </w:rPr>
        <w:t xml:space="preserve"> </w:t>
      </w:r>
      <w:r w:rsidRPr="00B305BA">
        <w:rPr>
          <w:rFonts w:ascii="Times New Roman" w:eastAsia="Times New Roman" w:hAnsi="Times New Roman" w:cs="Times New Roman"/>
          <w:color w:val="000000"/>
          <w:sz w:val="24"/>
          <w:szCs w:val="24"/>
        </w:rPr>
        <w:t>ч</w:t>
      </w:r>
      <w:r w:rsidRPr="00B305BA">
        <w:rPr>
          <w:rFonts w:ascii="Times New Roman" w:eastAsia="Times New Roman" w:hAnsi="Times New Roman" w:cs="Times New Roman"/>
          <w:color w:val="000000"/>
          <w:spacing w:val="-4"/>
          <w:w w:val="99"/>
          <w:sz w:val="24"/>
          <w:szCs w:val="24"/>
        </w:rPr>
        <w:t>т</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50"/>
          <w:sz w:val="24"/>
          <w:szCs w:val="24"/>
        </w:rPr>
        <w:t xml:space="preserve"> </w:t>
      </w:r>
      <w:r w:rsidRPr="00B305BA">
        <w:rPr>
          <w:rFonts w:ascii="Times New Roman" w:eastAsia="Times New Roman" w:hAnsi="Times New Roman" w:cs="Times New Roman"/>
          <w:color w:val="000000"/>
          <w:sz w:val="24"/>
          <w:szCs w:val="24"/>
        </w:rPr>
        <w:t>ре</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pacing w:val="-8"/>
          <w:sz w:val="24"/>
          <w:szCs w:val="24"/>
        </w:rPr>
        <w:t>у</w:t>
      </w:r>
      <w:r w:rsidRPr="00B305BA">
        <w:rPr>
          <w:rFonts w:ascii="Times New Roman" w:eastAsia="Times New Roman" w:hAnsi="Times New Roman" w:cs="Times New Roman"/>
          <w:color w:val="000000"/>
          <w:sz w:val="24"/>
          <w:szCs w:val="24"/>
        </w:rPr>
        <w:t>л</w:t>
      </w:r>
      <w:r w:rsidRPr="00B305BA">
        <w:rPr>
          <w:rFonts w:ascii="Times New Roman" w:eastAsia="Times New Roman" w:hAnsi="Times New Roman" w:cs="Times New Roman"/>
          <w:color w:val="000000"/>
          <w:w w:val="99"/>
          <w:sz w:val="24"/>
          <w:szCs w:val="24"/>
        </w:rPr>
        <w:t>ьт</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ы</w:t>
      </w:r>
      <w:r w:rsidRPr="00B305BA">
        <w:rPr>
          <w:rFonts w:ascii="Times New Roman" w:eastAsia="Times New Roman" w:hAnsi="Times New Roman" w:cs="Times New Roman"/>
          <w:color w:val="000000"/>
          <w:spacing w:val="52"/>
          <w:sz w:val="24"/>
          <w:szCs w:val="24"/>
        </w:rPr>
        <w:t xml:space="preserve"> </w:t>
      </w:r>
      <w:r w:rsidRPr="00B305BA">
        <w:rPr>
          <w:rFonts w:ascii="Times New Roman" w:eastAsia="Times New Roman" w:hAnsi="Times New Roman" w:cs="Times New Roman"/>
          <w:color w:val="000000"/>
          <w:spacing w:val="-1"/>
          <w:sz w:val="24"/>
          <w:szCs w:val="24"/>
        </w:rPr>
        <w:t>В</w:t>
      </w:r>
      <w:r w:rsidRPr="00B305BA">
        <w:rPr>
          <w:rFonts w:ascii="Times New Roman" w:eastAsia="Times New Roman" w:hAnsi="Times New Roman" w:cs="Times New Roman"/>
          <w:color w:val="000000"/>
          <w:sz w:val="24"/>
          <w:szCs w:val="24"/>
        </w:rPr>
        <w:t>П</w:t>
      </w:r>
      <w:r w:rsidRPr="00B305BA">
        <w:rPr>
          <w:rFonts w:ascii="Times New Roman" w:eastAsia="Times New Roman" w:hAnsi="Times New Roman" w:cs="Times New Roman"/>
          <w:color w:val="000000"/>
          <w:w w:val="99"/>
          <w:sz w:val="24"/>
          <w:szCs w:val="24"/>
        </w:rPr>
        <w:t>Р</w:t>
      </w:r>
      <w:r w:rsidRPr="00B305BA">
        <w:rPr>
          <w:rFonts w:ascii="Times New Roman" w:eastAsia="Times New Roman" w:hAnsi="Times New Roman" w:cs="Times New Roman"/>
          <w:color w:val="000000"/>
          <w:spacing w:val="45"/>
          <w:sz w:val="24"/>
          <w:szCs w:val="24"/>
        </w:rPr>
        <w:t xml:space="preserve"> </w:t>
      </w:r>
      <w:r w:rsidRPr="00B305BA">
        <w:rPr>
          <w:rFonts w:ascii="Times New Roman" w:eastAsia="Times New Roman" w:hAnsi="Times New Roman" w:cs="Times New Roman"/>
          <w:color w:val="000000"/>
          <w:spacing w:val="-2"/>
          <w:sz w:val="24"/>
          <w:szCs w:val="24"/>
        </w:rPr>
        <w:t>п</w:t>
      </w:r>
      <w:r w:rsidRPr="00B305BA">
        <w:rPr>
          <w:rFonts w:ascii="Times New Roman" w:eastAsia="Times New Roman" w:hAnsi="Times New Roman" w:cs="Times New Roman"/>
          <w:color w:val="000000"/>
          <w:sz w:val="24"/>
          <w:szCs w:val="24"/>
        </w:rPr>
        <w:t>о</w:t>
      </w:r>
      <w:r w:rsidRPr="00B305BA">
        <w:rPr>
          <w:rFonts w:ascii="Times New Roman" w:eastAsia="Times New Roman" w:hAnsi="Times New Roman" w:cs="Times New Roman"/>
          <w:color w:val="000000"/>
          <w:spacing w:val="57"/>
          <w:sz w:val="24"/>
          <w:szCs w:val="24"/>
        </w:rPr>
        <w:t xml:space="preserve"> </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4"/>
          <w:sz w:val="24"/>
          <w:szCs w:val="24"/>
        </w:rPr>
        <w:t>у</w:t>
      </w:r>
      <w:r w:rsidRPr="00B305BA">
        <w:rPr>
          <w:rFonts w:ascii="Times New Roman" w:eastAsia="Times New Roman" w:hAnsi="Times New Roman" w:cs="Times New Roman"/>
          <w:color w:val="000000"/>
          <w:spacing w:val="-1"/>
          <w:sz w:val="24"/>
          <w:szCs w:val="24"/>
        </w:rPr>
        <w:t>сск</w:t>
      </w:r>
      <w:r w:rsidRPr="00B305BA">
        <w:rPr>
          <w:rFonts w:ascii="Times New Roman" w:eastAsia="Times New Roman" w:hAnsi="Times New Roman" w:cs="Times New Roman"/>
          <w:color w:val="000000"/>
          <w:spacing w:val="4"/>
          <w:sz w:val="24"/>
          <w:szCs w:val="24"/>
        </w:rPr>
        <w:t>о</w:t>
      </w:r>
      <w:r w:rsidRPr="00B305BA">
        <w:rPr>
          <w:rFonts w:ascii="Times New Roman" w:eastAsia="Times New Roman" w:hAnsi="Times New Roman" w:cs="Times New Roman"/>
          <w:color w:val="000000"/>
          <w:spacing w:val="6"/>
          <w:sz w:val="24"/>
          <w:szCs w:val="24"/>
        </w:rPr>
        <w:t>м</w:t>
      </w:r>
      <w:r w:rsidRPr="00B305BA">
        <w:rPr>
          <w:rFonts w:ascii="Times New Roman" w:eastAsia="Times New Roman" w:hAnsi="Times New Roman" w:cs="Times New Roman"/>
          <w:color w:val="000000"/>
          <w:sz w:val="24"/>
          <w:szCs w:val="24"/>
        </w:rPr>
        <w:t>у</w:t>
      </w:r>
      <w:r w:rsidRPr="00B305BA">
        <w:rPr>
          <w:rFonts w:ascii="Times New Roman" w:eastAsia="Times New Roman" w:hAnsi="Times New Roman" w:cs="Times New Roman"/>
          <w:color w:val="000000"/>
          <w:spacing w:val="41"/>
          <w:sz w:val="24"/>
          <w:szCs w:val="24"/>
        </w:rPr>
        <w:t xml:space="preserve"> </w:t>
      </w:r>
      <w:r w:rsidRPr="00B305BA">
        <w:rPr>
          <w:rFonts w:ascii="Times New Roman" w:eastAsia="Times New Roman" w:hAnsi="Times New Roman" w:cs="Times New Roman"/>
          <w:color w:val="000000"/>
          <w:sz w:val="24"/>
          <w:szCs w:val="24"/>
        </w:rPr>
        <w:t>я</w:t>
      </w:r>
      <w:r w:rsidRPr="00B305BA">
        <w:rPr>
          <w:rFonts w:ascii="Times New Roman" w:eastAsia="Times New Roman" w:hAnsi="Times New Roman" w:cs="Times New Roman"/>
          <w:color w:val="000000"/>
          <w:spacing w:val="1"/>
          <w:w w:val="99"/>
          <w:sz w:val="24"/>
          <w:szCs w:val="24"/>
        </w:rPr>
        <w:t>з</w:t>
      </w:r>
      <w:r w:rsidRPr="00B305BA">
        <w:rPr>
          <w:rFonts w:ascii="Times New Roman" w:eastAsia="Times New Roman" w:hAnsi="Times New Roman" w:cs="Times New Roman"/>
          <w:color w:val="000000"/>
          <w:spacing w:val="2"/>
          <w:sz w:val="24"/>
          <w:szCs w:val="24"/>
        </w:rPr>
        <w:t>ы</w:t>
      </w:r>
      <w:r w:rsidRPr="00B305BA">
        <w:rPr>
          <w:rFonts w:ascii="Times New Roman" w:eastAsia="Times New Roman" w:hAnsi="Times New Roman" w:cs="Times New Roman"/>
          <w:color w:val="000000"/>
          <w:spacing w:val="3"/>
          <w:sz w:val="24"/>
          <w:szCs w:val="24"/>
        </w:rPr>
        <w:t>к</w:t>
      </w:r>
      <w:r w:rsidRPr="00B305BA">
        <w:rPr>
          <w:rFonts w:ascii="Times New Roman" w:eastAsia="Times New Roman" w:hAnsi="Times New Roman" w:cs="Times New Roman"/>
          <w:color w:val="000000"/>
          <w:sz w:val="24"/>
          <w:szCs w:val="24"/>
        </w:rPr>
        <w:t>у п</w:t>
      </w:r>
      <w:r w:rsidRPr="00B305BA">
        <w:rPr>
          <w:rFonts w:ascii="Times New Roman" w:eastAsia="Times New Roman" w:hAnsi="Times New Roman" w:cs="Times New Roman"/>
          <w:color w:val="000000"/>
          <w:spacing w:val="5"/>
          <w:sz w:val="24"/>
          <w:szCs w:val="24"/>
        </w:rPr>
        <w:t>о</w:t>
      </w:r>
      <w:r w:rsidRPr="00B305BA">
        <w:rPr>
          <w:rFonts w:ascii="Times New Roman" w:eastAsia="Times New Roman" w:hAnsi="Times New Roman" w:cs="Times New Roman"/>
          <w:color w:val="000000"/>
          <w:sz w:val="24"/>
          <w:szCs w:val="24"/>
        </w:rPr>
        <w:t>к</w:t>
      </w:r>
      <w:r w:rsidRPr="00B305BA">
        <w:rPr>
          <w:rFonts w:ascii="Times New Roman" w:eastAsia="Times New Roman" w:hAnsi="Times New Roman" w:cs="Times New Roman"/>
          <w:color w:val="000000"/>
          <w:spacing w:val="-1"/>
          <w:sz w:val="24"/>
          <w:szCs w:val="24"/>
        </w:rPr>
        <w:t>а</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ли</w:t>
      </w:r>
      <w:r w:rsidR="003F0933">
        <w:rPr>
          <w:rFonts w:ascii="Times New Roman" w:eastAsia="Times New Roman" w:hAnsi="Times New Roman" w:cs="Times New Roman"/>
          <w:color w:val="000000"/>
          <w:spacing w:val="2"/>
          <w:sz w:val="24"/>
          <w:szCs w:val="24"/>
        </w:rPr>
        <w:t xml:space="preserve"> </w:t>
      </w:r>
      <w:r w:rsidR="003F0933">
        <w:rPr>
          <w:rFonts w:ascii="Times New Roman" w:eastAsia="Times New Roman" w:hAnsi="Times New Roman" w:cs="Times New Roman"/>
          <w:color w:val="000000"/>
          <w:spacing w:val="-1"/>
          <w:sz w:val="24"/>
          <w:szCs w:val="24"/>
        </w:rPr>
        <w:t>средние</w:t>
      </w:r>
      <w:r w:rsidRPr="00B305BA">
        <w:rPr>
          <w:rFonts w:ascii="Times New Roman" w:eastAsia="Times New Roman" w:hAnsi="Times New Roman" w:cs="Times New Roman"/>
          <w:color w:val="000000"/>
          <w:spacing w:val="-2"/>
          <w:sz w:val="24"/>
          <w:szCs w:val="24"/>
        </w:rPr>
        <w:t xml:space="preserve"> </w:t>
      </w:r>
      <w:r w:rsidRPr="00B305BA">
        <w:rPr>
          <w:rFonts w:ascii="Times New Roman" w:eastAsia="Times New Roman" w:hAnsi="Times New Roman" w:cs="Times New Roman"/>
          <w:color w:val="000000"/>
          <w:sz w:val="24"/>
          <w:szCs w:val="24"/>
        </w:rPr>
        <w:t>р</w:t>
      </w:r>
      <w:r w:rsidRPr="00B305BA">
        <w:rPr>
          <w:rFonts w:ascii="Times New Roman" w:eastAsia="Times New Roman" w:hAnsi="Times New Roman" w:cs="Times New Roman"/>
          <w:color w:val="000000"/>
          <w:spacing w:val="-1"/>
          <w:sz w:val="24"/>
          <w:szCs w:val="24"/>
        </w:rPr>
        <w:t>е</w:t>
      </w:r>
      <w:r w:rsidRPr="00B305BA">
        <w:rPr>
          <w:rFonts w:ascii="Times New Roman" w:eastAsia="Times New Roman" w:hAnsi="Times New Roman" w:cs="Times New Roman"/>
          <w:color w:val="000000"/>
          <w:w w:val="99"/>
          <w:sz w:val="24"/>
          <w:szCs w:val="24"/>
        </w:rPr>
        <w:t>з</w:t>
      </w:r>
      <w:r w:rsidRPr="00B305BA">
        <w:rPr>
          <w:rFonts w:ascii="Times New Roman" w:eastAsia="Times New Roman" w:hAnsi="Times New Roman" w:cs="Times New Roman"/>
          <w:color w:val="000000"/>
          <w:spacing w:val="-9"/>
          <w:sz w:val="24"/>
          <w:szCs w:val="24"/>
        </w:rPr>
        <w:t>у</w:t>
      </w:r>
      <w:r w:rsidRPr="00B305BA">
        <w:rPr>
          <w:rFonts w:ascii="Times New Roman" w:eastAsia="Times New Roman" w:hAnsi="Times New Roman" w:cs="Times New Roman"/>
          <w:color w:val="000000"/>
          <w:sz w:val="24"/>
          <w:szCs w:val="24"/>
        </w:rPr>
        <w:t>ль</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z w:val="24"/>
          <w:szCs w:val="24"/>
        </w:rPr>
        <w:t>а</w:t>
      </w:r>
      <w:r w:rsidRPr="00B305BA">
        <w:rPr>
          <w:rFonts w:ascii="Times New Roman" w:eastAsia="Times New Roman" w:hAnsi="Times New Roman" w:cs="Times New Roman"/>
          <w:color w:val="000000"/>
          <w:w w:val="99"/>
          <w:sz w:val="24"/>
          <w:szCs w:val="24"/>
        </w:rPr>
        <w:t>т</w:t>
      </w:r>
      <w:r w:rsidRPr="00B305BA">
        <w:rPr>
          <w:rFonts w:ascii="Times New Roman" w:eastAsia="Times New Roman" w:hAnsi="Times New Roman" w:cs="Times New Roman"/>
          <w:color w:val="000000"/>
          <w:spacing w:val="3"/>
          <w:sz w:val="24"/>
          <w:szCs w:val="24"/>
        </w:rPr>
        <w:t>ы</w:t>
      </w:r>
      <w:r w:rsidRPr="00B305BA">
        <w:rPr>
          <w:rFonts w:ascii="Times New Roman" w:eastAsia="Times New Roman" w:hAnsi="Times New Roman" w:cs="Times New Roman"/>
          <w:color w:val="000000"/>
          <w:sz w:val="24"/>
          <w:szCs w:val="24"/>
        </w:rPr>
        <w:t>.</w:t>
      </w:r>
    </w:p>
    <w:p w:rsidR="002543D9" w:rsidRDefault="002068CC" w:rsidP="00FF3014">
      <w:pPr>
        <w:pStyle w:val="a5"/>
        <w:spacing w:before="0" w:beforeAutospacing="0" w:after="0" w:afterAutospacing="0" w:line="276" w:lineRule="auto"/>
        <w:ind w:firstLine="720"/>
        <w:jc w:val="both"/>
        <w:rPr>
          <w:color w:val="000000"/>
        </w:rPr>
      </w:pPr>
      <w:r w:rsidRPr="00B305BA">
        <w:rPr>
          <w:color w:val="000000"/>
        </w:rPr>
        <w:t>Не</w:t>
      </w:r>
      <w:r w:rsidRPr="00B305BA">
        <w:rPr>
          <w:color w:val="000000"/>
          <w:spacing w:val="82"/>
        </w:rPr>
        <w:t xml:space="preserve"> </w:t>
      </w:r>
      <w:r w:rsidRPr="00B305BA">
        <w:rPr>
          <w:color w:val="000000"/>
          <w:spacing w:val="2"/>
        </w:rPr>
        <w:t>в</w:t>
      </w:r>
      <w:r w:rsidRPr="00B305BA">
        <w:rPr>
          <w:color w:val="000000"/>
        </w:rPr>
        <w:t>се</w:t>
      </w:r>
      <w:r w:rsidRPr="00B305BA">
        <w:rPr>
          <w:color w:val="000000"/>
          <w:spacing w:val="82"/>
        </w:rPr>
        <w:t xml:space="preserve"> </w:t>
      </w:r>
      <w:r w:rsidRPr="00B305BA">
        <w:rPr>
          <w:color w:val="000000"/>
          <w:spacing w:val="1"/>
        </w:rPr>
        <w:t>з</w:t>
      </w:r>
      <w:r w:rsidRPr="00B305BA">
        <w:rPr>
          <w:color w:val="000000"/>
        </w:rPr>
        <w:t>а</w:t>
      </w:r>
      <w:r w:rsidRPr="00B305BA">
        <w:rPr>
          <w:color w:val="000000"/>
          <w:spacing w:val="-2"/>
        </w:rPr>
        <w:t>д</w:t>
      </w:r>
      <w:r w:rsidRPr="00B305BA">
        <w:rPr>
          <w:color w:val="000000"/>
          <w:spacing w:val="-1"/>
        </w:rPr>
        <w:t>а</w:t>
      </w:r>
      <w:r w:rsidRPr="00B305BA">
        <w:rPr>
          <w:color w:val="000000"/>
          <w:spacing w:val="1"/>
          <w:w w:val="99"/>
        </w:rPr>
        <w:t>ни</w:t>
      </w:r>
      <w:r w:rsidRPr="00B305BA">
        <w:rPr>
          <w:color w:val="000000"/>
        </w:rPr>
        <w:t>я</w:t>
      </w:r>
      <w:r w:rsidRPr="00B305BA">
        <w:rPr>
          <w:color w:val="000000"/>
          <w:spacing w:val="84"/>
        </w:rPr>
        <w:t xml:space="preserve"> </w:t>
      </w:r>
      <w:r w:rsidRPr="00B305BA">
        <w:rPr>
          <w:color w:val="000000"/>
          <w:spacing w:val="-1"/>
        </w:rPr>
        <w:t>б</w:t>
      </w:r>
      <w:r w:rsidRPr="00B305BA">
        <w:rPr>
          <w:color w:val="000000"/>
        </w:rPr>
        <w:t>ыл</w:t>
      </w:r>
      <w:r w:rsidRPr="00B305BA">
        <w:rPr>
          <w:color w:val="000000"/>
          <w:w w:val="99"/>
        </w:rPr>
        <w:t>и</w:t>
      </w:r>
      <w:r w:rsidRPr="00B305BA">
        <w:rPr>
          <w:color w:val="000000"/>
          <w:spacing w:val="89"/>
        </w:rPr>
        <w:t xml:space="preserve"> </w:t>
      </w:r>
      <w:r w:rsidRPr="00B305BA">
        <w:rPr>
          <w:color w:val="000000"/>
          <w:spacing w:val="-8"/>
        </w:rPr>
        <w:t>у</w:t>
      </w:r>
      <w:r w:rsidRPr="00B305BA">
        <w:rPr>
          <w:color w:val="000000"/>
          <w:spacing w:val="-1"/>
        </w:rPr>
        <w:t>с</w:t>
      </w:r>
      <w:r w:rsidRPr="00B305BA">
        <w:rPr>
          <w:color w:val="000000"/>
          <w:w w:val="99"/>
        </w:rPr>
        <w:t>п</w:t>
      </w:r>
      <w:r w:rsidRPr="00B305BA">
        <w:rPr>
          <w:color w:val="000000"/>
        </w:rPr>
        <w:t>е</w:t>
      </w:r>
      <w:r w:rsidRPr="00B305BA">
        <w:rPr>
          <w:color w:val="000000"/>
          <w:spacing w:val="1"/>
        </w:rPr>
        <w:t>ш</w:t>
      </w:r>
      <w:r w:rsidRPr="00B305BA">
        <w:rPr>
          <w:color w:val="000000"/>
          <w:spacing w:val="1"/>
          <w:w w:val="99"/>
        </w:rPr>
        <w:t>н</w:t>
      </w:r>
      <w:r w:rsidRPr="00B305BA">
        <w:rPr>
          <w:color w:val="000000"/>
        </w:rPr>
        <w:t>о</w:t>
      </w:r>
      <w:r w:rsidRPr="00B305BA">
        <w:rPr>
          <w:color w:val="000000"/>
          <w:spacing w:val="89"/>
        </w:rPr>
        <w:t xml:space="preserve"> </w:t>
      </w:r>
      <w:r w:rsidRPr="00B305BA">
        <w:rPr>
          <w:color w:val="000000"/>
          <w:spacing w:val="-2"/>
        </w:rPr>
        <w:t>в</w:t>
      </w:r>
      <w:r w:rsidRPr="00B305BA">
        <w:rPr>
          <w:color w:val="000000"/>
          <w:spacing w:val="1"/>
        </w:rPr>
        <w:t>ы</w:t>
      </w:r>
      <w:r w:rsidRPr="00B305BA">
        <w:rPr>
          <w:color w:val="000000"/>
          <w:spacing w:val="-3"/>
        </w:rPr>
        <w:t>п</w:t>
      </w:r>
      <w:r w:rsidRPr="00B305BA">
        <w:rPr>
          <w:color w:val="000000"/>
          <w:spacing w:val="4"/>
        </w:rPr>
        <w:t>о</w:t>
      </w:r>
      <w:r w:rsidRPr="00B305BA">
        <w:rPr>
          <w:color w:val="000000"/>
        </w:rPr>
        <w:t>л</w:t>
      </w:r>
      <w:r w:rsidRPr="00B305BA">
        <w:rPr>
          <w:color w:val="000000"/>
          <w:spacing w:val="1"/>
        </w:rPr>
        <w:t>н</w:t>
      </w:r>
      <w:r w:rsidRPr="00B305BA">
        <w:rPr>
          <w:color w:val="000000"/>
        </w:rPr>
        <w:t>е</w:t>
      </w:r>
      <w:r w:rsidRPr="00B305BA">
        <w:rPr>
          <w:color w:val="000000"/>
          <w:spacing w:val="-3"/>
        </w:rPr>
        <w:t>н</w:t>
      </w:r>
      <w:r w:rsidRPr="00B305BA">
        <w:rPr>
          <w:color w:val="000000"/>
        </w:rPr>
        <w:t>ы</w:t>
      </w:r>
      <w:r w:rsidRPr="00B305BA">
        <w:rPr>
          <w:color w:val="000000"/>
          <w:spacing w:val="79"/>
        </w:rPr>
        <w:t xml:space="preserve"> </w:t>
      </w:r>
      <w:r w:rsidRPr="00B305BA">
        <w:rPr>
          <w:color w:val="000000"/>
          <w:spacing w:val="5"/>
        </w:rPr>
        <w:t>о</w:t>
      </w:r>
      <w:r w:rsidRPr="00B305BA">
        <w:rPr>
          <w:color w:val="000000"/>
          <w:spacing w:val="-1"/>
        </w:rPr>
        <w:t>б</w:t>
      </w:r>
      <w:r w:rsidRPr="00B305BA">
        <w:rPr>
          <w:color w:val="000000"/>
          <w:spacing w:val="-5"/>
        </w:rPr>
        <w:t>у</w:t>
      </w:r>
      <w:r w:rsidRPr="00B305BA">
        <w:rPr>
          <w:color w:val="000000"/>
        </w:rPr>
        <w:t>ч</w:t>
      </w:r>
      <w:r w:rsidRPr="00B305BA">
        <w:rPr>
          <w:color w:val="000000"/>
          <w:spacing w:val="-1"/>
        </w:rPr>
        <w:t>а</w:t>
      </w:r>
      <w:r w:rsidRPr="00B305BA">
        <w:rPr>
          <w:color w:val="000000"/>
          <w:spacing w:val="-2"/>
          <w:w w:val="99"/>
        </w:rPr>
        <w:t>ю</w:t>
      </w:r>
      <w:r w:rsidRPr="00B305BA">
        <w:rPr>
          <w:color w:val="000000"/>
          <w:spacing w:val="2"/>
          <w:w w:val="99"/>
        </w:rPr>
        <w:t>щ</w:t>
      </w:r>
      <w:r w:rsidRPr="00B305BA">
        <w:rPr>
          <w:color w:val="000000"/>
          <w:spacing w:val="1"/>
        </w:rPr>
        <w:t>ими</w:t>
      </w:r>
      <w:r w:rsidRPr="00B305BA">
        <w:rPr>
          <w:color w:val="000000"/>
        </w:rPr>
        <w:t>ся,</w:t>
      </w:r>
      <w:r w:rsidRPr="00B305BA">
        <w:rPr>
          <w:color w:val="000000"/>
          <w:spacing w:val="86"/>
        </w:rPr>
        <w:t xml:space="preserve"> </w:t>
      </w:r>
      <w:r w:rsidRPr="00B305BA">
        <w:rPr>
          <w:color w:val="000000"/>
          <w:w w:val="99"/>
        </w:rPr>
        <w:t>т</w:t>
      </w:r>
      <w:r w:rsidRPr="00B305BA">
        <w:rPr>
          <w:color w:val="000000"/>
        </w:rPr>
        <w:t>р</w:t>
      </w:r>
      <w:r w:rsidRPr="00B305BA">
        <w:rPr>
          <w:color w:val="000000"/>
          <w:spacing w:val="-3"/>
        </w:rPr>
        <w:t>уд</w:t>
      </w:r>
      <w:r w:rsidRPr="00B305BA">
        <w:rPr>
          <w:color w:val="000000"/>
          <w:spacing w:val="1"/>
        </w:rPr>
        <w:t>н</w:t>
      </w:r>
      <w:r w:rsidRPr="00B305BA">
        <w:rPr>
          <w:color w:val="000000"/>
        </w:rPr>
        <w:t>о</w:t>
      </w:r>
      <w:r w:rsidRPr="00B305BA">
        <w:rPr>
          <w:color w:val="000000"/>
          <w:spacing w:val="88"/>
        </w:rPr>
        <w:t xml:space="preserve"> </w:t>
      </w:r>
      <w:r w:rsidRPr="00B305BA">
        <w:rPr>
          <w:color w:val="000000"/>
          <w:spacing w:val="-1"/>
        </w:rPr>
        <w:t>б</w:t>
      </w:r>
      <w:r w:rsidRPr="00B305BA">
        <w:rPr>
          <w:color w:val="000000"/>
          <w:spacing w:val="1"/>
        </w:rPr>
        <w:t>ы</w:t>
      </w:r>
      <w:r w:rsidRPr="00B305BA">
        <w:rPr>
          <w:color w:val="000000"/>
          <w:spacing w:val="-4"/>
        </w:rPr>
        <w:t>л</w:t>
      </w:r>
      <w:r w:rsidRPr="00B305BA">
        <w:rPr>
          <w:color w:val="000000"/>
        </w:rPr>
        <w:t>о</w:t>
      </w:r>
      <w:r w:rsidRPr="00B305BA">
        <w:rPr>
          <w:color w:val="000000"/>
          <w:spacing w:val="83"/>
        </w:rPr>
        <w:t xml:space="preserve"> </w:t>
      </w:r>
      <w:r w:rsidRPr="00B305BA">
        <w:rPr>
          <w:color w:val="000000"/>
          <w:spacing w:val="4"/>
        </w:rPr>
        <w:t>о</w:t>
      </w:r>
      <w:r w:rsidRPr="00B305BA">
        <w:rPr>
          <w:color w:val="000000"/>
          <w:spacing w:val="1"/>
        </w:rPr>
        <w:t>п</w:t>
      </w:r>
      <w:r w:rsidRPr="00B305BA">
        <w:rPr>
          <w:color w:val="000000"/>
        </w:rPr>
        <w:t>ре</w:t>
      </w:r>
      <w:r w:rsidRPr="00B305BA">
        <w:rPr>
          <w:color w:val="000000"/>
          <w:spacing w:val="-1"/>
        </w:rPr>
        <w:t>д</w:t>
      </w:r>
      <w:r w:rsidRPr="00B305BA">
        <w:rPr>
          <w:color w:val="000000"/>
          <w:spacing w:val="10"/>
        </w:rPr>
        <w:t>е</w:t>
      </w:r>
      <w:r w:rsidRPr="00B305BA">
        <w:rPr>
          <w:color w:val="000000"/>
          <w:w w:val="99"/>
        </w:rPr>
        <w:t>л</w:t>
      </w:r>
      <w:r w:rsidRPr="00B305BA">
        <w:rPr>
          <w:color w:val="000000"/>
          <w:spacing w:val="2"/>
          <w:w w:val="99"/>
        </w:rPr>
        <w:t>и</w:t>
      </w:r>
      <w:r w:rsidRPr="00B305BA">
        <w:rPr>
          <w:color w:val="000000"/>
        </w:rPr>
        <w:t>т</w:t>
      </w:r>
      <w:r w:rsidRPr="00B305BA">
        <w:rPr>
          <w:color w:val="000000"/>
          <w:w w:val="99"/>
        </w:rPr>
        <w:t>ь</w:t>
      </w:r>
      <w:r w:rsidRPr="00B305BA">
        <w:rPr>
          <w:color w:val="000000"/>
        </w:rPr>
        <w:t xml:space="preserve"> </w:t>
      </w:r>
      <w:r w:rsidRPr="00B305BA">
        <w:rPr>
          <w:color w:val="000000"/>
          <w:spacing w:val="4"/>
        </w:rPr>
        <w:t>о</w:t>
      </w:r>
      <w:r w:rsidRPr="00B305BA">
        <w:rPr>
          <w:color w:val="000000"/>
        </w:rPr>
        <w:t>с</w:t>
      </w:r>
      <w:r w:rsidRPr="00B305BA">
        <w:rPr>
          <w:color w:val="000000"/>
          <w:spacing w:val="-3"/>
          <w:w w:val="99"/>
        </w:rPr>
        <w:t>н</w:t>
      </w:r>
      <w:r w:rsidRPr="00B305BA">
        <w:rPr>
          <w:color w:val="000000"/>
          <w:spacing w:val="3"/>
        </w:rPr>
        <w:t>о</w:t>
      </w:r>
      <w:r w:rsidRPr="00B305BA">
        <w:rPr>
          <w:color w:val="000000"/>
          <w:spacing w:val="-2"/>
        </w:rPr>
        <w:t>в</w:t>
      </w:r>
      <w:r w:rsidRPr="00B305BA">
        <w:rPr>
          <w:color w:val="000000"/>
          <w:w w:val="99"/>
        </w:rPr>
        <w:t>н</w:t>
      </w:r>
      <w:r w:rsidRPr="00B305BA">
        <w:rPr>
          <w:color w:val="000000"/>
          <w:spacing w:val="-3"/>
        </w:rPr>
        <w:t>у</w:t>
      </w:r>
      <w:r w:rsidRPr="00B305BA">
        <w:rPr>
          <w:color w:val="000000"/>
          <w:w w:val="99"/>
        </w:rPr>
        <w:t>ю</w:t>
      </w:r>
      <w:r w:rsidRPr="00B305BA">
        <w:rPr>
          <w:color w:val="000000"/>
          <w:spacing w:val="4"/>
        </w:rPr>
        <w:t xml:space="preserve"> </w:t>
      </w:r>
      <w:r w:rsidRPr="00B305BA">
        <w:rPr>
          <w:color w:val="000000"/>
          <w:spacing w:val="1"/>
        </w:rPr>
        <w:t>мы</w:t>
      </w:r>
      <w:r w:rsidRPr="00B305BA">
        <w:rPr>
          <w:color w:val="000000"/>
        </w:rPr>
        <w:t>с</w:t>
      </w:r>
      <w:r w:rsidRPr="00B305BA">
        <w:rPr>
          <w:color w:val="000000"/>
          <w:w w:val="99"/>
        </w:rPr>
        <w:t>л</w:t>
      </w:r>
      <w:r w:rsidRPr="00B305BA">
        <w:rPr>
          <w:color w:val="000000"/>
          <w:spacing w:val="1"/>
        </w:rPr>
        <w:t>ь</w:t>
      </w:r>
      <w:r w:rsidRPr="00B305BA">
        <w:rPr>
          <w:color w:val="000000"/>
        </w:rPr>
        <w:t>,</w:t>
      </w:r>
      <w:r w:rsidRPr="00B305BA">
        <w:rPr>
          <w:color w:val="000000"/>
          <w:spacing w:val="4"/>
        </w:rPr>
        <w:t xml:space="preserve"> </w:t>
      </w:r>
      <w:r w:rsidRPr="00B305BA">
        <w:rPr>
          <w:color w:val="000000"/>
          <w:spacing w:val="-4"/>
        </w:rPr>
        <w:t>с</w:t>
      </w:r>
      <w:r w:rsidRPr="00B305BA">
        <w:rPr>
          <w:color w:val="000000"/>
          <w:spacing w:val="3"/>
        </w:rPr>
        <w:t>о</w:t>
      </w:r>
      <w:r w:rsidRPr="00B305BA">
        <w:rPr>
          <w:color w:val="000000"/>
        </w:rPr>
        <w:t>ста</w:t>
      </w:r>
      <w:r w:rsidRPr="00B305BA">
        <w:rPr>
          <w:color w:val="000000"/>
          <w:spacing w:val="1"/>
        </w:rPr>
        <w:t>в</w:t>
      </w:r>
      <w:r w:rsidRPr="00B305BA">
        <w:rPr>
          <w:color w:val="000000"/>
          <w:spacing w:val="-2"/>
          <w:w w:val="99"/>
        </w:rPr>
        <w:t>и</w:t>
      </w:r>
      <w:r w:rsidRPr="00B305BA">
        <w:rPr>
          <w:color w:val="000000"/>
        </w:rPr>
        <w:t>ть</w:t>
      </w:r>
      <w:r w:rsidRPr="00B305BA">
        <w:rPr>
          <w:color w:val="000000"/>
          <w:spacing w:val="3"/>
        </w:rPr>
        <w:t xml:space="preserve"> </w:t>
      </w:r>
      <w:r w:rsidRPr="00B305BA">
        <w:rPr>
          <w:color w:val="000000"/>
          <w:w w:val="99"/>
        </w:rPr>
        <w:t>п</w:t>
      </w:r>
      <w:r w:rsidRPr="00B305BA">
        <w:rPr>
          <w:color w:val="000000"/>
        </w:rPr>
        <w:t>ла</w:t>
      </w:r>
      <w:r w:rsidRPr="00B305BA">
        <w:rPr>
          <w:color w:val="000000"/>
          <w:w w:val="99"/>
        </w:rPr>
        <w:t>н</w:t>
      </w:r>
      <w:r w:rsidRPr="00B305BA">
        <w:rPr>
          <w:color w:val="000000"/>
          <w:spacing w:val="3"/>
        </w:rPr>
        <w:t xml:space="preserve"> </w:t>
      </w:r>
      <w:r w:rsidRPr="00B305BA">
        <w:rPr>
          <w:color w:val="000000"/>
        </w:rPr>
        <w:t>текста,</w:t>
      </w:r>
      <w:r w:rsidRPr="00B305BA">
        <w:rPr>
          <w:color w:val="000000"/>
          <w:spacing w:val="4"/>
        </w:rPr>
        <w:t xml:space="preserve"> </w:t>
      </w:r>
      <w:r w:rsidRPr="00B305BA">
        <w:rPr>
          <w:color w:val="000000"/>
        </w:rPr>
        <w:t>о</w:t>
      </w:r>
      <w:r w:rsidRPr="00B305BA">
        <w:rPr>
          <w:color w:val="000000"/>
          <w:w w:val="99"/>
        </w:rPr>
        <w:t>т</w:t>
      </w:r>
      <w:r w:rsidRPr="00B305BA">
        <w:rPr>
          <w:color w:val="000000"/>
          <w:spacing w:val="2"/>
        </w:rPr>
        <w:t>в</w:t>
      </w:r>
      <w:r w:rsidRPr="00B305BA">
        <w:rPr>
          <w:color w:val="000000"/>
        </w:rPr>
        <w:t>е</w:t>
      </w:r>
      <w:r w:rsidRPr="00B305BA">
        <w:rPr>
          <w:color w:val="000000"/>
          <w:w w:val="99"/>
        </w:rPr>
        <w:t>т</w:t>
      </w:r>
      <w:r w:rsidRPr="00B305BA">
        <w:rPr>
          <w:color w:val="000000"/>
          <w:spacing w:val="-2"/>
        </w:rPr>
        <w:t>и</w:t>
      </w:r>
      <w:r w:rsidRPr="00B305BA">
        <w:rPr>
          <w:color w:val="000000"/>
          <w:w w:val="99"/>
        </w:rPr>
        <w:t>ть</w:t>
      </w:r>
      <w:r w:rsidRPr="00B305BA">
        <w:rPr>
          <w:color w:val="000000"/>
          <w:spacing w:val="7"/>
        </w:rPr>
        <w:t xml:space="preserve"> </w:t>
      </w:r>
      <w:r w:rsidRPr="00B305BA">
        <w:rPr>
          <w:color w:val="000000"/>
          <w:spacing w:val="1"/>
        </w:rPr>
        <w:t>н</w:t>
      </w:r>
      <w:r w:rsidRPr="00B305BA">
        <w:rPr>
          <w:color w:val="000000"/>
        </w:rPr>
        <w:t>а</w:t>
      </w:r>
      <w:r w:rsidRPr="00B305BA">
        <w:rPr>
          <w:color w:val="000000"/>
          <w:spacing w:val="1"/>
        </w:rPr>
        <w:t xml:space="preserve"> </w:t>
      </w:r>
      <w:r w:rsidRPr="00B305BA">
        <w:rPr>
          <w:color w:val="000000"/>
          <w:spacing w:val="-2"/>
        </w:rPr>
        <w:t>в</w:t>
      </w:r>
      <w:r w:rsidRPr="00B305BA">
        <w:rPr>
          <w:color w:val="000000"/>
        </w:rPr>
        <w:t>оп</w:t>
      </w:r>
      <w:r w:rsidRPr="00B305BA">
        <w:rPr>
          <w:color w:val="000000"/>
          <w:spacing w:val="-3"/>
        </w:rPr>
        <w:t>р</w:t>
      </w:r>
      <w:r w:rsidRPr="00B305BA">
        <w:rPr>
          <w:color w:val="000000"/>
          <w:spacing w:val="3"/>
        </w:rPr>
        <w:t>о</w:t>
      </w:r>
      <w:r w:rsidRPr="00B305BA">
        <w:rPr>
          <w:color w:val="000000"/>
        </w:rPr>
        <w:t>с</w:t>
      </w:r>
      <w:r w:rsidRPr="00B305BA">
        <w:rPr>
          <w:color w:val="000000"/>
          <w:spacing w:val="6"/>
        </w:rPr>
        <w:t xml:space="preserve"> </w:t>
      </w:r>
      <w:r w:rsidRPr="00B305BA">
        <w:rPr>
          <w:color w:val="000000"/>
          <w:spacing w:val="-2"/>
        </w:rPr>
        <w:t>п</w:t>
      </w:r>
      <w:r w:rsidRPr="00B305BA">
        <w:rPr>
          <w:color w:val="000000"/>
        </w:rPr>
        <w:t>о</w:t>
      </w:r>
      <w:r w:rsidRPr="00B305BA">
        <w:rPr>
          <w:color w:val="000000"/>
          <w:spacing w:val="6"/>
        </w:rPr>
        <w:t xml:space="preserve"> </w:t>
      </w:r>
      <w:r w:rsidRPr="00B305BA">
        <w:rPr>
          <w:color w:val="000000"/>
          <w:spacing w:val="-5"/>
        </w:rPr>
        <w:t>с</w:t>
      </w:r>
      <w:r w:rsidRPr="00B305BA">
        <w:rPr>
          <w:color w:val="000000"/>
          <w:spacing w:val="4"/>
        </w:rPr>
        <w:t>о</w:t>
      </w:r>
      <w:r w:rsidRPr="00B305BA">
        <w:rPr>
          <w:color w:val="000000"/>
          <w:spacing w:val="-1"/>
        </w:rPr>
        <w:t>де</w:t>
      </w:r>
      <w:r w:rsidRPr="00B305BA">
        <w:rPr>
          <w:color w:val="000000"/>
        </w:rPr>
        <w:t>р</w:t>
      </w:r>
      <w:r w:rsidRPr="00B305BA">
        <w:rPr>
          <w:color w:val="000000"/>
          <w:spacing w:val="1"/>
        </w:rPr>
        <w:t>ж</w:t>
      </w:r>
      <w:r w:rsidRPr="00B305BA">
        <w:rPr>
          <w:color w:val="000000"/>
        </w:rPr>
        <w:t>а</w:t>
      </w:r>
      <w:r w:rsidRPr="00B305BA">
        <w:rPr>
          <w:color w:val="000000"/>
          <w:spacing w:val="1"/>
        </w:rPr>
        <w:t>ни</w:t>
      </w:r>
      <w:r w:rsidRPr="00B305BA">
        <w:rPr>
          <w:color w:val="000000"/>
          <w:w w:val="99"/>
        </w:rPr>
        <w:t>ю</w:t>
      </w:r>
      <w:r w:rsidRPr="00B305BA">
        <w:rPr>
          <w:color w:val="000000"/>
        </w:rPr>
        <w:t xml:space="preserve"> </w:t>
      </w:r>
      <w:r w:rsidRPr="00B305BA">
        <w:rPr>
          <w:color w:val="000000"/>
          <w:w w:val="99"/>
        </w:rPr>
        <w:t>т</w:t>
      </w:r>
      <w:r w:rsidRPr="00B305BA">
        <w:rPr>
          <w:color w:val="000000"/>
        </w:rPr>
        <w:t>ек</w:t>
      </w:r>
      <w:r w:rsidRPr="00B305BA">
        <w:rPr>
          <w:color w:val="000000"/>
          <w:spacing w:val="-1"/>
        </w:rPr>
        <w:t>с</w:t>
      </w:r>
      <w:r w:rsidRPr="00B305BA">
        <w:rPr>
          <w:color w:val="000000"/>
          <w:w w:val="99"/>
        </w:rPr>
        <w:t>т</w:t>
      </w:r>
      <w:r w:rsidRPr="00B305BA">
        <w:rPr>
          <w:color w:val="000000"/>
        </w:rPr>
        <w:t>а.</w:t>
      </w:r>
      <w:r w:rsidRPr="00B305BA">
        <w:rPr>
          <w:color w:val="000000"/>
          <w:spacing w:val="3"/>
        </w:rPr>
        <w:t xml:space="preserve"> Ч</w:t>
      </w:r>
      <w:r w:rsidRPr="00B305BA">
        <w:rPr>
          <w:color w:val="000000"/>
        </w:rPr>
        <w:t>а</w:t>
      </w:r>
      <w:r w:rsidRPr="00B305BA">
        <w:rPr>
          <w:color w:val="000000"/>
          <w:spacing w:val="-1"/>
        </w:rPr>
        <w:t>с</w:t>
      </w:r>
      <w:r w:rsidRPr="00B305BA">
        <w:rPr>
          <w:color w:val="000000"/>
          <w:w w:val="99"/>
        </w:rPr>
        <w:t>т</w:t>
      </w:r>
      <w:r w:rsidRPr="00B305BA">
        <w:rPr>
          <w:color w:val="000000"/>
        </w:rPr>
        <w:t xml:space="preserve">ы </w:t>
      </w:r>
      <w:r w:rsidRPr="00B305BA">
        <w:rPr>
          <w:color w:val="000000"/>
          <w:spacing w:val="4"/>
        </w:rPr>
        <w:t>о</w:t>
      </w:r>
      <w:r w:rsidRPr="00B305BA">
        <w:rPr>
          <w:color w:val="000000"/>
          <w:spacing w:val="2"/>
          <w:w w:val="99"/>
        </w:rPr>
        <w:t>ш</w:t>
      </w:r>
      <w:r w:rsidRPr="00B305BA">
        <w:rPr>
          <w:color w:val="000000"/>
          <w:spacing w:val="-2"/>
          <w:w w:val="99"/>
        </w:rPr>
        <w:t>и</w:t>
      </w:r>
      <w:r w:rsidRPr="00B305BA">
        <w:rPr>
          <w:color w:val="000000"/>
          <w:spacing w:val="-2"/>
        </w:rPr>
        <w:t>бк</w:t>
      </w:r>
      <w:r w:rsidRPr="00B305BA">
        <w:rPr>
          <w:color w:val="000000"/>
          <w:w w:val="99"/>
        </w:rPr>
        <w:t>и</w:t>
      </w:r>
      <w:r w:rsidRPr="00B305BA">
        <w:rPr>
          <w:color w:val="000000"/>
        </w:rPr>
        <w:t xml:space="preserve"> в</w:t>
      </w:r>
      <w:r w:rsidRPr="00B305BA">
        <w:rPr>
          <w:color w:val="000000"/>
          <w:spacing w:val="3"/>
        </w:rPr>
        <w:t xml:space="preserve"> </w:t>
      </w:r>
      <w:r w:rsidRPr="00B305BA">
        <w:rPr>
          <w:color w:val="000000"/>
          <w:spacing w:val="-2"/>
        </w:rPr>
        <w:t>в</w:t>
      </w:r>
      <w:r w:rsidRPr="00B305BA">
        <w:rPr>
          <w:color w:val="000000"/>
          <w:spacing w:val="1"/>
        </w:rPr>
        <w:t>ы</w:t>
      </w:r>
      <w:r w:rsidRPr="00B305BA">
        <w:rPr>
          <w:color w:val="000000"/>
          <w:spacing w:val="-2"/>
          <w:w w:val="99"/>
        </w:rPr>
        <w:t>п</w:t>
      </w:r>
      <w:r w:rsidRPr="00B305BA">
        <w:rPr>
          <w:color w:val="000000"/>
          <w:spacing w:val="3"/>
        </w:rPr>
        <w:t>о</w:t>
      </w:r>
      <w:r w:rsidRPr="00B305BA">
        <w:rPr>
          <w:color w:val="000000"/>
          <w:w w:val="99"/>
        </w:rPr>
        <w:t>л</w:t>
      </w:r>
      <w:r w:rsidRPr="00B305BA">
        <w:rPr>
          <w:color w:val="000000"/>
          <w:spacing w:val="2"/>
          <w:w w:val="99"/>
        </w:rPr>
        <w:t>н</w:t>
      </w:r>
      <w:r w:rsidRPr="00B305BA">
        <w:rPr>
          <w:color w:val="000000"/>
        </w:rPr>
        <w:t>е</w:t>
      </w:r>
      <w:r w:rsidRPr="00B305BA">
        <w:rPr>
          <w:color w:val="000000"/>
          <w:spacing w:val="-4"/>
          <w:w w:val="99"/>
        </w:rPr>
        <w:t>н</w:t>
      </w:r>
      <w:r w:rsidRPr="00B305BA">
        <w:rPr>
          <w:color w:val="000000"/>
          <w:w w:val="99"/>
        </w:rPr>
        <w:t>ии</w:t>
      </w:r>
      <w:r w:rsidRPr="00B305BA">
        <w:rPr>
          <w:color w:val="000000"/>
        </w:rPr>
        <w:t xml:space="preserve"> </w:t>
      </w:r>
      <w:r w:rsidRPr="00B305BA">
        <w:rPr>
          <w:color w:val="000000"/>
          <w:w w:val="99"/>
        </w:rPr>
        <w:t>з</w:t>
      </w:r>
      <w:r w:rsidRPr="00B305BA">
        <w:rPr>
          <w:color w:val="000000"/>
        </w:rPr>
        <w:t>а</w:t>
      </w:r>
      <w:r w:rsidRPr="00B305BA">
        <w:rPr>
          <w:color w:val="000000"/>
          <w:spacing w:val="-2"/>
        </w:rPr>
        <w:t>д</w:t>
      </w:r>
      <w:r w:rsidRPr="00B305BA">
        <w:rPr>
          <w:color w:val="000000"/>
          <w:spacing w:val="-1"/>
        </w:rPr>
        <w:t>а</w:t>
      </w:r>
      <w:r w:rsidRPr="00B305BA">
        <w:rPr>
          <w:color w:val="000000"/>
          <w:w w:val="99"/>
        </w:rPr>
        <w:t>н</w:t>
      </w:r>
      <w:r w:rsidRPr="00B305BA">
        <w:rPr>
          <w:color w:val="000000"/>
          <w:spacing w:val="1"/>
          <w:w w:val="99"/>
        </w:rPr>
        <w:t>ий</w:t>
      </w:r>
      <w:r w:rsidRPr="00B305BA">
        <w:rPr>
          <w:color w:val="000000"/>
        </w:rPr>
        <w:t>,</w:t>
      </w:r>
      <w:r w:rsidRPr="00B305BA">
        <w:rPr>
          <w:color w:val="000000"/>
          <w:spacing w:val="5"/>
        </w:rPr>
        <w:t xml:space="preserve"> </w:t>
      </w:r>
      <w:r w:rsidRPr="00B305BA">
        <w:rPr>
          <w:color w:val="000000"/>
          <w:spacing w:val="-5"/>
        </w:rPr>
        <w:t>с</w:t>
      </w:r>
      <w:r w:rsidRPr="00B305BA">
        <w:rPr>
          <w:color w:val="000000"/>
          <w:spacing w:val="1"/>
        </w:rPr>
        <w:t>в</w:t>
      </w:r>
      <w:r w:rsidRPr="00B305BA">
        <w:rPr>
          <w:color w:val="000000"/>
        </w:rPr>
        <w:t>я</w:t>
      </w:r>
      <w:r w:rsidRPr="00B305BA">
        <w:rPr>
          <w:color w:val="000000"/>
          <w:spacing w:val="1"/>
        </w:rPr>
        <w:t>з</w:t>
      </w:r>
      <w:r w:rsidRPr="00B305BA">
        <w:rPr>
          <w:color w:val="000000"/>
        </w:rPr>
        <w:t>а</w:t>
      </w:r>
      <w:r w:rsidRPr="00B305BA">
        <w:rPr>
          <w:color w:val="000000"/>
          <w:w w:val="99"/>
        </w:rPr>
        <w:t>н</w:t>
      </w:r>
      <w:r w:rsidRPr="00B305BA">
        <w:rPr>
          <w:color w:val="000000"/>
          <w:spacing w:val="-2"/>
          <w:w w:val="99"/>
        </w:rPr>
        <w:t>н</w:t>
      </w:r>
      <w:r w:rsidRPr="00B305BA">
        <w:rPr>
          <w:color w:val="000000"/>
        </w:rPr>
        <w:t>ых</w:t>
      </w:r>
      <w:r w:rsidRPr="00B305BA">
        <w:rPr>
          <w:color w:val="000000"/>
          <w:spacing w:val="-1"/>
        </w:rPr>
        <w:t xml:space="preserve"> </w:t>
      </w:r>
      <w:r w:rsidRPr="00B305BA">
        <w:rPr>
          <w:color w:val="000000"/>
        </w:rPr>
        <w:t xml:space="preserve">с </w:t>
      </w:r>
      <w:r w:rsidRPr="00B305BA">
        <w:rPr>
          <w:color w:val="000000"/>
          <w:spacing w:val="5"/>
        </w:rPr>
        <w:t>о</w:t>
      </w:r>
      <w:r w:rsidRPr="00B305BA">
        <w:rPr>
          <w:color w:val="000000"/>
        </w:rPr>
        <w:t>р</w:t>
      </w:r>
      <w:r w:rsidRPr="00B305BA">
        <w:rPr>
          <w:color w:val="000000"/>
          <w:spacing w:val="-6"/>
        </w:rPr>
        <w:t>ф</w:t>
      </w:r>
      <w:r w:rsidRPr="00B305BA">
        <w:rPr>
          <w:color w:val="000000"/>
          <w:spacing w:val="4"/>
        </w:rPr>
        <w:t>о</w:t>
      </w:r>
      <w:r w:rsidRPr="00B305BA">
        <w:rPr>
          <w:color w:val="000000"/>
          <w:spacing w:val="-1"/>
          <w:w w:val="99"/>
        </w:rPr>
        <w:t>э</w:t>
      </w:r>
      <w:r w:rsidRPr="00B305BA">
        <w:rPr>
          <w:color w:val="000000"/>
        </w:rPr>
        <w:t>п</w:t>
      </w:r>
      <w:r w:rsidRPr="00B305BA">
        <w:rPr>
          <w:color w:val="000000"/>
          <w:spacing w:val="1"/>
        </w:rPr>
        <w:t>и</w:t>
      </w:r>
      <w:r w:rsidRPr="00B305BA">
        <w:rPr>
          <w:color w:val="000000"/>
        </w:rPr>
        <w:t>ч</w:t>
      </w:r>
      <w:r w:rsidRPr="00B305BA">
        <w:rPr>
          <w:color w:val="000000"/>
          <w:spacing w:val="-6"/>
        </w:rPr>
        <w:t>е</w:t>
      </w:r>
      <w:r w:rsidRPr="00B305BA">
        <w:rPr>
          <w:color w:val="000000"/>
        </w:rPr>
        <w:t>с</w:t>
      </w:r>
      <w:r w:rsidRPr="00B305BA">
        <w:rPr>
          <w:color w:val="000000"/>
          <w:spacing w:val="-1"/>
        </w:rPr>
        <w:t>к</w:t>
      </w:r>
      <w:r w:rsidRPr="00B305BA">
        <w:rPr>
          <w:color w:val="000000"/>
        </w:rPr>
        <w:t>и</w:t>
      </w:r>
      <w:r w:rsidRPr="00B305BA">
        <w:rPr>
          <w:color w:val="000000"/>
          <w:spacing w:val="1"/>
        </w:rPr>
        <w:t>м</w:t>
      </w:r>
      <w:r w:rsidRPr="00B305BA">
        <w:rPr>
          <w:color w:val="000000"/>
        </w:rPr>
        <w:t>и</w:t>
      </w:r>
      <w:r w:rsidRPr="00B305BA">
        <w:rPr>
          <w:color w:val="000000"/>
          <w:spacing w:val="4"/>
        </w:rPr>
        <w:t xml:space="preserve"> </w:t>
      </w:r>
      <w:r w:rsidRPr="00B305BA">
        <w:rPr>
          <w:color w:val="000000"/>
          <w:spacing w:val="-3"/>
        </w:rPr>
        <w:t>н</w:t>
      </w:r>
      <w:r w:rsidRPr="00B305BA">
        <w:rPr>
          <w:color w:val="000000"/>
          <w:spacing w:val="3"/>
        </w:rPr>
        <w:t>о</w:t>
      </w:r>
      <w:r w:rsidRPr="00B305BA">
        <w:rPr>
          <w:color w:val="000000"/>
          <w:spacing w:val="-3"/>
        </w:rPr>
        <w:t>р</w:t>
      </w:r>
      <w:r w:rsidRPr="00B305BA">
        <w:rPr>
          <w:color w:val="000000"/>
        </w:rPr>
        <w:t>ма</w:t>
      </w:r>
      <w:r w:rsidRPr="00B305BA">
        <w:rPr>
          <w:color w:val="000000"/>
          <w:spacing w:val="1"/>
        </w:rPr>
        <w:t>ми</w:t>
      </w:r>
      <w:r w:rsidRPr="00B305BA">
        <w:rPr>
          <w:color w:val="000000"/>
        </w:rPr>
        <w:t xml:space="preserve">, </w:t>
      </w:r>
      <w:r w:rsidRPr="00B305BA">
        <w:rPr>
          <w:color w:val="000000"/>
          <w:spacing w:val="-3"/>
        </w:rPr>
        <w:t>п</w:t>
      </w:r>
      <w:r w:rsidRPr="00B305BA">
        <w:rPr>
          <w:color w:val="000000"/>
        </w:rPr>
        <w:t>о</w:t>
      </w:r>
      <w:r w:rsidRPr="00B305BA">
        <w:rPr>
          <w:color w:val="000000"/>
          <w:spacing w:val="-2"/>
        </w:rPr>
        <w:t xml:space="preserve"> </w:t>
      </w:r>
      <w:r w:rsidRPr="00B305BA">
        <w:rPr>
          <w:color w:val="000000"/>
          <w:spacing w:val="4"/>
        </w:rPr>
        <w:t>о</w:t>
      </w:r>
      <w:r w:rsidRPr="00B305BA">
        <w:rPr>
          <w:color w:val="000000"/>
          <w:spacing w:val="1"/>
        </w:rPr>
        <w:t>п</w:t>
      </w:r>
      <w:r w:rsidRPr="00B305BA">
        <w:rPr>
          <w:color w:val="000000"/>
        </w:rPr>
        <w:t>ре</w:t>
      </w:r>
      <w:r w:rsidRPr="00B305BA">
        <w:rPr>
          <w:color w:val="000000"/>
          <w:spacing w:val="-2"/>
        </w:rPr>
        <w:t>д</w:t>
      </w:r>
      <w:r w:rsidRPr="00B305BA">
        <w:rPr>
          <w:color w:val="000000"/>
          <w:spacing w:val="-1"/>
        </w:rPr>
        <w:t>е</w:t>
      </w:r>
      <w:r w:rsidRPr="00B305BA">
        <w:rPr>
          <w:color w:val="000000"/>
        </w:rPr>
        <w:t>л</w:t>
      </w:r>
      <w:r w:rsidRPr="00B305BA">
        <w:rPr>
          <w:color w:val="000000"/>
          <w:spacing w:val="-1"/>
        </w:rPr>
        <w:t>е</w:t>
      </w:r>
      <w:r w:rsidRPr="00B305BA">
        <w:rPr>
          <w:color w:val="000000"/>
          <w:spacing w:val="1"/>
        </w:rPr>
        <w:t>ни</w:t>
      </w:r>
      <w:r w:rsidRPr="00B305BA">
        <w:rPr>
          <w:color w:val="000000"/>
          <w:w w:val="99"/>
        </w:rPr>
        <w:t>ю</w:t>
      </w:r>
      <w:r w:rsidRPr="00B305BA">
        <w:rPr>
          <w:color w:val="000000"/>
        </w:rPr>
        <w:t xml:space="preserve"> </w:t>
      </w:r>
      <w:r w:rsidRPr="00B305BA">
        <w:rPr>
          <w:color w:val="000000"/>
          <w:w w:val="99"/>
        </w:rPr>
        <w:t>т</w:t>
      </w:r>
      <w:r w:rsidRPr="00B305BA">
        <w:rPr>
          <w:color w:val="000000"/>
          <w:spacing w:val="2"/>
        </w:rPr>
        <w:t>и</w:t>
      </w:r>
      <w:r w:rsidRPr="00B305BA">
        <w:rPr>
          <w:color w:val="000000"/>
          <w:spacing w:val="1"/>
        </w:rPr>
        <w:t>п</w:t>
      </w:r>
      <w:r w:rsidRPr="00B305BA">
        <w:rPr>
          <w:color w:val="000000"/>
        </w:rPr>
        <w:t>а</w:t>
      </w:r>
      <w:r w:rsidRPr="00B305BA">
        <w:rPr>
          <w:color w:val="000000"/>
          <w:spacing w:val="-3"/>
        </w:rPr>
        <w:t xml:space="preserve"> </w:t>
      </w:r>
      <w:r w:rsidRPr="00B305BA">
        <w:rPr>
          <w:color w:val="000000"/>
        </w:rPr>
        <w:t>р</w:t>
      </w:r>
      <w:r w:rsidRPr="00B305BA">
        <w:rPr>
          <w:color w:val="000000"/>
          <w:spacing w:val="-1"/>
        </w:rPr>
        <w:t>е</w:t>
      </w:r>
      <w:r w:rsidRPr="00B305BA">
        <w:rPr>
          <w:color w:val="000000"/>
        </w:rPr>
        <w:t>чи.</w:t>
      </w:r>
      <w:r w:rsidR="00DA16AF" w:rsidRPr="00B305BA">
        <w:rPr>
          <w:color w:val="000000"/>
        </w:rPr>
        <w:t xml:space="preserve"> </w:t>
      </w:r>
    </w:p>
    <w:p w:rsidR="003F0933" w:rsidRDefault="003F0933" w:rsidP="00FF3014">
      <w:pPr>
        <w:pStyle w:val="a5"/>
        <w:spacing w:before="0" w:beforeAutospacing="0" w:after="0" w:afterAutospacing="0" w:line="276" w:lineRule="auto"/>
        <w:ind w:firstLine="720"/>
        <w:jc w:val="both"/>
        <w:rPr>
          <w:b/>
          <w:color w:val="010101"/>
        </w:rPr>
      </w:pPr>
    </w:p>
    <w:p w:rsidR="003F0933" w:rsidRDefault="003F0933" w:rsidP="00FF3014">
      <w:pPr>
        <w:pStyle w:val="a5"/>
        <w:spacing w:before="0" w:beforeAutospacing="0" w:after="0" w:afterAutospacing="0" w:line="276" w:lineRule="auto"/>
        <w:ind w:firstLine="720"/>
        <w:jc w:val="both"/>
        <w:rPr>
          <w:b/>
          <w:color w:val="010101"/>
        </w:rPr>
      </w:pPr>
    </w:p>
    <w:p w:rsidR="00DA16AF" w:rsidRPr="00B305BA" w:rsidRDefault="009C6159" w:rsidP="00084D5D">
      <w:pPr>
        <w:pStyle w:val="a5"/>
        <w:spacing w:before="0" w:beforeAutospacing="0" w:after="0" w:afterAutospacing="0" w:line="360" w:lineRule="auto"/>
        <w:ind w:firstLine="720"/>
        <w:jc w:val="both"/>
        <w:rPr>
          <w:color w:val="010101"/>
        </w:rPr>
      </w:pPr>
      <w:r w:rsidRPr="00B305BA">
        <w:rPr>
          <w:b/>
          <w:color w:val="010101"/>
        </w:rPr>
        <w:t>Рекомендации:</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Следует продумать работу с ра</w:t>
      </w:r>
      <w:r>
        <w:rPr>
          <w:color w:val="010101"/>
        </w:rPr>
        <w:t>зличными источниками информации.</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Для анализа важно отбирать тексты разных стилей, родов и жанров.</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Особое внимание следует обратить на работу с информационными текстами.</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Методика работы с текстом должна быть дополнена его маркировкой, работой со структурными частями текста, сопоставлением информации текста с информацией другого текста, иллюстрации, репродукции картины, таблицы, диаграммы и т. п.</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Формировать умения находить, обрабатывать и оценивать информацию текста.</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Организовать работу по формированию умения извлекать информацию из текстов для различных целей.</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Обратить внимание на письмо под диктовку, включать ежедневно в работу.</w:t>
      </w:r>
    </w:p>
    <w:p w:rsidR="00DA16AF" w:rsidRPr="00B305BA" w:rsidRDefault="003F0933" w:rsidP="00084D5D">
      <w:pPr>
        <w:pStyle w:val="a5"/>
        <w:spacing w:before="0" w:beforeAutospacing="0" w:after="0" w:afterAutospacing="0" w:line="276" w:lineRule="auto"/>
        <w:ind w:firstLine="720"/>
        <w:jc w:val="both"/>
        <w:rPr>
          <w:color w:val="010101"/>
        </w:rPr>
      </w:pPr>
      <w:r>
        <w:rPr>
          <w:color w:val="010101"/>
        </w:rPr>
        <w:t xml:space="preserve">̶  </w:t>
      </w:r>
      <w:r w:rsidR="00DA16AF" w:rsidRPr="00B305BA">
        <w:rPr>
          <w:color w:val="010101"/>
        </w:rPr>
        <w:t>Отрабатывать навыки соблюдения в повседневной жизни нормы речевого этикета и правила устного общения; оценивать правильность (уместность) выбора языковых средств устного общения на уроке, в школе, в быту, со знакомыми и незнакомыми, с людьми разного возраста</w:t>
      </w:r>
      <w:r w:rsidR="009C6159" w:rsidRPr="00B305BA">
        <w:rPr>
          <w:color w:val="010101"/>
        </w:rPr>
        <w:t>.</w:t>
      </w:r>
    </w:p>
    <w:p w:rsidR="002543D9" w:rsidRDefault="002543D9" w:rsidP="00084D5D">
      <w:pPr>
        <w:jc w:val="both"/>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sz w:val="24"/>
          <w:szCs w:val="24"/>
        </w:rPr>
        <w:br w:type="page"/>
      </w:r>
    </w:p>
    <w:p w:rsidR="006C547D" w:rsidRPr="00084D5D" w:rsidRDefault="006C547D" w:rsidP="00084D5D">
      <w:pPr>
        <w:widowControl w:val="0"/>
        <w:spacing w:line="276" w:lineRule="auto"/>
        <w:jc w:val="center"/>
        <w:rPr>
          <w:rFonts w:ascii="Times New Roman" w:eastAsia="Times New Roman" w:hAnsi="Times New Roman" w:cs="Times New Roman"/>
          <w:b/>
          <w:bCs/>
          <w:color w:val="000000"/>
          <w:sz w:val="24"/>
          <w:szCs w:val="24"/>
        </w:rPr>
      </w:pPr>
      <w:r w:rsidRPr="00084D5D">
        <w:rPr>
          <w:rFonts w:ascii="Times New Roman" w:eastAsia="Times New Roman" w:hAnsi="Times New Roman" w:cs="Times New Roman"/>
          <w:b/>
          <w:bCs/>
          <w:color w:val="000000"/>
          <w:spacing w:val="-1"/>
          <w:sz w:val="24"/>
          <w:szCs w:val="24"/>
        </w:rPr>
        <w:t>Ре</w:t>
      </w:r>
      <w:r w:rsidRPr="00084D5D">
        <w:rPr>
          <w:rFonts w:ascii="Times New Roman" w:eastAsia="Times New Roman" w:hAnsi="Times New Roman" w:cs="Times New Roman"/>
          <w:b/>
          <w:bCs/>
          <w:color w:val="000000"/>
          <w:sz w:val="24"/>
          <w:szCs w:val="24"/>
        </w:rPr>
        <w:t>зу</w:t>
      </w:r>
      <w:r w:rsidRPr="00084D5D">
        <w:rPr>
          <w:rFonts w:ascii="Times New Roman" w:eastAsia="Times New Roman" w:hAnsi="Times New Roman" w:cs="Times New Roman"/>
          <w:b/>
          <w:bCs/>
          <w:color w:val="000000"/>
          <w:w w:val="99"/>
          <w:sz w:val="24"/>
          <w:szCs w:val="24"/>
        </w:rPr>
        <w:t>л</w:t>
      </w:r>
      <w:r w:rsidRPr="00084D5D">
        <w:rPr>
          <w:rFonts w:ascii="Times New Roman" w:eastAsia="Times New Roman" w:hAnsi="Times New Roman" w:cs="Times New Roman"/>
          <w:b/>
          <w:bCs/>
          <w:color w:val="000000"/>
          <w:sz w:val="24"/>
          <w:szCs w:val="24"/>
        </w:rPr>
        <w:t>ь</w:t>
      </w:r>
      <w:r w:rsidRPr="00084D5D">
        <w:rPr>
          <w:rFonts w:ascii="Times New Roman" w:eastAsia="Times New Roman" w:hAnsi="Times New Roman" w:cs="Times New Roman"/>
          <w:b/>
          <w:bCs/>
          <w:color w:val="000000"/>
          <w:spacing w:val="2"/>
          <w:w w:val="99"/>
          <w:sz w:val="24"/>
          <w:szCs w:val="24"/>
        </w:rPr>
        <w:t>т</w:t>
      </w:r>
      <w:r w:rsidRPr="00084D5D">
        <w:rPr>
          <w:rFonts w:ascii="Times New Roman" w:eastAsia="Times New Roman" w:hAnsi="Times New Roman" w:cs="Times New Roman"/>
          <w:b/>
          <w:bCs/>
          <w:color w:val="000000"/>
          <w:sz w:val="24"/>
          <w:szCs w:val="24"/>
        </w:rPr>
        <w:t>а</w:t>
      </w:r>
      <w:r w:rsidRPr="00084D5D">
        <w:rPr>
          <w:rFonts w:ascii="Times New Roman" w:eastAsia="Times New Roman" w:hAnsi="Times New Roman" w:cs="Times New Roman"/>
          <w:b/>
          <w:bCs/>
          <w:color w:val="000000"/>
          <w:spacing w:val="2"/>
          <w:w w:val="99"/>
          <w:sz w:val="24"/>
          <w:szCs w:val="24"/>
        </w:rPr>
        <w:t>т</w:t>
      </w:r>
      <w:r w:rsidRPr="00084D5D">
        <w:rPr>
          <w:rFonts w:ascii="Times New Roman" w:eastAsia="Times New Roman" w:hAnsi="Times New Roman" w:cs="Times New Roman"/>
          <w:b/>
          <w:bCs/>
          <w:color w:val="000000"/>
          <w:sz w:val="24"/>
          <w:szCs w:val="24"/>
        </w:rPr>
        <w:t>ы</w:t>
      </w:r>
      <w:r w:rsidRPr="00084D5D">
        <w:rPr>
          <w:rFonts w:ascii="Times New Roman" w:eastAsia="Times New Roman" w:hAnsi="Times New Roman" w:cs="Times New Roman"/>
          <w:b/>
          <w:bCs/>
          <w:color w:val="000000"/>
          <w:spacing w:val="2"/>
          <w:sz w:val="24"/>
          <w:szCs w:val="24"/>
        </w:rPr>
        <w:t xml:space="preserve"> </w:t>
      </w:r>
      <w:r w:rsidRPr="00084D5D">
        <w:rPr>
          <w:rFonts w:ascii="Times New Roman" w:eastAsia="Times New Roman" w:hAnsi="Times New Roman" w:cs="Times New Roman"/>
          <w:b/>
          <w:bCs/>
          <w:color w:val="000000"/>
          <w:sz w:val="24"/>
          <w:szCs w:val="24"/>
        </w:rPr>
        <w:t>вы</w:t>
      </w:r>
      <w:r w:rsidRPr="00084D5D">
        <w:rPr>
          <w:rFonts w:ascii="Times New Roman" w:eastAsia="Times New Roman" w:hAnsi="Times New Roman" w:cs="Times New Roman"/>
          <w:b/>
          <w:bCs/>
          <w:color w:val="000000"/>
          <w:w w:val="99"/>
          <w:sz w:val="24"/>
          <w:szCs w:val="24"/>
        </w:rPr>
        <w:t>п</w:t>
      </w:r>
      <w:r w:rsidRPr="00084D5D">
        <w:rPr>
          <w:rFonts w:ascii="Times New Roman" w:eastAsia="Times New Roman" w:hAnsi="Times New Roman" w:cs="Times New Roman"/>
          <w:b/>
          <w:bCs/>
          <w:color w:val="000000"/>
          <w:sz w:val="24"/>
          <w:szCs w:val="24"/>
        </w:rPr>
        <w:t>о</w:t>
      </w:r>
      <w:r w:rsidRPr="00084D5D">
        <w:rPr>
          <w:rFonts w:ascii="Times New Roman" w:eastAsia="Times New Roman" w:hAnsi="Times New Roman" w:cs="Times New Roman"/>
          <w:b/>
          <w:bCs/>
          <w:color w:val="000000"/>
          <w:w w:val="99"/>
          <w:sz w:val="24"/>
          <w:szCs w:val="24"/>
        </w:rPr>
        <w:t>л</w:t>
      </w:r>
      <w:r w:rsidRPr="00084D5D">
        <w:rPr>
          <w:rFonts w:ascii="Times New Roman" w:eastAsia="Times New Roman" w:hAnsi="Times New Roman" w:cs="Times New Roman"/>
          <w:b/>
          <w:bCs/>
          <w:color w:val="000000"/>
          <w:spacing w:val="1"/>
          <w:w w:val="99"/>
          <w:sz w:val="24"/>
          <w:szCs w:val="24"/>
        </w:rPr>
        <w:t>н</w:t>
      </w:r>
      <w:r w:rsidRPr="00084D5D">
        <w:rPr>
          <w:rFonts w:ascii="Times New Roman" w:eastAsia="Times New Roman" w:hAnsi="Times New Roman" w:cs="Times New Roman"/>
          <w:b/>
          <w:bCs/>
          <w:color w:val="000000"/>
          <w:sz w:val="24"/>
          <w:szCs w:val="24"/>
        </w:rPr>
        <w:t>е</w:t>
      </w:r>
      <w:r w:rsidRPr="00084D5D">
        <w:rPr>
          <w:rFonts w:ascii="Times New Roman" w:eastAsia="Times New Roman" w:hAnsi="Times New Roman" w:cs="Times New Roman"/>
          <w:b/>
          <w:bCs/>
          <w:color w:val="000000"/>
          <w:spacing w:val="-4"/>
          <w:w w:val="99"/>
          <w:sz w:val="24"/>
          <w:szCs w:val="24"/>
        </w:rPr>
        <w:t>н</w:t>
      </w:r>
      <w:r w:rsidRPr="00084D5D">
        <w:rPr>
          <w:rFonts w:ascii="Times New Roman" w:eastAsia="Times New Roman" w:hAnsi="Times New Roman" w:cs="Times New Roman"/>
          <w:b/>
          <w:bCs/>
          <w:color w:val="000000"/>
          <w:w w:val="99"/>
          <w:sz w:val="24"/>
          <w:szCs w:val="24"/>
        </w:rPr>
        <w:t>и</w:t>
      </w:r>
      <w:r w:rsidRPr="00084D5D">
        <w:rPr>
          <w:rFonts w:ascii="Times New Roman" w:eastAsia="Times New Roman" w:hAnsi="Times New Roman" w:cs="Times New Roman"/>
          <w:b/>
          <w:bCs/>
          <w:color w:val="000000"/>
          <w:sz w:val="24"/>
          <w:szCs w:val="24"/>
        </w:rPr>
        <w:t>я</w:t>
      </w:r>
      <w:r w:rsidRPr="00084D5D">
        <w:rPr>
          <w:rFonts w:ascii="Times New Roman" w:eastAsia="Times New Roman" w:hAnsi="Times New Roman" w:cs="Times New Roman"/>
          <w:b/>
          <w:bCs/>
          <w:color w:val="000000"/>
          <w:spacing w:val="-2"/>
          <w:sz w:val="24"/>
          <w:szCs w:val="24"/>
        </w:rPr>
        <w:t xml:space="preserve"> </w:t>
      </w:r>
      <w:r w:rsidRPr="00084D5D">
        <w:rPr>
          <w:rFonts w:ascii="Times New Roman" w:eastAsia="Times New Roman" w:hAnsi="Times New Roman" w:cs="Times New Roman"/>
          <w:b/>
          <w:bCs/>
          <w:color w:val="000000"/>
          <w:spacing w:val="2"/>
          <w:sz w:val="24"/>
          <w:szCs w:val="24"/>
        </w:rPr>
        <w:t>В</w:t>
      </w:r>
      <w:r w:rsidRPr="00084D5D">
        <w:rPr>
          <w:rFonts w:ascii="Times New Roman" w:eastAsia="Times New Roman" w:hAnsi="Times New Roman" w:cs="Times New Roman"/>
          <w:b/>
          <w:bCs/>
          <w:color w:val="000000"/>
          <w:sz w:val="24"/>
          <w:szCs w:val="24"/>
        </w:rPr>
        <w:t xml:space="preserve">ПР </w:t>
      </w:r>
      <w:r w:rsidRPr="00084D5D">
        <w:rPr>
          <w:rFonts w:ascii="Times New Roman" w:eastAsia="Times New Roman" w:hAnsi="Times New Roman" w:cs="Times New Roman"/>
          <w:b/>
          <w:bCs/>
          <w:color w:val="000000"/>
          <w:spacing w:val="1"/>
          <w:w w:val="99"/>
          <w:sz w:val="24"/>
          <w:szCs w:val="24"/>
        </w:rPr>
        <w:t>п</w:t>
      </w:r>
      <w:r w:rsidRPr="00084D5D">
        <w:rPr>
          <w:rFonts w:ascii="Times New Roman" w:eastAsia="Times New Roman" w:hAnsi="Times New Roman" w:cs="Times New Roman"/>
          <w:b/>
          <w:bCs/>
          <w:color w:val="000000"/>
          <w:sz w:val="24"/>
          <w:szCs w:val="24"/>
        </w:rPr>
        <w:t>о</w:t>
      </w:r>
      <w:r w:rsidRPr="00084D5D">
        <w:rPr>
          <w:rFonts w:ascii="Times New Roman" w:eastAsia="Times New Roman" w:hAnsi="Times New Roman" w:cs="Times New Roman"/>
          <w:b/>
          <w:bCs/>
          <w:color w:val="000000"/>
          <w:spacing w:val="1"/>
          <w:sz w:val="24"/>
          <w:szCs w:val="24"/>
        </w:rPr>
        <w:t xml:space="preserve"> </w:t>
      </w:r>
      <w:r w:rsidRPr="00084D5D">
        <w:rPr>
          <w:rFonts w:ascii="Times New Roman" w:eastAsia="Times New Roman" w:hAnsi="Times New Roman" w:cs="Times New Roman"/>
          <w:b/>
          <w:bCs/>
          <w:color w:val="000000"/>
          <w:spacing w:val="1"/>
          <w:w w:val="99"/>
          <w:sz w:val="24"/>
          <w:szCs w:val="24"/>
        </w:rPr>
        <w:t>окружающему миру</w:t>
      </w:r>
    </w:p>
    <w:p w:rsidR="006C547D" w:rsidRPr="00084D5D" w:rsidRDefault="006C547D" w:rsidP="00084D5D">
      <w:pPr>
        <w:pStyle w:val="a5"/>
        <w:spacing w:before="0" w:beforeAutospacing="0" w:after="0" w:afterAutospacing="0" w:line="276" w:lineRule="auto"/>
        <w:jc w:val="both"/>
        <w:rPr>
          <w:color w:val="010101"/>
        </w:rPr>
      </w:pPr>
    </w:p>
    <w:p w:rsidR="009953D9" w:rsidRDefault="006C547D" w:rsidP="009953D9">
      <w:pPr>
        <w:pStyle w:val="a5"/>
        <w:spacing w:before="0" w:beforeAutospacing="0" w:after="0" w:afterAutospacing="0" w:line="276" w:lineRule="auto"/>
        <w:ind w:firstLine="709"/>
        <w:jc w:val="both"/>
        <w:rPr>
          <w:color w:val="010101"/>
        </w:rPr>
      </w:pPr>
      <w:r w:rsidRPr="00084D5D">
        <w:rPr>
          <w:color w:val="010101"/>
        </w:rPr>
        <w:t xml:space="preserve">Назначение ВПР по предмету </w:t>
      </w:r>
      <w:r w:rsidR="009953D9">
        <w:rPr>
          <w:color w:val="010101"/>
        </w:rPr>
        <w:t>«</w:t>
      </w:r>
      <w:r w:rsidRPr="00084D5D">
        <w:rPr>
          <w:color w:val="010101"/>
        </w:rPr>
        <w:t>Окружающий мир</w:t>
      </w:r>
      <w:r w:rsidR="009953D9">
        <w:rPr>
          <w:color w:val="010101"/>
        </w:rPr>
        <w:t>»</w:t>
      </w:r>
      <w:r w:rsidRPr="00084D5D">
        <w:rPr>
          <w:color w:val="010101"/>
        </w:rPr>
        <w:t xml:space="preserve"> – оценить уровень общеобразовательной подготовки обучающихся 4 класса в соответствии с требованиями ФГОС. </w:t>
      </w:r>
    </w:p>
    <w:p w:rsidR="009953D9" w:rsidRDefault="006C547D" w:rsidP="009953D9">
      <w:pPr>
        <w:pStyle w:val="a5"/>
        <w:spacing w:before="0" w:beforeAutospacing="0" w:after="0" w:afterAutospacing="0" w:line="276" w:lineRule="auto"/>
        <w:ind w:firstLine="709"/>
        <w:jc w:val="both"/>
        <w:rPr>
          <w:color w:val="010101"/>
        </w:rPr>
      </w:pPr>
      <w:r w:rsidRPr="00084D5D">
        <w:rPr>
          <w:color w:val="010101"/>
        </w:rPr>
        <w:t>ВПР позволяют осуществить диагностику достижения предметных и метапредметных результатов, в том числе уровня</w:t>
      </w:r>
      <w:r w:rsidR="009953D9">
        <w:rPr>
          <w:color w:val="010101"/>
        </w:rPr>
        <w:t xml:space="preserve"> </w:t>
      </w:r>
      <w:r w:rsidRPr="00084D5D">
        <w:rPr>
          <w:color w:val="010101"/>
        </w:rPr>
        <w:t xml:space="preserve">сформированности </w:t>
      </w:r>
      <w:r w:rsidR="009953D9">
        <w:rPr>
          <w:color w:val="010101"/>
        </w:rPr>
        <w:t>УУД</w:t>
      </w:r>
      <w:r w:rsidRPr="00084D5D">
        <w:rPr>
          <w:color w:val="010101"/>
        </w:rPr>
        <w:t xml:space="preserve"> и овладения межпредметными понятиями. </w:t>
      </w:r>
    </w:p>
    <w:p w:rsidR="006C547D" w:rsidRPr="00084D5D" w:rsidRDefault="006C547D" w:rsidP="009953D9">
      <w:pPr>
        <w:pStyle w:val="a5"/>
        <w:spacing w:before="0" w:beforeAutospacing="0" w:after="0" w:afterAutospacing="0" w:line="276" w:lineRule="auto"/>
        <w:ind w:firstLine="709"/>
        <w:jc w:val="both"/>
        <w:rPr>
          <w:color w:val="010101"/>
        </w:rPr>
      </w:pPr>
      <w:r w:rsidRPr="00084D5D">
        <w:rPr>
          <w:color w:val="010101"/>
        </w:rPr>
        <w:t>Результаты ВПР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
    <w:p w:rsidR="006C547D" w:rsidRPr="00084D5D" w:rsidRDefault="006C547D" w:rsidP="00084D5D">
      <w:pPr>
        <w:pStyle w:val="a5"/>
        <w:spacing w:before="0" w:beforeAutospacing="0" w:after="0" w:afterAutospacing="0" w:line="276" w:lineRule="auto"/>
        <w:ind w:firstLine="720"/>
        <w:jc w:val="both"/>
        <w:rPr>
          <w:color w:val="010101"/>
        </w:rPr>
      </w:pPr>
      <w:r w:rsidRPr="00084D5D">
        <w:rPr>
          <w:color w:val="010101"/>
        </w:rPr>
        <w:t>Работа строилась на материале планируемых результатов, которые относятся к блоку «Выпускник научится». Полнота проверки обеспечивалась за счет включения заданий, составленных на материале основных разделов курса окружающего мира в начальной школе:</w:t>
      </w:r>
    </w:p>
    <w:p w:rsidR="006C547D" w:rsidRPr="00084D5D" w:rsidRDefault="009953D9" w:rsidP="009953D9">
      <w:pPr>
        <w:pStyle w:val="a5"/>
        <w:spacing w:before="0" w:beforeAutospacing="0" w:after="0" w:afterAutospacing="0" w:line="276" w:lineRule="auto"/>
        <w:ind w:firstLine="709"/>
        <w:jc w:val="both"/>
        <w:rPr>
          <w:color w:val="010101"/>
        </w:rPr>
      </w:pPr>
      <w:r>
        <w:rPr>
          <w:color w:val="010101"/>
        </w:rPr>
        <w:t>̶</w:t>
      </w:r>
      <w:r w:rsidR="006C547D" w:rsidRPr="00084D5D">
        <w:rPr>
          <w:color w:val="010101"/>
        </w:rPr>
        <w:t xml:space="preserve"> </w:t>
      </w:r>
      <w:r>
        <w:rPr>
          <w:color w:val="010101"/>
        </w:rPr>
        <w:t xml:space="preserve"> </w:t>
      </w:r>
      <w:r w:rsidR="006C547D" w:rsidRPr="00084D5D">
        <w:rPr>
          <w:color w:val="010101"/>
        </w:rPr>
        <w:t>Земля — планета Солнечной системы;</w:t>
      </w:r>
    </w:p>
    <w:p w:rsidR="006C547D" w:rsidRPr="00084D5D" w:rsidRDefault="009953D9" w:rsidP="009953D9">
      <w:pPr>
        <w:pStyle w:val="a5"/>
        <w:spacing w:before="0" w:beforeAutospacing="0" w:after="0" w:afterAutospacing="0" w:line="276" w:lineRule="auto"/>
        <w:ind w:firstLine="709"/>
        <w:jc w:val="both"/>
        <w:rPr>
          <w:color w:val="010101"/>
        </w:rPr>
      </w:pPr>
      <w:r>
        <w:rPr>
          <w:color w:val="010101"/>
        </w:rPr>
        <w:t>̶</w:t>
      </w:r>
      <w:r w:rsidR="006C547D" w:rsidRPr="00084D5D">
        <w:rPr>
          <w:color w:val="010101"/>
        </w:rPr>
        <w:t xml:space="preserve"> </w:t>
      </w:r>
      <w:r>
        <w:rPr>
          <w:color w:val="010101"/>
        </w:rPr>
        <w:t xml:space="preserve"> </w:t>
      </w:r>
      <w:r w:rsidR="006C547D" w:rsidRPr="00084D5D">
        <w:rPr>
          <w:color w:val="010101"/>
        </w:rPr>
        <w:t>природные зоны России;</w:t>
      </w:r>
    </w:p>
    <w:p w:rsidR="006C547D" w:rsidRPr="00084D5D" w:rsidRDefault="006C547D" w:rsidP="009953D9">
      <w:pPr>
        <w:pStyle w:val="a5"/>
        <w:spacing w:before="0" w:beforeAutospacing="0" w:after="0" w:afterAutospacing="0" w:line="276" w:lineRule="auto"/>
        <w:ind w:firstLine="709"/>
        <w:jc w:val="both"/>
        <w:rPr>
          <w:color w:val="010101"/>
        </w:rPr>
      </w:pPr>
      <w:r w:rsidRPr="00084D5D">
        <w:rPr>
          <w:color w:val="010101"/>
        </w:rPr>
        <w:t> </w:t>
      </w:r>
      <w:r w:rsidR="009953D9">
        <w:rPr>
          <w:color w:val="010101"/>
        </w:rPr>
        <w:t>̶</w:t>
      </w:r>
      <w:r w:rsidRPr="00084D5D">
        <w:rPr>
          <w:color w:val="010101"/>
        </w:rPr>
        <w:t xml:space="preserve"> </w:t>
      </w:r>
      <w:r w:rsidR="009953D9">
        <w:rPr>
          <w:color w:val="010101"/>
        </w:rPr>
        <w:t xml:space="preserve"> </w:t>
      </w:r>
      <w:r w:rsidRPr="00084D5D">
        <w:rPr>
          <w:color w:val="010101"/>
        </w:rPr>
        <w:t>особенности природы своего края;</w:t>
      </w:r>
    </w:p>
    <w:p w:rsidR="006C547D" w:rsidRPr="00084D5D" w:rsidRDefault="009953D9" w:rsidP="009953D9">
      <w:pPr>
        <w:pStyle w:val="a5"/>
        <w:spacing w:before="0" w:beforeAutospacing="0" w:after="0" w:afterAutospacing="0" w:line="276" w:lineRule="auto"/>
        <w:ind w:firstLine="709"/>
        <w:jc w:val="both"/>
        <w:rPr>
          <w:color w:val="010101"/>
        </w:rPr>
      </w:pPr>
      <w:r>
        <w:rPr>
          <w:color w:val="010101"/>
        </w:rPr>
        <w:t>̶</w:t>
      </w:r>
      <w:r w:rsidR="006C547D" w:rsidRPr="00084D5D">
        <w:rPr>
          <w:color w:val="010101"/>
        </w:rPr>
        <w:t xml:space="preserve"> </w:t>
      </w:r>
      <w:r>
        <w:rPr>
          <w:color w:val="010101"/>
        </w:rPr>
        <w:t xml:space="preserve"> </w:t>
      </w:r>
      <w:r w:rsidR="006C547D" w:rsidRPr="00084D5D">
        <w:rPr>
          <w:color w:val="010101"/>
        </w:rPr>
        <w:t>исторические периоды;</w:t>
      </w:r>
    </w:p>
    <w:p w:rsidR="006C547D" w:rsidRPr="00084D5D" w:rsidRDefault="009953D9" w:rsidP="009953D9">
      <w:pPr>
        <w:pStyle w:val="a5"/>
        <w:spacing w:before="0" w:beforeAutospacing="0" w:after="0" w:afterAutospacing="0" w:line="276" w:lineRule="auto"/>
        <w:ind w:firstLine="709"/>
        <w:jc w:val="both"/>
        <w:rPr>
          <w:color w:val="010101"/>
        </w:rPr>
      </w:pPr>
      <w:r>
        <w:rPr>
          <w:color w:val="010101"/>
        </w:rPr>
        <w:t>̶</w:t>
      </w:r>
      <w:r w:rsidR="006C547D" w:rsidRPr="00084D5D">
        <w:rPr>
          <w:color w:val="010101"/>
        </w:rPr>
        <w:t xml:space="preserve"> </w:t>
      </w:r>
      <w:r>
        <w:rPr>
          <w:color w:val="010101"/>
        </w:rPr>
        <w:t xml:space="preserve"> </w:t>
      </w:r>
      <w:r w:rsidR="006C547D" w:rsidRPr="00084D5D">
        <w:rPr>
          <w:color w:val="010101"/>
        </w:rPr>
        <w:t>государственную символику и государственные праздники.</w:t>
      </w:r>
    </w:p>
    <w:p w:rsidR="006C547D" w:rsidRPr="00084D5D" w:rsidRDefault="006C547D" w:rsidP="00084D5D">
      <w:pPr>
        <w:pStyle w:val="a5"/>
        <w:spacing w:before="0" w:beforeAutospacing="0" w:after="0" w:afterAutospacing="0" w:line="276" w:lineRule="auto"/>
        <w:ind w:firstLine="720"/>
        <w:jc w:val="both"/>
        <w:rPr>
          <w:color w:val="010101"/>
        </w:rPr>
      </w:pPr>
      <w:r w:rsidRPr="00084D5D">
        <w:rPr>
          <w:color w:val="010101"/>
        </w:rPr>
        <w:t>Содержание заданий итоговой работы обеспечивало полноту проверки подготовки учащихся на базовом уровне и возможность зафиксировать достижение учащимся этого уровня.</w:t>
      </w:r>
    </w:p>
    <w:p w:rsidR="006C547D" w:rsidRPr="00084D5D" w:rsidRDefault="006C547D" w:rsidP="00084D5D">
      <w:pPr>
        <w:pStyle w:val="a5"/>
        <w:spacing w:before="0" w:beforeAutospacing="0" w:after="0" w:afterAutospacing="0" w:line="276" w:lineRule="auto"/>
        <w:ind w:firstLine="720"/>
        <w:jc w:val="both"/>
        <w:rPr>
          <w:color w:val="010101"/>
        </w:rPr>
      </w:pPr>
      <w:r w:rsidRPr="00084D5D">
        <w:rPr>
          <w:color w:val="010101"/>
        </w:rPr>
        <w:t>Вариант проверочной работы состоит из двух частей, которые различаются по содержанию и количеству заданий.</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Часть 1 содержит 6 заданий: 2 задания, предполагающие выделение определенных элементов на приведенных изображениях; 3 задания с кратким ответом (в виде набора цифр, слова или сочетания слов) и 1 задание с развернутым ответом.</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Часть 2 содержит 4 задания с развернутым ответом.</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Проверяемые требования к уровню подготовки</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 Метапредметные</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1.1 освоение способов решения проблем творческого и поискового характера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1.2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1.3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1.4 овладение навыками смыслового чтения текстов различных стилей и жанров в соответствии с целями и задачами;</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1.5 умение осознанно строить речевое высказывание в соответствии с задачами коммуникации и составлять тексты в устной и письменной формах</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1.6 умения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1.7 умение излагать свое мнение и аргументировать свою точку зрения и оценку событий</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1.8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1.9 овладение базовыми предметными и межпредметными понятиями, отражающими существенные связи и отношения между объектами и процессами</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1.10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Предметные</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2.1 понимание особой роли России в мировой истории, воспитание чувства гордости за национальные свершения, открытия, победы</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2.2 сформированность уважительного отношения к России, родному краю, своей семье, истории, культуре, природе нашей страны, ее современной жизни</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2.3 осознание целостности окружающего мира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2.4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2.5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2.6 развитие навыков устанавливать и выявлять причинно-следственные связи в окружающем мире</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Задания части 1 проверочной работы направлены прежде всего на выявление уровня владения обучающимися начальными сведениями о сущности и особенностях природных объектов, процессов и явлений, об элементарных нормах здоровьесберегающего поведения в природной и социальной среде, а также на освоение умений анализировать информацию, представленную в разных формах.</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Задание 1 проверяет умение анализировать изображение и узнавать объекты, с которыми обучающиеся встречались в повседневной жизни или при изучении учебных предметов, выявлять их существенные свойства.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Основой задания 2 является таблица с прогнозом погоды на 3 дня, содержащая часто употребляемые на информационных ресурсах и в СМИ условные обозначения. Задание 2 проверяет умение понимать информацию, представленную разными способами (словесно, знаково-символическими средствами и т.п.).</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Основой задания 3 является карта материков Земли / карта природных зон России и изображения животных и растений. Требуется назвать отмеченные буквами материки и определить, какие из приведенных в задании животных и растений обитают в естественной среде на каждом из этих материков. Задание поверяет овладение логическими универсальными действиями.</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Задание 4 направлено на проверку освоения элементарных норм здоровьесберегающего поведения в природной и социальной среде.</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В задании 5 на основе предложенной для анализа модели проверяется овладение начальными сведениями о строении тела человека (умение распознать конкретные части тела и органы).</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Задание 6 связано с элементарными способами изучения природы – его основой является описание реального эксперимента. Первая часть задания проверяет умение обучающихся вычленять из текста описания информацию, представленную в явном виде, сравнивать описанные в тексте объекты, процессы. Вторая часть задания требует сделать вывод на основе проведенного опыта. Третья часть задания проверяет умение проводить аналогии строить рассуждения. Вторая и третья части задания предполагают развернутый ответ обучающегося.</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Задания части 2 направлены прежде всего на выявление уровня владения обучающимися начальными сведениями о сущности и особенностях социальных объектов, процессов и явлений, об элементарных нормах нравственного , здоровьесберегающего поведения в природной и социальной среде, а также на освоение умения осознанно строить речевое высказывание в соответствии с коммуникативной задачей. Все задания этой части требуют развернутого ответа.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Задание 7 проверяет способность на основе приведенных знаково- символических изображений сформулировать правило поведения.</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Задание 8 выявляет уровень сформированности представлений обучающихся о массовых профессиях, понимание социальной значимости труда представителей каждой из них. Задание построено на основе изображений объектов, с которыми работают представители различных профессий, или изображений труда людей определенных профессий.</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Задание 9 выявляет понимание обучающимися значимости семьи и семейных отношений, образования, государства и его институтов, а также институтов духовной культуры.</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В задании 10 проверяются знания обучающихся о родном крае: его главном городе, достопримечательностях, особенностях природы. Необходимо отметить, что понимание социальных объектов, явлений и процессов, проверяемое заданиями части 2, является основой социализации обучающихся, освоения ими свойственных возрасту базовых социальных ролей, формирования основ гражданской идентичности.</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Учащимися наиболее успешно выполнены задания, в которых проверялись умения:</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 сравнивать объекты на основе внешних признаков или характерных свойств;</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 узнавать по изображениям объекты, созданные человеком и определять материал (вещество) из</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которого сделан предмет или деталь предмета;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 определять территорию, континент на географической карте и называть типичных обитателей</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данной территории из числа изображенных животных;</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 преобразовывать модель в целях выявления общих правил безопасного поведения и ориентации в</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социальной среде.</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Среди заданий по результатам ВПР самый низкий процент выполнения показали задания, направленные на проверку умения:</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 необходимые для описания эксперимента;</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 ориентироваться в мире профессий;</w:t>
      </w:r>
    </w:p>
    <w:p w:rsidR="006C547D" w:rsidRPr="00084D5D" w:rsidRDefault="006C547D" w:rsidP="00EE2596">
      <w:pPr>
        <w:pStyle w:val="a5"/>
        <w:spacing w:before="0" w:beforeAutospacing="0" w:after="0" w:afterAutospacing="0" w:line="276" w:lineRule="auto"/>
        <w:ind w:firstLine="709"/>
        <w:jc w:val="both"/>
        <w:rPr>
          <w:color w:val="010101"/>
        </w:rPr>
      </w:pPr>
      <w:r w:rsidRPr="00084D5D">
        <w:rPr>
          <w:color w:val="010101"/>
        </w:rPr>
        <w:t>- предполагающие интеграцию знаний курса «Окружающий мир» и личного социального опыта ребенка;</w:t>
      </w:r>
    </w:p>
    <w:p w:rsidR="00483B67" w:rsidRPr="00084D5D" w:rsidRDefault="006C547D" w:rsidP="00EE2596">
      <w:pPr>
        <w:pStyle w:val="a5"/>
        <w:spacing w:before="0" w:beforeAutospacing="0" w:after="0" w:afterAutospacing="0" w:line="276" w:lineRule="auto"/>
        <w:ind w:firstLine="709"/>
        <w:jc w:val="both"/>
        <w:rPr>
          <w:color w:val="010101"/>
        </w:rPr>
      </w:pPr>
      <w:r w:rsidRPr="00084D5D">
        <w:rPr>
          <w:color w:val="010101"/>
        </w:rPr>
        <w:t>- ориентироваться в важнейших для страны и личности событиях, устанавливать причинно- следственные связи в социальной среде, умение осознанно и произвольно строить речевое высказывание в письменной форме.</w:t>
      </w:r>
      <w:bookmarkStart w:id="4" w:name="_page_8_0"/>
      <w:bookmarkEnd w:id="2"/>
    </w:p>
    <w:p w:rsidR="00EE2596" w:rsidRDefault="00EE2596" w:rsidP="00084D5D">
      <w:pPr>
        <w:spacing w:line="276" w:lineRule="auto"/>
        <w:ind w:firstLine="720"/>
        <w:jc w:val="both"/>
        <w:rPr>
          <w:rFonts w:ascii="Times New Roman" w:hAnsi="Times New Roman" w:cs="Times New Roman"/>
          <w:sz w:val="24"/>
          <w:szCs w:val="24"/>
        </w:rPr>
      </w:pPr>
    </w:p>
    <w:p w:rsidR="00EE2596" w:rsidRDefault="00EE2596" w:rsidP="00084D5D">
      <w:pPr>
        <w:spacing w:line="276" w:lineRule="auto"/>
        <w:ind w:firstLine="720"/>
        <w:jc w:val="both"/>
        <w:rPr>
          <w:rFonts w:ascii="Times New Roman" w:hAnsi="Times New Roman" w:cs="Times New Roman"/>
          <w:sz w:val="24"/>
          <w:szCs w:val="24"/>
        </w:rPr>
      </w:pPr>
    </w:p>
    <w:p w:rsidR="00EE2596" w:rsidRDefault="00EE2596" w:rsidP="00084D5D">
      <w:pPr>
        <w:spacing w:line="276" w:lineRule="auto"/>
        <w:ind w:firstLine="720"/>
        <w:jc w:val="both"/>
        <w:rPr>
          <w:rFonts w:ascii="Times New Roman" w:hAnsi="Times New Roman" w:cs="Times New Roman"/>
          <w:sz w:val="24"/>
          <w:szCs w:val="24"/>
        </w:rPr>
      </w:pPr>
    </w:p>
    <w:p w:rsidR="00EE2596" w:rsidRDefault="00EE2596" w:rsidP="00084D5D">
      <w:pPr>
        <w:spacing w:line="276" w:lineRule="auto"/>
        <w:ind w:firstLine="720"/>
        <w:jc w:val="both"/>
        <w:rPr>
          <w:rFonts w:ascii="Times New Roman" w:hAnsi="Times New Roman" w:cs="Times New Roman"/>
          <w:sz w:val="24"/>
          <w:szCs w:val="24"/>
        </w:rPr>
      </w:pPr>
    </w:p>
    <w:p w:rsidR="00EE2596" w:rsidRDefault="00EE2596" w:rsidP="00084D5D">
      <w:pPr>
        <w:spacing w:line="276" w:lineRule="auto"/>
        <w:ind w:firstLine="720"/>
        <w:jc w:val="both"/>
        <w:rPr>
          <w:rFonts w:ascii="Times New Roman" w:hAnsi="Times New Roman" w:cs="Times New Roman"/>
          <w:sz w:val="24"/>
          <w:szCs w:val="24"/>
        </w:rPr>
      </w:pPr>
    </w:p>
    <w:p w:rsidR="00EE2596" w:rsidRDefault="00EE2596" w:rsidP="00084D5D">
      <w:pPr>
        <w:spacing w:line="276" w:lineRule="auto"/>
        <w:ind w:firstLine="720"/>
        <w:jc w:val="both"/>
        <w:rPr>
          <w:rFonts w:ascii="Times New Roman" w:hAnsi="Times New Roman" w:cs="Times New Roman"/>
          <w:sz w:val="24"/>
          <w:szCs w:val="24"/>
        </w:rPr>
      </w:pPr>
    </w:p>
    <w:p w:rsidR="006C547D" w:rsidRPr="00084D5D" w:rsidRDefault="006C547D" w:rsidP="00084D5D">
      <w:pPr>
        <w:spacing w:line="276" w:lineRule="auto"/>
        <w:ind w:firstLine="720"/>
        <w:jc w:val="both"/>
        <w:rPr>
          <w:rFonts w:ascii="Times New Roman" w:hAnsi="Times New Roman" w:cs="Times New Roman"/>
          <w:sz w:val="24"/>
          <w:szCs w:val="24"/>
        </w:rPr>
      </w:pPr>
      <w:r w:rsidRPr="00084D5D">
        <w:rPr>
          <w:rFonts w:ascii="Times New Roman" w:hAnsi="Times New Roman" w:cs="Times New Roman"/>
          <w:sz w:val="24"/>
          <w:szCs w:val="24"/>
        </w:rPr>
        <w:t>Работу писали 71 (91%) обучающихся, в 4А – 2</w:t>
      </w:r>
      <w:r w:rsidR="00176872">
        <w:rPr>
          <w:rFonts w:ascii="Times New Roman" w:hAnsi="Times New Roman" w:cs="Times New Roman"/>
          <w:sz w:val="24"/>
          <w:szCs w:val="24"/>
        </w:rPr>
        <w:t>7</w:t>
      </w:r>
      <w:r w:rsidRPr="00084D5D">
        <w:rPr>
          <w:rFonts w:ascii="Times New Roman" w:hAnsi="Times New Roman" w:cs="Times New Roman"/>
          <w:sz w:val="24"/>
          <w:szCs w:val="24"/>
        </w:rPr>
        <w:t xml:space="preserve"> обучающихся, в 4Б – </w:t>
      </w:r>
      <w:r w:rsidR="00176872">
        <w:rPr>
          <w:rFonts w:ascii="Times New Roman" w:hAnsi="Times New Roman" w:cs="Times New Roman"/>
          <w:sz w:val="24"/>
          <w:szCs w:val="24"/>
        </w:rPr>
        <w:t>33</w:t>
      </w:r>
      <w:r w:rsidRPr="00084D5D">
        <w:rPr>
          <w:rFonts w:ascii="Times New Roman" w:hAnsi="Times New Roman" w:cs="Times New Roman"/>
          <w:sz w:val="24"/>
          <w:szCs w:val="24"/>
        </w:rPr>
        <w:t xml:space="preserve"> обучающихся</w:t>
      </w:r>
      <w:r w:rsidR="00176872">
        <w:rPr>
          <w:rFonts w:ascii="Times New Roman" w:hAnsi="Times New Roman" w:cs="Times New Roman"/>
          <w:sz w:val="24"/>
          <w:szCs w:val="24"/>
        </w:rPr>
        <w:t>.</w:t>
      </w:r>
    </w:p>
    <w:tbl>
      <w:tblPr>
        <w:tblStyle w:val="a3"/>
        <w:tblpPr w:leftFromText="180" w:rightFromText="180" w:vertAnchor="text" w:tblpXSpec="center" w:tblpY="216"/>
        <w:tblW w:w="0" w:type="auto"/>
        <w:tblLook w:val="04A0" w:firstRow="1" w:lastRow="0" w:firstColumn="1" w:lastColumn="0" w:noHBand="0" w:noVBand="1"/>
      </w:tblPr>
      <w:tblGrid>
        <w:gridCol w:w="892"/>
        <w:gridCol w:w="1066"/>
        <w:gridCol w:w="1663"/>
        <w:gridCol w:w="829"/>
        <w:gridCol w:w="829"/>
        <w:gridCol w:w="781"/>
        <w:gridCol w:w="782"/>
        <w:gridCol w:w="901"/>
        <w:gridCol w:w="1155"/>
      </w:tblGrid>
      <w:tr w:rsidR="00176872" w:rsidRPr="00084D5D" w:rsidTr="00176872">
        <w:tc>
          <w:tcPr>
            <w:tcW w:w="89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класс</w:t>
            </w:r>
          </w:p>
        </w:tc>
        <w:tc>
          <w:tcPr>
            <w:tcW w:w="1066"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Кол.во</w:t>
            </w:r>
          </w:p>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 xml:space="preserve"> обуч.</w:t>
            </w:r>
          </w:p>
        </w:tc>
        <w:tc>
          <w:tcPr>
            <w:tcW w:w="1663"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Колич.,</w:t>
            </w:r>
          </w:p>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выполнивших</w:t>
            </w:r>
          </w:p>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работы</w:t>
            </w:r>
          </w:p>
        </w:tc>
        <w:tc>
          <w:tcPr>
            <w:tcW w:w="829"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 xml:space="preserve">На </w:t>
            </w:r>
          </w:p>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«5»</w:t>
            </w:r>
          </w:p>
        </w:tc>
        <w:tc>
          <w:tcPr>
            <w:tcW w:w="829"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На</w:t>
            </w:r>
          </w:p>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 xml:space="preserve"> «4»</w:t>
            </w:r>
          </w:p>
        </w:tc>
        <w:tc>
          <w:tcPr>
            <w:tcW w:w="781"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На «3»</w:t>
            </w:r>
          </w:p>
        </w:tc>
        <w:tc>
          <w:tcPr>
            <w:tcW w:w="78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На «2»</w:t>
            </w:r>
          </w:p>
        </w:tc>
        <w:tc>
          <w:tcPr>
            <w:tcW w:w="901"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Успев.</w:t>
            </w:r>
          </w:p>
        </w:tc>
        <w:tc>
          <w:tcPr>
            <w:tcW w:w="1155"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 xml:space="preserve">Качество </w:t>
            </w:r>
          </w:p>
        </w:tc>
      </w:tr>
      <w:tr w:rsidR="00176872" w:rsidRPr="00084D5D" w:rsidTr="00176872">
        <w:tc>
          <w:tcPr>
            <w:tcW w:w="89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4 А</w:t>
            </w:r>
          </w:p>
        </w:tc>
        <w:tc>
          <w:tcPr>
            <w:tcW w:w="1066"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w:t>
            </w:r>
          </w:p>
        </w:tc>
        <w:tc>
          <w:tcPr>
            <w:tcW w:w="1663"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27</w:t>
            </w:r>
          </w:p>
        </w:tc>
        <w:tc>
          <w:tcPr>
            <w:tcW w:w="829" w:type="dxa"/>
          </w:tcPr>
          <w:p w:rsidR="00176872" w:rsidRPr="00084D5D" w:rsidRDefault="00EE2596"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829"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w:t>
            </w:r>
          </w:p>
        </w:tc>
        <w:tc>
          <w:tcPr>
            <w:tcW w:w="781"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78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0</w:t>
            </w:r>
          </w:p>
        </w:tc>
        <w:tc>
          <w:tcPr>
            <w:tcW w:w="901"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100%</w:t>
            </w:r>
          </w:p>
        </w:tc>
        <w:tc>
          <w:tcPr>
            <w:tcW w:w="1155"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89</w:t>
            </w:r>
            <w:r w:rsidR="00176872" w:rsidRPr="00084D5D">
              <w:rPr>
                <w:rFonts w:ascii="Times New Roman" w:eastAsia="Times New Roman" w:hAnsi="Times New Roman" w:cs="Times New Roman"/>
                <w:bCs/>
                <w:color w:val="000000"/>
                <w:sz w:val="24"/>
                <w:szCs w:val="24"/>
              </w:rPr>
              <w:t>%</w:t>
            </w:r>
          </w:p>
        </w:tc>
      </w:tr>
      <w:tr w:rsidR="00176872" w:rsidRPr="00084D5D" w:rsidTr="00176872">
        <w:tc>
          <w:tcPr>
            <w:tcW w:w="89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4 Б</w:t>
            </w:r>
          </w:p>
        </w:tc>
        <w:tc>
          <w:tcPr>
            <w:tcW w:w="1066"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1663"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w:t>
            </w:r>
          </w:p>
        </w:tc>
        <w:tc>
          <w:tcPr>
            <w:tcW w:w="829"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829"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23</w:t>
            </w:r>
          </w:p>
        </w:tc>
        <w:tc>
          <w:tcPr>
            <w:tcW w:w="781"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78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0</w:t>
            </w:r>
          </w:p>
        </w:tc>
        <w:tc>
          <w:tcPr>
            <w:tcW w:w="901"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100%</w:t>
            </w:r>
          </w:p>
        </w:tc>
        <w:tc>
          <w:tcPr>
            <w:tcW w:w="1155" w:type="dxa"/>
          </w:tcPr>
          <w:p w:rsidR="00176872" w:rsidRPr="00084D5D" w:rsidRDefault="00176872" w:rsidP="00D33BBF">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9</w:t>
            </w:r>
            <w:r w:rsidR="00D33BBF">
              <w:rPr>
                <w:rFonts w:ascii="Times New Roman" w:eastAsia="Times New Roman" w:hAnsi="Times New Roman" w:cs="Times New Roman"/>
                <w:bCs/>
                <w:color w:val="000000"/>
                <w:sz w:val="24"/>
                <w:szCs w:val="24"/>
              </w:rPr>
              <w:t>4</w:t>
            </w:r>
            <w:r w:rsidRPr="00084D5D">
              <w:rPr>
                <w:rFonts w:ascii="Times New Roman" w:eastAsia="Times New Roman" w:hAnsi="Times New Roman" w:cs="Times New Roman"/>
                <w:bCs/>
                <w:color w:val="000000"/>
                <w:sz w:val="24"/>
                <w:szCs w:val="24"/>
              </w:rPr>
              <w:t>%</w:t>
            </w:r>
          </w:p>
        </w:tc>
      </w:tr>
      <w:tr w:rsidR="00176872" w:rsidRPr="00084D5D" w:rsidTr="00176872">
        <w:tc>
          <w:tcPr>
            <w:tcW w:w="89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 xml:space="preserve">Итого </w:t>
            </w:r>
          </w:p>
        </w:tc>
        <w:tc>
          <w:tcPr>
            <w:tcW w:w="1066"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65</w:t>
            </w:r>
          </w:p>
        </w:tc>
        <w:tc>
          <w:tcPr>
            <w:tcW w:w="1663"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60</w:t>
            </w:r>
          </w:p>
        </w:tc>
        <w:tc>
          <w:tcPr>
            <w:tcW w:w="829"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829" w:type="dxa"/>
          </w:tcPr>
          <w:p w:rsidR="00176872" w:rsidRPr="00084D5D" w:rsidRDefault="00D33BBF" w:rsidP="00176872">
            <w:pPr>
              <w:widowControl w:val="0"/>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w:t>
            </w:r>
          </w:p>
        </w:tc>
        <w:tc>
          <w:tcPr>
            <w:tcW w:w="781"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5</w:t>
            </w:r>
          </w:p>
        </w:tc>
        <w:tc>
          <w:tcPr>
            <w:tcW w:w="782"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0</w:t>
            </w:r>
          </w:p>
        </w:tc>
        <w:tc>
          <w:tcPr>
            <w:tcW w:w="901" w:type="dxa"/>
          </w:tcPr>
          <w:p w:rsidR="00176872" w:rsidRPr="00084D5D" w:rsidRDefault="00176872" w:rsidP="00176872">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100%</w:t>
            </w:r>
          </w:p>
        </w:tc>
        <w:tc>
          <w:tcPr>
            <w:tcW w:w="1155" w:type="dxa"/>
          </w:tcPr>
          <w:p w:rsidR="00176872" w:rsidRPr="00084D5D" w:rsidRDefault="00176872" w:rsidP="00D33BBF">
            <w:pPr>
              <w:widowControl w:val="0"/>
              <w:spacing w:line="276" w:lineRule="auto"/>
              <w:jc w:val="both"/>
              <w:rPr>
                <w:rFonts w:ascii="Times New Roman" w:eastAsia="Times New Roman" w:hAnsi="Times New Roman" w:cs="Times New Roman"/>
                <w:bCs/>
                <w:color w:val="000000"/>
                <w:sz w:val="24"/>
                <w:szCs w:val="24"/>
              </w:rPr>
            </w:pPr>
            <w:r w:rsidRPr="00084D5D">
              <w:rPr>
                <w:rFonts w:ascii="Times New Roman" w:eastAsia="Times New Roman" w:hAnsi="Times New Roman" w:cs="Times New Roman"/>
                <w:bCs/>
                <w:color w:val="000000"/>
                <w:sz w:val="24"/>
                <w:szCs w:val="24"/>
              </w:rPr>
              <w:t>9</w:t>
            </w:r>
            <w:r w:rsidR="00D33BBF">
              <w:rPr>
                <w:rFonts w:ascii="Times New Roman" w:eastAsia="Times New Roman" w:hAnsi="Times New Roman" w:cs="Times New Roman"/>
                <w:bCs/>
                <w:color w:val="000000"/>
                <w:sz w:val="24"/>
                <w:szCs w:val="24"/>
              </w:rPr>
              <w:t>2</w:t>
            </w:r>
            <w:r w:rsidRPr="00084D5D">
              <w:rPr>
                <w:rFonts w:ascii="Times New Roman" w:eastAsia="Times New Roman" w:hAnsi="Times New Roman" w:cs="Times New Roman"/>
                <w:bCs/>
                <w:color w:val="000000"/>
                <w:sz w:val="24"/>
                <w:szCs w:val="24"/>
              </w:rPr>
              <w:t>%</w:t>
            </w:r>
          </w:p>
        </w:tc>
      </w:tr>
    </w:tbl>
    <w:p w:rsidR="00176872" w:rsidRDefault="00176872" w:rsidP="00084D5D">
      <w:pPr>
        <w:spacing w:line="276" w:lineRule="auto"/>
        <w:jc w:val="both"/>
        <w:rPr>
          <w:rFonts w:ascii="Times New Roman" w:hAnsi="Times New Roman" w:cs="Times New Roman"/>
          <w:sz w:val="24"/>
          <w:szCs w:val="24"/>
        </w:rPr>
      </w:pPr>
    </w:p>
    <w:p w:rsidR="004F1267" w:rsidRPr="00084D5D" w:rsidRDefault="006C547D" w:rsidP="00EE2596">
      <w:pPr>
        <w:spacing w:line="276" w:lineRule="auto"/>
        <w:jc w:val="both"/>
        <w:rPr>
          <w:rFonts w:ascii="Times New Roman" w:hAnsi="Times New Roman" w:cs="Times New Roman"/>
          <w:sz w:val="24"/>
          <w:szCs w:val="24"/>
        </w:rPr>
      </w:pPr>
      <w:r w:rsidRPr="00084D5D">
        <w:rPr>
          <w:rFonts w:ascii="Times New Roman" w:hAnsi="Times New Roman" w:cs="Times New Roman"/>
          <w:sz w:val="24"/>
          <w:szCs w:val="24"/>
        </w:rPr>
        <w:t xml:space="preserve">Максимальный  первичный балл </w:t>
      </w:r>
      <w:r w:rsidR="00D33BBF">
        <w:rPr>
          <w:rFonts w:ascii="Times New Roman" w:hAnsi="Times New Roman" w:cs="Times New Roman"/>
          <w:sz w:val="24"/>
          <w:szCs w:val="24"/>
        </w:rPr>
        <w:t>набрала ученица из 4 «Б» класса.</w:t>
      </w:r>
    </w:p>
    <w:p w:rsidR="006C547D" w:rsidRPr="00084D5D" w:rsidRDefault="006C547D" w:rsidP="00EE2596">
      <w:pPr>
        <w:spacing w:line="276" w:lineRule="auto"/>
        <w:jc w:val="both"/>
        <w:rPr>
          <w:rFonts w:ascii="Times New Roman" w:hAnsi="Times New Roman" w:cs="Times New Roman"/>
          <w:sz w:val="24"/>
          <w:szCs w:val="24"/>
        </w:rPr>
      </w:pPr>
      <w:r w:rsidRPr="00084D5D">
        <w:rPr>
          <w:rFonts w:ascii="Times New Roman" w:hAnsi="Times New Roman" w:cs="Times New Roman"/>
          <w:sz w:val="24"/>
          <w:szCs w:val="24"/>
        </w:rPr>
        <w:t xml:space="preserve">Средняя успеваемость по предмету на основе текущих отметок – </w:t>
      </w:r>
      <w:r w:rsidR="004F1267" w:rsidRPr="00084D5D">
        <w:rPr>
          <w:rFonts w:ascii="Times New Roman" w:hAnsi="Times New Roman" w:cs="Times New Roman"/>
          <w:sz w:val="24"/>
          <w:szCs w:val="24"/>
        </w:rPr>
        <w:t>4,</w:t>
      </w:r>
      <w:r w:rsidR="00D33BBF">
        <w:rPr>
          <w:rFonts w:ascii="Times New Roman" w:hAnsi="Times New Roman" w:cs="Times New Roman"/>
          <w:sz w:val="24"/>
          <w:szCs w:val="24"/>
        </w:rPr>
        <w:t>3</w:t>
      </w:r>
      <w:r w:rsidR="004F1267" w:rsidRPr="00084D5D">
        <w:rPr>
          <w:rFonts w:ascii="Times New Roman" w:hAnsi="Times New Roman" w:cs="Times New Roman"/>
          <w:sz w:val="24"/>
          <w:szCs w:val="24"/>
        </w:rPr>
        <w:t xml:space="preserve"> балла</w:t>
      </w:r>
      <w:r w:rsidRPr="00084D5D">
        <w:rPr>
          <w:rFonts w:ascii="Times New Roman" w:hAnsi="Times New Roman" w:cs="Times New Roman"/>
          <w:sz w:val="24"/>
          <w:szCs w:val="24"/>
        </w:rPr>
        <w:t>.</w:t>
      </w:r>
    </w:p>
    <w:p w:rsidR="007F0314" w:rsidRPr="00084D5D" w:rsidRDefault="004F1267" w:rsidP="00EE2596">
      <w:pPr>
        <w:spacing w:line="276" w:lineRule="auto"/>
        <w:jc w:val="both"/>
        <w:rPr>
          <w:rFonts w:ascii="Times New Roman" w:hAnsi="Times New Roman" w:cs="Times New Roman"/>
          <w:sz w:val="24"/>
          <w:szCs w:val="24"/>
        </w:rPr>
      </w:pPr>
      <w:r w:rsidRPr="00084D5D">
        <w:rPr>
          <w:rFonts w:ascii="Times New Roman" w:hAnsi="Times New Roman" w:cs="Times New Roman"/>
          <w:sz w:val="24"/>
          <w:szCs w:val="24"/>
        </w:rPr>
        <w:t>Результаты выполнения ВПР – 4</w:t>
      </w:r>
      <w:r w:rsidR="00CE4D2A">
        <w:rPr>
          <w:rFonts w:ascii="Times New Roman" w:hAnsi="Times New Roman" w:cs="Times New Roman"/>
          <w:sz w:val="24"/>
          <w:szCs w:val="24"/>
        </w:rPr>
        <w:t xml:space="preserve"> </w:t>
      </w:r>
      <w:r w:rsidR="006C547D" w:rsidRPr="00084D5D">
        <w:rPr>
          <w:rFonts w:ascii="Times New Roman" w:hAnsi="Times New Roman" w:cs="Times New Roman"/>
          <w:sz w:val="24"/>
          <w:szCs w:val="24"/>
        </w:rPr>
        <w:t>балл</w:t>
      </w:r>
      <w:r w:rsidR="00CE4D2A">
        <w:rPr>
          <w:rFonts w:ascii="Times New Roman" w:hAnsi="Times New Roman" w:cs="Times New Roman"/>
          <w:sz w:val="24"/>
          <w:szCs w:val="24"/>
        </w:rPr>
        <w:t>а</w:t>
      </w:r>
      <w:r w:rsidR="006C547D" w:rsidRPr="00084D5D">
        <w:rPr>
          <w:rFonts w:ascii="Times New Roman" w:hAnsi="Times New Roman" w:cs="Times New Roman"/>
          <w:sz w:val="24"/>
          <w:szCs w:val="24"/>
        </w:rPr>
        <w:t>.</w:t>
      </w:r>
    </w:p>
    <w:p w:rsidR="006C547D" w:rsidRPr="00084D5D" w:rsidRDefault="007F0314" w:rsidP="00084D5D">
      <w:pPr>
        <w:spacing w:line="276" w:lineRule="auto"/>
        <w:jc w:val="both"/>
        <w:rPr>
          <w:rFonts w:ascii="Times New Roman" w:hAnsi="Times New Roman" w:cs="Times New Roman"/>
          <w:sz w:val="24"/>
          <w:szCs w:val="24"/>
        </w:rPr>
      </w:pPr>
      <w:r w:rsidRPr="00084D5D">
        <w:rPr>
          <w:rFonts w:ascii="Times New Roman" w:hAnsi="Times New Roman" w:cs="Times New Roman"/>
          <w:sz w:val="24"/>
          <w:szCs w:val="24"/>
        </w:rPr>
        <w:t>Распределение результатов после перевода первичных баллов в о</w:t>
      </w:r>
      <w:r w:rsidR="00176872">
        <w:rPr>
          <w:rFonts w:ascii="Times New Roman" w:hAnsi="Times New Roman" w:cs="Times New Roman"/>
          <w:sz w:val="24"/>
          <w:szCs w:val="24"/>
        </w:rPr>
        <w:t>тметки в сравнении за три года:</w:t>
      </w:r>
    </w:p>
    <w:tbl>
      <w:tblPr>
        <w:tblpPr w:leftFromText="180" w:rightFromText="180" w:vertAnchor="text" w:horzAnchor="margin" w:tblpXSpec="center" w:tblpY="182"/>
        <w:tblW w:w="0" w:type="auto"/>
        <w:tblLayout w:type="fixed"/>
        <w:tblCellMar>
          <w:left w:w="15" w:type="dxa"/>
          <w:right w:w="15" w:type="dxa"/>
        </w:tblCellMar>
        <w:tblLook w:val="0000" w:firstRow="0" w:lastRow="0" w:firstColumn="0" w:lastColumn="0" w:noHBand="0" w:noVBand="0"/>
      </w:tblPr>
      <w:tblGrid>
        <w:gridCol w:w="455"/>
        <w:gridCol w:w="2684"/>
        <w:gridCol w:w="455"/>
        <w:gridCol w:w="455"/>
        <w:gridCol w:w="456"/>
        <w:gridCol w:w="455"/>
      </w:tblGrid>
      <w:tr w:rsidR="00CE4D2A" w:rsidRPr="00084D5D" w:rsidTr="00CE4D2A">
        <w:trPr>
          <w:trHeight w:hRule="exact" w:val="329"/>
        </w:trPr>
        <w:tc>
          <w:tcPr>
            <w:tcW w:w="3139" w:type="dxa"/>
            <w:gridSpan w:val="2"/>
            <w:tcBorders>
              <w:top w:val="nil"/>
              <w:right w:val="single" w:sz="16" w:space="0" w:color="000000"/>
            </w:tcBorders>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p>
        </w:tc>
        <w:tc>
          <w:tcPr>
            <w:tcW w:w="455" w:type="dxa"/>
            <w:tcBorders>
              <w:top w:val="single" w:sz="16" w:space="0" w:color="000000"/>
              <w:left w:val="single" w:sz="16" w:space="0" w:color="000000"/>
              <w:bottom w:val="single" w:sz="16" w:space="0" w:color="000000"/>
              <w:right w:val="single" w:sz="16" w:space="0" w:color="000000"/>
            </w:tcBorders>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3</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sidRPr="00084D5D">
              <w:rPr>
                <w:rFonts w:ascii="Times New Roman" w:hAnsi="Times New Roman" w:cs="Times New Roman"/>
                <w:bCs/>
                <w:color w:val="000000"/>
                <w:sz w:val="24"/>
                <w:szCs w:val="24"/>
              </w:rPr>
              <w:t>4</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sidRPr="00084D5D">
              <w:rPr>
                <w:rFonts w:ascii="Times New Roman" w:hAnsi="Times New Roman" w:cs="Times New Roman"/>
                <w:bCs/>
                <w:color w:val="000000"/>
                <w:sz w:val="24"/>
                <w:szCs w:val="24"/>
              </w:rPr>
              <w:t>5</w:t>
            </w:r>
          </w:p>
        </w:tc>
      </w:tr>
      <w:tr w:rsidR="00CE4D2A" w:rsidRPr="00084D5D" w:rsidTr="00CE4D2A">
        <w:trPr>
          <w:gridBefore w:val="1"/>
          <w:wBefore w:w="455" w:type="dxa"/>
          <w:trHeight w:hRule="exact" w:val="329"/>
        </w:trPr>
        <w:tc>
          <w:tcPr>
            <w:tcW w:w="2684" w:type="dxa"/>
            <w:tcBorders>
              <w:top w:val="single" w:sz="16" w:space="0" w:color="000000"/>
              <w:left w:val="single" w:sz="16" w:space="0" w:color="000000"/>
              <w:bottom w:val="single" w:sz="16" w:space="0" w:color="000000"/>
              <w:right w:val="single" w:sz="16" w:space="0" w:color="000000"/>
            </w:tcBorders>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455" w:type="dxa"/>
            <w:tcBorders>
              <w:top w:val="single" w:sz="16" w:space="0" w:color="000000"/>
              <w:left w:val="single" w:sz="16" w:space="0" w:color="000000"/>
              <w:bottom w:val="single" w:sz="16" w:space="0" w:color="000000"/>
              <w:right w:val="single" w:sz="16" w:space="0" w:color="000000"/>
            </w:tcBorders>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45</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w:t>
            </w:r>
          </w:p>
        </w:tc>
      </w:tr>
      <w:tr w:rsidR="00CE4D2A" w:rsidRPr="00084D5D" w:rsidTr="00CE4D2A">
        <w:trPr>
          <w:gridBefore w:val="1"/>
          <w:wBefore w:w="455" w:type="dxa"/>
          <w:trHeight w:hRule="exact" w:val="329"/>
        </w:trPr>
        <w:tc>
          <w:tcPr>
            <w:tcW w:w="2684" w:type="dxa"/>
            <w:tcBorders>
              <w:top w:val="single" w:sz="16" w:space="0" w:color="000000"/>
              <w:left w:val="single" w:sz="16" w:space="0" w:color="000000"/>
              <w:bottom w:val="single" w:sz="16" w:space="0" w:color="000000"/>
              <w:right w:val="single" w:sz="16" w:space="0" w:color="000000"/>
            </w:tcBorders>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2022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0</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7</w:t>
            </w:r>
          </w:p>
        </w:tc>
        <w:tc>
          <w:tcPr>
            <w:tcW w:w="456"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sidRPr="00084D5D">
              <w:rPr>
                <w:rFonts w:ascii="Times New Roman" w:hAnsi="Times New Roman" w:cs="Times New Roman"/>
                <w:bCs/>
                <w:color w:val="000000"/>
                <w:sz w:val="24"/>
                <w:szCs w:val="24"/>
              </w:rPr>
              <w:t>62</w:t>
            </w:r>
          </w:p>
        </w:tc>
        <w:tc>
          <w:tcPr>
            <w:tcW w:w="455" w:type="dxa"/>
            <w:tcBorders>
              <w:top w:val="single" w:sz="16" w:space="0" w:color="000000"/>
              <w:left w:val="single" w:sz="16" w:space="0" w:color="000000"/>
              <w:bottom w:val="single" w:sz="16" w:space="0" w:color="000000"/>
              <w:right w:val="single" w:sz="16"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sidRPr="00084D5D">
              <w:rPr>
                <w:rFonts w:ascii="Times New Roman" w:hAnsi="Times New Roman" w:cs="Times New Roman"/>
                <w:bCs/>
                <w:color w:val="000000"/>
                <w:sz w:val="24"/>
                <w:szCs w:val="24"/>
              </w:rPr>
              <w:t>31</w:t>
            </w:r>
          </w:p>
        </w:tc>
      </w:tr>
      <w:tr w:rsidR="00CE4D2A" w:rsidRPr="00084D5D" w:rsidTr="00CE4D2A">
        <w:trPr>
          <w:gridBefore w:val="1"/>
          <w:wBefore w:w="455" w:type="dxa"/>
          <w:trHeight w:hRule="exact" w:val="304"/>
        </w:trPr>
        <w:tc>
          <w:tcPr>
            <w:tcW w:w="2684" w:type="dxa"/>
            <w:tcBorders>
              <w:top w:val="single" w:sz="12" w:space="0" w:color="000000"/>
              <w:left w:val="single" w:sz="16" w:space="0" w:color="000000"/>
              <w:bottom w:val="single" w:sz="12" w:space="0" w:color="000000"/>
              <w:right w:val="single" w:sz="12" w:space="0" w:color="000000"/>
            </w:tcBorders>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2021</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4</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color w:val="000000"/>
                <w:sz w:val="24"/>
                <w:szCs w:val="24"/>
              </w:rPr>
            </w:pPr>
            <w:r w:rsidRPr="00084D5D">
              <w:rPr>
                <w:rFonts w:ascii="Times New Roman" w:hAnsi="Times New Roman" w:cs="Times New Roman"/>
                <w:color w:val="000000"/>
                <w:sz w:val="24"/>
                <w:szCs w:val="24"/>
              </w:rPr>
              <w:t>14</w:t>
            </w:r>
          </w:p>
        </w:tc>
        <w:tc>
          <w:tcPr>
            <w:tcW w:w="456" w:type="dxa"/>
            <w:tcBorders>
              <w:top w:val="single" w:sz="12" w:space="0" w:color="000000"/>
              <w:left w:val="single" w:sz="12" w:space="0" w:color="000000"/>
              <w:bottom w:val="single" w:sz="12" w:space="0" w:color="000000"/>
              <w:right w:val="single" w:sz="12"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sidRPr="00084D5D">
              <w:rPr>
                <w:rFonts w:ascii="Times New Roman" w:hAnsi="Times New Roman" w:cs="Times New Roman"/>
                <w:bCs/>
                <w:color w:val="000000"/>
                <w:sz w:val="24"/>
                <w:szCs w:val="24"/>
              </w:rPr>
              <w:t>69</w:t>
            </w:r>
          </w:p>
        </w:tc>
        <w:tc>
          <w:tcPr>
            <w:tcW w:w="455" w:type="dxa"/>
            <w:tcBorders>
              <w:top w:val="single" w:sz="12" w:space="0" w:color="000000"/>
              <w:left w:val="single" w:sz="12" w:space="0" w:color="000000"/>
              <w:bottom w:val="single" w:sz="12" w:space="0" w:color="000000"/>
              <w:right w:val="single" w:sz="12" w:space="0" w:color="000000"/>
            </w:tcBorders>
            <w:vAlign w:val="center"/>
          </w:tcPr>
          <w:p w:rsidR="00CE4D2A" w:rsidRPr="00084D5D" w:rsidRDefault="00CE4D2A" w:rsidP="00CE4D2A">
            <w:pPr>
              <w:widowControl w:val="0"/>
              <w:autoSpaceDE w:val="0"/>
              <w:autoSpaceDN w:val="0"/>
              <w:adjustRightInd w:val="0"/>
              <w:spacing w:line="276" w:lineRule="auto"/>
              <w:jc w:val="center"/>
              <w:rPr>
                <w:rFonts w:ascii="Times New Roman" w:hAnsi="Times New Roman" w:cs="Times New Roman"/>
                <w:bCs/>
                <w:color w:val="000000"/>
                <w:sz w:val="24"/>
                <w:szCs w:val="24"/>
              </w:rPr>
            </w:pPr>
            <w:r w:rsidRPr="00084D5D">
              <w:rPr>
                <w:rFonts w:ascii="Times New Roman" w:hAnsi="Times New Roman" w:cs="Times New Roman"/>
                <w:bCs/>
                <w:color w:val="000000"/>
                <w:sz w:val="24"/>
                <w:szCs w:val="24"/>
              </w:rPr>
              <w:t>12</w:t>
            </w:r>
          </w:p>
        </w:tc>
      </w:tr>
    </w:tbl>
    <w:p w:rsidR="004F1267" w:rsidRPr="00084D5D" w:rsidRDefault="004F1267" w:rsidP="00CE4D2A">
      <w:pPr>
        <w:spacing w:line="276" w:lineRule="auto"/>
        <w:jc w:val="center"/>
        <w:rPr>
          <w:rFonts w:ascii="Times New Roman" w:hAnsi="Times New Roman" w:cs="Times New Roman"/>
          <w:sz w:val="24"/>
          <w:szCs w:val="24"/>
        </w:rPr>
      </w:pPr>
    </w:p>
    <w:p w:rsidR="004F1267" w:rsidRDefault="004F1267" w:rsidP="00084D5D">
      <w:pPr>
        <w:pStyle w:val="a5"/>
        <w:shd w:val="clear" w:color="auto" w:fill="F9FAFA"/>
        <w:spacing w:before="0" w:beforeAutospacing="0" w:after="0" w:afterAutospacing="0" w:line="276" w:lineRule="auto"/>
        <w:jc w:val="both"/>
        <w:rPr>
          <w:color w:val="000000"/>
        </w:rPr>
      </w:pPr>
    </w:p>
    <w:p w:rsidR="00CE4D2A" w:rsidRPr="00084D5D" w:rsidRDefault="00CE4D2A" w:rsidP="00084D5D">
      <w:pPr>
        <w:pStyle w:val="a5"/>
        <w:shd w:val="clear" w:color="auto" w:fill="F9FAFA"/>
        <w:spacing w:before="0" w:beforeAutospacing="0" w:after="0" w:afterAutospacing="0" w:line="276" w:lineRule="auto"/>
        <w:jc w:val="both"/>
        <w:rPr>
          <w:color w:val="000000"/>
        </w:rPr>
      </w:pPr>
    </w:p>
    <w:p w:rsidR="004F1267" w:rsidRPr="00084D5D" w:rsidRDefault="004F1267" w:rsidP="00084D5D">
      <w:pPr>
        <w:pStyle w:val="a5"/>
        <w:shd w:val="clear" w:color="auto" w:fill="F9FAFA"/>
        <w:spacing w:before="0" w:beforeAutospacing="0" w:after="0" w:afterAutospacing="0" w:line="276" w:lineRule="auto"/>
        <w:jc w:val="both"/>
        <w:rPr>
          <w:color w:val="000000"/>
        </w:rPr>
      </w:pPr>
    </w:p>
    <w:p w:rsidR="00CE4D2A" w:rsidRDefault="00CE4D2A" w:rsidP="00084D5D">
      <w:pPr>
        <w:spacing w:line="276" w:lineRule="auto"/>
        <w:jc w:val="both"/>
        <w:rPr>
          <w:rFonts w:ascii="Times New Roman" w:hAnsi="Times New Roman" w:cs="Times New Roman"/>
          <w:sz w:val="24"/>
          <w:szCs w:val="24"/>
        </w:rPr>
      </w:pPr>
    </w:p>
    <w:p w:rsidR="00CE4D2A" w:rsidRDefault="00CE4D2A" w:rsidP="00084D5D">
      <w:pPr>
        <w:spacing w:line="276" w:lineRule="auto"/>
        <w:jc w:val="both"/>
        <w:rPr>
          <w:rFonts w:ascii="Times New Roman" w:hAnsi="Times New Roman" w:cs="Times New Roman"/>
          <w:sz w:val="24"/>
          <w:szCs w:val="24"/>
        </w:rPr>
      </w:pPr>
    </w:p>
    <w:p w:rsidR="004F1267" w:rsidRPr="00084D5D" w:rsidRDefault="004F1267" w:rsidP="00084D5D">
      <w:pPr>
        <w:spacing w:line="276" w:lineRule="auto"/>
        <w:jc w:val="both"/>
        <w:rPr>
          <w:rFonts w:ascii="Times New Roman" w:hAnsi="Times New Roman" w:cs="Times New Roman"/>
          <w:sz w:val="24"/>
          <w:szCs w:val="24"/>
        </w:rPr>
      </w:pPr>
      <w:r w:rsidRPr="00084D5D">
        <w:rPr>
          <w:rFonts w:ascii="Times New Roman" w:hAnsi="Times New Roman" w:cs="Times New Roman"/>
          <w:sz w:val="24"/>
          <w:szCs w:val="24"/>
        </w:rPr>
        <w:t>Результаты в первичных баллах распределились следующим образом:</w:t>
      </w:r>
    </w:p>
    <w:p w:rsidR="004F1267" w:rsidRPr="00084D5D" w:rsidRDefault="004F1267" w:rsidP="00084D5D">
      <w:pPr>
        <w:spacing w:line="276" w:lineRule="auto"/>
        <w:jc w:val="both"/>
        <w:rPr>
          <w:rFonts w:ascii="Times New Roman" w:hAnsi="Times New Roman" w:cs="Times New Roman"/>
          <w:sz w:val="24"/>
          <w:szCs w:val="24"/>
        </w:rPr>
      </w:pPr>
    </w:p>
    <w:tbl>
      <w:tblPr>
        <w:tblW w:w="9214" w:type="dxa"/>
        <w:tblInd w:w="15" w:type="dxa"/>
        <w:tblLayout w:type="fixed"/>
        <w:tblCellMar>
          <w:left w:w="15" w:type="dxa"/>
          <w:right w:w="15" w:type="dxa"/>
        </w:tblCellMar>
        <w:tblLook w:val="0000" w:firstRow="0" w:lastRow="0" w:firstColumn="0" w:lastColumn="0" w:noHBand="0" w:noVBand="0"/>
      </w:tblPr>
      <w:tblGrid>
        <w:gridCol w:w="5381"/>
        <w:gridCol w:w="2413"/>
        <w:gridCol w:w="1420"/>
      </w:tblGrid>
      <w:tr w:rsidR="004F1267" w:rsidRPr="00084D5D" w:rsidTr="00CE4D2A">
        <w:trPr>
          <w:trHeight w:hRule="exact" w:val="276"/>
        </w:trPr>
        <w:tc>
          <w:tcPr>
            <w:tcW w:w="5381"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4F1267"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Понизили ( Отм.&lt; 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7F0314"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20</w:t>
            </w:r>
          </w:p>
        </w:tc>
        <w:tc>
          <w:tcPr>
            <w:tcW w:w="1420"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7F0314"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28</w:t>
            </w:r>
            <w:r w:rsidR="004F1267" w:rsidRPr="00084D5D">
              <w:rPr>
                <w:rFonts w:ascii="Times New Roman" w:hAnsi="Times New Roman" w:cs="Times New Roman"/>
                <w:color w:val="000000"/>
                <w:sz w:val="24"/>
                <w:szCs w:val="24"/>
              </w:rPr>
              <w:t>%</w:t>
            </w:r>
          </w:p>
        </w:tc>
      </w:tr>
      <w:tr w:rsidR="004F1267" w:rsidRPr="00084D5D" w:rsidTr="00CE4D2A">
        <w:trPr>
          <w:trHeight w:hRule="exact" w:val="276"/>
        </w:trPr>
        <w:tc>
          <w:tcPr>
            <w:tcW w:w="5381"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4F1267"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Подтвердили(Отм.=Отм.по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7F0314"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43</w:t>
            </w:r>
          </w:p>
        </w:tc>
        <w:tc>
          <w:tcPr>
            <w:tcW w:w="1420"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7F0314"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61</w:t>
            </w:r>
            <w:r w:rsidR="004F1267" w:rsidRPr="00084D5D">
              <w:rPr>
                <w:rFonts w:ascii="Times New Roman" w:hAnsi="Times New Roman" w:cs="Times New Roman"/>
                <w:color w:val="000000"/>
                <w:sz w:val="24"/>
                <w:szCs w:val="24"/>
              </w:rPr>
              <w:t>%</w:t>
            </w:r>
          </w:p>
        </w:tc>
      </w:tr>
      <w:tr w:rsidR="004F1267" w:rsidRPr="00084D5D" w:rsidTr="00CE4D2A">
        <w:trPr>
          <w:trHeight w:hRule="exact" w:val="276"/>
        </w:trPr>
        <w:tc>
          <w:tcPr>
            <w:tcW w:w="5381"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4F1267"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Повысили (Отм.&gt; Отм.по журналу)</w:t>
            </w:r>
          </w:p>
        </w:tc>
        <w:tc>
          <w:tcPr>
            <w:tcW w:w="2413"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7F0314"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8</w:t>
            </w:r>
          </w:p>
        </w:tc>
        <w:tc>
          <w:tcPr>
            <w:tcW w:w="1420"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7F0314" w:rsidP="00084D5D">
            <w:pPr>
              <w:widowControl w:val="0"/>
              <w:autoSpaceDE w:val="0"/>
              <w:autoSpaceDN w:val="0"/>
              <w:adjustRightInd w:val="0"/>
              <w:spacing w:line="276" w:lineRule="auto"/>
              <w:jc w:val="both"/>
              <w:rPr>
                <w:rFonts w:ascii="Times New Roman" w:hAnsi="Times New Roman" w:cs="Times New Roman"/>
                <w:color w:val="000000"/>
                <w:sz w:val="24"/>
                <w:szCs w:val="24"/>
              </w:rPr>
            </w:pPr>
            <w:r w:rsidRPr="00084D5D">
              <w:rPr>
                <w:rFonts w:ascii="Times New Roman" w:hAnsi="Times New Roman" w:cs="Times New Roman"/>
                <w:color w:val="000000"/>
                <w:sz w:val="24"/>
                <w:szCs w:val="24"/>
              </w:rPr>
              <w:t>11</w:t>
            </w:r>
            <w:r w:rsidR="004F1267" w:rsidRPr="00084D5D">
              <w:rPr>
                <w:rFonts w:ascii="Times New Roman" w:hAnsi="Times New Roman" w:cs="Times New Roman"/>
                <w:color w:val="000000"/>
                <w:sz w:val="24"/>
                <w:szCs w:val="24"/>
              </w:rPr>
              <w:t>%</w:t>
            </w:r>
          </w:p>
        </w:tc>
      </w:tr>
      <w:tr w:rsidR="004F1267" w:rsidRPr="00084D5D" w:rsidTr="00CE4D2A">
        <w:trPr>
          <w:trHeight w:hRule="exact" w:val="274"/>
        </w:trPr>
        <w:tc>
          <w:tcPr>
            <w:tcW w:w="5381"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4F1267" w:rsidP="00084D5D">
            <w:pPr>
              <w:widowControl w:val="0"/>
              <w:autoSpaceDE w:val="0"/>
              <w:autoSpaceDN w:val="0"/>
              <w:adjustRightInd w:val="0"/>
              <w:spacing w:line="276" w:lineRule="auto"/>
              <w:jc w:val="both"/>
              <w:rPr>
                <w:rFonts w:ascii="Times New Roman" w:hAnsi="Times New Roman" w:cs="Times New Roman"/>
                <w:b/>
                <w:bCs/>
                <w:color w:val="000000"/>
                <w:sz w:val="24"/>
                <w:szCs w:val="24"/>
              </w:rPr>
            </w:pPr>
            <w:r w:rsidRPr="00084D5D">
              <w:rPr>
                <w:rFonts w:ascii="Times New Roman" w:hAnsi="Times New Roman" w:cs="Times New Roman"/>
                <w:b/>
                <w:bCs/>
                <w:color w:val="000000"/>
                <w:sz w:val="24"/>
                <w:szCs w:val="24"/>
              </w:rPr>
              <w:t>Всего*:</w:t>
            </w:r>
          </w:p>
        </w:tc>
        <w:tc>
          <w:tcPr>
            <w:tcW w:w="2413"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CE4D2A" w:rsidP="00084D5D">
            <w:pPr>
              <w:widowControl w:val="0"/>
              <w:autoSpaceDE w:val="0"/>
              <w:autoSpaceDN w:val="0"/>
              <w:adjustRightInd w:val="0"/>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p>
        </w:tc>
        <w:tc>
          <w:tcPr>
            <w:tcW w:w="1420" w:type="dxa"/>
            <w:tcBorders>
              <w:top w:val="single" w:sz="8" w:space="0" w:color="000000"/>
              <w:left w:val="single" w:sz="8" w:space="0" w:color="000000"/>
              <w:bottom w:val="single" w:sz="8" w:space="0" w:color="000000"/>
              <w:right w:val="single" w:sz="8" w:space="0" w:color="000000"/>
            </w:tcBorders>
            <w:vAlign w:val="center"/>
          </w:tcPr>
          <w:p w:rsidR="004F1267" w:rsidRPr="00084D5D" w:rsidRDefault="004F1267" w:rsidP="00084D5D">
            <w:pPr>
              <w:widowControl w:val="0"/>
              <w:autoSpaceDE w:val="0"/>
              <w:autoSpaceDN w:val="0"/>
              <w:adjustRightInd w:val="0"/>
              <w:spacing w:line="276" w:lineRule="auto"/>
              <w:jc w:val="both"/>
              <w:rPr>
                <w:rFonts w:ascii="Times New Roman" w:hAnsi="Times New Roman" w:cs="Times New Roman"/>
                <w:b/>
                <w:bCs/>
                <w:color w:val="000000"/>
                <w:sz w:val="24"/>
                <w:szCs w:val="24"/>
              </w:rPr>
            </w:pPr>
            <w:r w:rsidRPr="00084D5D">
              <w:rPr>
                <w:rFonts w:ascii="Times New Roman" w:hAnsi="Times New Roman" w:cs="Times New Roman"/>
                <w:b/>
                <w:bCs/>
                <w:color w:val="000000"/>
                <w:sz w:val="24"/>
                <w:szCs w:val="24"/>
              </w:rPr>
              <w:t>100%</w:t>
            </w:r>
          </w:p>
        </w:tc>
      </w:tr>
    </w:tbl>
    <w:p w:rsidR="004F1267" w:rsidRPr="00084D5D" w:rsidRDefault="004F1267" w:rsidP="00084D5D">
      <w:pPr>
        <w:spacing w:line="276" w:lineRule="auto"/>
        <w:jc w:val="both"/>
        <w:rPr>
          <w:rFonts w:ascii="Times New Roman" w:hAnsi="Times New Roman" w:cs="Times New Roman"/>
          <w:sz w:val="24"/>
          <w:szCs w:val="24"/>
        </w:rPr>
      </w:pPr>
    </w:p>
    <w:p w:rsidR="006C547D" w:rsidRPr="00084D5D" w:rsidRDefault="006C547D" w:rsidP="00084D5D">
      <w:pPr>
        <w:spacing w:line="276" w:lineRule="auto"/>
        <w:jc w:val="both"/>
        <w:rPr>
          <w:rFonts w:ascii="Times New Roman" w:hAnsi="Times New Roman" w:cs="Times New Roman"/>
          <w:sz w:val="24"/>
          <w:szCs w:val="24"/>
        </w:rPr>
      </w:pPr>
    </w:p>
    <w:p w:rsidR="006C547D" w:rsidRPr="00084D5D" w:rsidRDefault="00CE4D2A" w:rsidP="00CE4D2A">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EAE7325" wp14:editId="05845D4A">
            <wp:extent cx="3824577" cy="1685676"/>
            <wp:effectExtent l="0" t="0" r="24130" b="1016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547D" w:rsidRPr="00084D5D" w:rsidRDefault="006C547D" w:rsidP="00084D5D">
      <w:pPr>
        <w:spacing w:line="276" w:lineRule="auto"/>
        <w:jc w:val="both"/>
        <w:rPr>
          <w:rFonts w:ascii="Times New Roman" w:hAnsi="Times New Roman" w:cs="Times New Roman"/>
          <w:sz w:val="24"/>
          <w:szCs w:val="24"/>
        </w:rPr>
      </w:pPr>
    </w:p>
    <w:p w:rsidR="006C547D" w:rsidRPr="00084D5D" w:rsidRDefault="006C547D" w:rsidP="00084D5D">
      <w:pPr>
        <w:spacing w:line="276" w:lineRule="auto"/>
        <w:jc w:val="both"/>
        <w:rPr>
          <w:rFonts w:ascii="Times New Roman" w:hAnsi="Times New Roman" w:cs="Times New Roman"/>
          <w:sz w:val="24"/>
          <w:szCs w:val="24"/>
        </w:rPr>
        <w:sectPr w:rsidR="006C547D" w:rsidRPr="00084D5D" w:rsidSect="00B305BA">
          <w:type w:val="continuous"/>
          <w:pgSz w:w="11899" w:h="16838"/>
          <w:pgMar w:top="697" w:right="842" w:bottom="0" w:left="1418" w:header="0" w:footer="0" w:gutter="0"/>
          <w:cols w:space="708"/>
        </w:sectPr>
      </w:pPr>
    </w:p>
    <w:p w:rsidR="00AB6429" w:rsidRPr="00084D5D" w:rsidRDefault="00AB6429" w:rsidP="00EF1843">
      <w:pPr>
        <w:spacing w:line="276" w:lineRule="auto"/>
        <w:ind w:firstLine="709"/>
        <w:jc w:val="both"/>
        <w:rPr>
          <w:rFonts w:ascii="Times New Roman" w:hAnsi="Times New Roman" w:cs="Times New Roman"/>
          <w:b/>
          <w:sz w:val="24"/>
          <w:szCs w:val="24"/>
        </w:rPr>
      </w:pPr>
      <w:r w:rsidRPr="00084D5D">
        <w:rPr>
          <w:rFonts w:ascii="Times New Roman" w:hAnsi="Times New Roman" w:cs="Times New Roman"/>
          <w:sz w:val="24"/>
          <w:szCs w:val="24"/>
        </w:rPr>
        <w:t xml:space="preserve">Чаще всего ученики </w:t>
      </w:r>
      <w:r w:rsidR="007F0314" w:rsidRPr="00084D5D">
        <w:rPr>
          <w:rFonts w:ascii="Times New Roman" w:hAnsi="Times New Roman" w:cs="Times New Roman"/>
          <w:sz w:val="24"/>
          <w:szCs w:val="24"/>
        </w:rPr>
        <w:t>четвертых классов</w:t>
      </w:r>
      <w:r w:rsidRPr="00084D5D">
        <w:rPr>
          <w:rFonts w:ascii="Times New Roman" w:hAnsi="Times New Roman" w:cs="Times New Roman"/>
          <w:sz w:val="24"/>
          <w:szCs w:val="24"/>
        </w:rPr>
        <w:t xml:space="preserve"> допускали ошибки </w:t>
      </w:r>
      <w:r w:rsidRPr="00084D5D">
        <w:rPr>
          <w:rFonts w:ascii="Times New Roman" w:hAnsi="Times New Roman" w:cs="Times New Roman"/>
          <w:b/>
          <w:sz w:val="24"/>
          <w:szCs w:val="24"/>
        </w:rPr>
        <w:t xml:space="preserve">в заданиях 6.2, 6.3, </w:t>
      </w:r>
      <w:r w:rsidR="00EF1843">
        <w:rPr>
          <w:rFonts w:ascii="Times New Roman" w:hAnsi="Times New Roman" w:cs="Times New Roman"/>
          <w:b/>
          <w:sz w:val="24"/>
          <w:szCs w:val="24"/>
        </w:rPr>
        <w:t>10.2.</w:t>
      </w:r>
    </w:p>
    <w:p w:rsidR="00AB6429" w:rsidRPr="00084D5D" w:rsidRDefault="00AB6429" w:rsidP="00EF1843">
      <w:pPr>
        <w:spacing w:line="276" w:lineRule="auto"/>
        <w:ind w:firstLine="709"/>
        <w:jc w:val="both"/>
        <w:rPr>
          <w:rFonts w:ascii="Times New Roman" w:hAnsi="Times New Roman" w:cs="Times New Roman"/>
          <w:b/>
          <w:bCs/>
          <w:sz w:val="24"/>
          <w:szCs w:val="24"/>
        </w:rPr>
      </w:pPr>
      <w:r w:rsidRPr="00084D5D">
        <w:rPr>
          <w:rFonts w:ascii="Times New Roman" w:hAnsi="Times New Roman" w:cs="Times New Roman"/>
          <w:b/>
          <w:bCs/>
          <w:sz w:val="24"/>
          <w:szCs w:val="24"/>
        </w:rPr>
        <w:t xml:space="preserve">Задание 6.3 </w:t>
      </w:r>
      <w:r w:rsidRPr="00084D5D">
        <w:rPr>
          <w:rFonts w:ascii="Times New Roman" w:hAnsi="Times New Roman" w:cs="Times New Roman"/>
          <w:sz w:val="24"/>
          <w:szCs w:val="24"/>
        </w:rPr>
        <w:t xml:space="preserve">проверяет умение проводить аналогии и строить рассуждения так же связано с опытами. С заданием справились </w:t>
      </w:r>
      <w:r w:rsidRPr="00A77122">
        <w:rPr>
          <w:rFonts w:ascii="Times New Roman" w:hAnsi="Times New Roman" w:cs="Times New Roman"/>
          <w:b/>
          <w:sz w:val="24"/>
          <w:szCs w:val="24"/>
        </w:rPr>
        <w:t>2</w:t>
      </w:r>
      <w:r w:rsidR="00EF1843" w:rsidRPr="00A77122">
        <w:rPr>
          <w:rFonts w:ascii="Times New Roman" w:hAnsi="Times New Roman" w:cs="Times New Roman"/>
          <w:b/>
          <w:sz w:val="24"/>
          <w:szCs w:val="24"/>
        </w:rPr>
        <w:t>6</w:t>
      </w:r>
      <w:r w:rsidRPr="00A77122">
        <w:rPr>
          <w:rFonts w:ascii="Times New Roman" w:hAnsi="Times New Roman" w:cs="Times New Roman"/>
          <w:b/>
          <w:sz w:val="24"/>
          <w:szCs w:val="24"/>
        </w:rPr>
        <w:t>% обучающихся</w:t>
      </w:r>
      <w:r w:rsidRPr="00084D5D">
        <w:rPr>
          <w:rFonts w:ascii="Times New Roman" w:hAnsi="Times New Roman" w:cs="Times New Roman"/>
          <w:sz w:val="24"/>
          <w:szCs w:val="24"/>
        </w:rPr>
        <w:t xml:space="preserve"> класса. Это </w:t>
      </w:r>
      <w:bookmarkStart w:id="5" w:name="_Hlk103283136"/>
      <w:r w:rsidRPr="00084D5D">
        <w:rPr>
          <w:rFonts w:ascii="Times New Roman" w:hAnsi="Times New Roman" w:cs="Times New Roman"/>
          <w:sz w:val="24"/>
          <w:szCs w:val="24"/>
        </w:rPr>
        <w:t xml:space="preserve">говорит о недостаточном использовании на уроках приемов, способствующих формированию умения </w:t>
      </w:r>
      <w:bookmarkEnd w:id="5"/>
      <w:r w:rsidRPr="00084D5D">
        <w:rPr>
          <w:rFonts w:ascii="Times New Roman" w:hAnsi="Times New Roman" w:cs="Times New Roman"/>
          <w:sz w:val="24"/>
          <w:szCs w:val="24"/>
        </w:rPr>
        <w:t>проводить аналогии и строить рассуждения.</w:t>
      </w:r>
    </w:p>
    <w:p w:rsidR="00A77122" w:rsidRPr="00A77122" w:rsidRDefault="00AB6429" w:rsidP="00A77122">
      <w:pPr>
        <w:spacing w:line="276" w:lineRule="auto"/>
        <w:ind w:firstLine="709"/>
        <w:jc w:val="both"/>
        <w:rPr>
          <w:rFonts w:ascii="Times New Roman" w:hAnsi="Times New Roman" w:cs="Times New Roman"/>
          <w:sz w:val="24"/>
          <w:szCs w:val="24"/>
        </w:rPr>
      </w:pPr>
      <w:r w:rsidRPr="00084D5D">
        <w:rPr>
          <w:rFonts w:ascii="Times New Roman" w:hAnsi="Times New Roman" w:cs="Times New Roman"/>
          <w:b/>
          <w:bCs/>
          <w:sz w:val="24"/>
          <w:szCs w:val="24"/>
        </w:rPr>
        <w:t xml:space="preserve">Задание </w:t>
      </w:r>
      <w:r w:rsidR="00A77122">
        <w:rPr>
          <w:rFonts w:ascii="Times New Roman" w:hAnsi="Times New Roman" w:cs="Times New Roman"/>
          <w:b/>
          <w:bCs/>
          <w:sz w:val="24"/>
          <w:szCs w:val="24"/>
        </w:rPr>
        <w:t>10.2</w:t>
      </w:r>
      <w:r w:rsidR="00A77122">
        <w:rPr>
          <w:rFonts w:ascii="Times New Roman" w:hAnsi="Times New Roman" w:cs="Times New Roman"/>
          <w:bCs/>
          <w:sz w:val="24"/>
          <w:szCs w:val="24"/>
        </w:rPr>
        <w:t xml:space="preserve"> позволяет показать</w:t>
      </w:r>
      <w:r w:rsidR="00A77122" w:rsidRPr="00A77122">
        <w:rPr>
          <w:rFonts w:ascii="Times New Roman" w:hAnsi="Times New Roman" w:cs="Times New Roman"/>
          <w:bCs/>
          <w:sz w:val="24"/>
          <w:szCs w:val="24"/>
        </w:rPr>
        <w:t xml:space="preserve"> </w:t>
      </w:r>
      <w:r w:rsidR="00A77122">
        <w:rPr>
          <w:rFonts w:ascii="Times New Roman" w:hAnsi="Times New Roman" w:cs="Times New Roman"/>
          <w:bCs/>
          <w:sz w:val="24"/>
          <w:szCs w:val="24"/>
        </w:rPr>
        <w:t xml:space="preserve">базовые знания </w:t>
      </w:r>
      <w:r w:rsidR="00A77122" w:rsidRPr="00A77122">
        <w:rPr>
          <w:rFonts w:ascii="Times New Roman" w:hAnsi="Times New Roman" w:cs="Times New Roman"/>
          <w:bCs/>
          <w:sz w:val="24"/>
          <w:szCs w:val="24"/>
        </w:rPr>
        <w:t>о родном крае</w:t>
      </w:r>
      <w:r w:rsidR="00A77122">
        <w:rPr>
          <w:rFonts w:ascii="Times New Roman" w:hAnsi="Times New Roman" w:cs="Times New Roman"/>
          <w:bCs/>
          <w:sz w:val="24"/>
          <w:szCs w:val="24"/>
        </w:rPr>
        <w:t xml:space="preserve">. С заданием справились </w:t>
      </w:r>
      <w:r w:rsidR="00A77122" w:rsidRPr="00A77122">
        <w:rPr>
          <w:rFonts w:ascii="Times New Roman" w:hAnsi="Times New Roman" w:cs="Times New Roman"/>
          <w:b/>
          <w:bCs/>
          <w:sz w:val="24"/>
          <w:szCs w:val="24"/>
        </w:rPr>
        <w:t>27% учеников.</w:t>
      </w:r>
    </w:p>
    <w:p w:rsidR="00A77122" w:rsidRDefault="00A77122" w:rsidP="00EF1843">
      <w:pPr>
        <w:spacing w:line="276" w:lineRule="auto"/>
        <w:ind w:firstLine="709"/>
        <w:jc w:val="both"/>
        <w:rPr>
          <w:rFonts w:ascii="Times New Roman" w:hAnsi="Times New Roman" w:cs="Times New Roman"/>
          <w:bCs/>
          <w:sz w:val="24"/>
          <w:szCs w:val="24"/>
        </w:rPr>
      </w:pPr>
    </w:p>
    <w:p w:rsidR="00A77122" w:rsidRDefault="00A77122" w:rsidP="00EF1843">
      <w:pPr>
        <w:spacing w:line="276" w:lineRule="auto"/>
        <w:ind w:firstLine="709"/>
        <w:jc w:val="both"/>
        <w:rPr>
          <w:rFonts w:ascii="Times New Roman" w:hAnsi="Times New Roman" w:cs="Times New Roman"/>
          <w:bCs/>
          <w:sz w:val="24"/>
          <w:szCs w:val="24"/>
        </w:rPr>
      </w:pPr>
    </w:p>
    <w:p w:rsidR="00A77122" w:rsidRDefault="00A77122" w:rsidP="00EF1843">
      <w:pPr>
        <w:spacing w:line="276" w:lineRule="auto"/>
        <w:ind w:firstLine="709"/>
        <w:jc w:val="both"/>
        <w:rPr>
          <w:rFonts w:ascii="Times New Roman" w:hAnsi="Times New Roman" w:cs="Times New Roman"/>
          <w:bCs/>
          <w:sz w:val="24"/>
          <w:szCs w:val="24"/>
        </w:rPr>
      </w:pPr>
    </w:p>
    <w:p w:rsidR="00A77122" w:rsidRDefault="00A77122" w:rsidP="00EF1843">
      <w:pPr>
        <w:spacing w:line="276" w:lineRule="auto"/>
        <w:ind w:firstLine="709"/>
        <w:jc w:val="both"/>
        <w:rPr>
          <w:rFonts w:ascii="Times New Roman" w:hAnsi="Times New Roman" w:cs="Times New Roman"/>
          <w:bCs/>
          <w:sz w:val="24"/>
          <w:szCs w:val="24"/>
        </w:rPr>
      </w:pPr>
    </w:p>
    <w:p w:rsidR="00A77122" w:rsidRDefault="00A77122" w:rsidP="00EF1843">
      <w:pPr>
        <w:spacing w:line="276" w:lineRule="auto"/>
        <w:ind w:firstLine="709"/>
        <w:jc w:val="both"/>
        <w:rPr>
          <w:rFonts w:ascii="Times New Roman" w:hAnsi="Times New Roman" w:cs="Times New Roman"/>
          <w:bCs/>
          <w:sz w:val="24"/>
          <w:szCs w:val="24"/>
        </w:rPr>
      </w:pPr>
    </w:p>
    <w:p w:rsidR="00A77122" w:rsidRDefault="00A77122" w:rsidP="00EF1843">
      <w:pPr>
        <w:spacing w:line="276" w:lineRule="auto"/>
        <w:ind w:firstLine="709"/>
        <w:jc w:val="both"/>
        <w:rPr>
          <w:rFonts w:ascii="Times New Roman" w:hAnsi="Times New Roman" w:cs="Times New Roman"/>
          <w:bCs/>
          <w:sz w:val="24"/>
          <w:szCs w:val="24"/>
        </w:rPr>
      </w:pPr>
    </w:p>
    <w:p w:rsidR="00AB6429" w:rsidRPr="00084D5D" w:rsidRDefault="00AB6429" w:rsidP="00EF1843">
      <w:pPr>
        <w:spacing w:line="276" w:lineRule="auto"/>
        <w:ind w:firstLine="709"/>
        <w:jc w:val="both"/>
        <w:rPr>
          <w:rFonts w:ascii="Times New Roman" w:hAnsi="Times New Roman" w:cs="Times New Roman"/>
          <w:b/>
          <w:bCs/>
          <w:sz w:val="24"/>
          <w:szCs w:val="24"/>
        </w:rPr>
      </w:pPr>
      <w:r w:rsidRPr="00084D5D">
        <w:rPr>
          <w:rFonts w:ascii="Times New Roman" w:hAnsi="Times New Roman" w:cs="Times New Roman"/>
          <w:b/>
          <w:bCs/>
          <w:sz w:val="24"/>
          <w:szCs w:val="24"/>
        </w:rPr>
        <w:t>Выводы</w:t>
      </w:r>
    </w:p>
    <w:p w:rsidR="00AB6429" w:rsidRPr="00084D5D" w:rsidRDefault="00AB6429" w:rsidP="00EF1843">
      <w:pPr>
        <w:spacing w:line="276" w:lineRule="auto"/>
        <w:ind w:firstLine="709"/>
        <w:jc w:val="both"/>
        <w:rPr>
          <w:rFonts w:ascii="Times New Roman" w:hAnsi="Times New Roman" w:cs="Times New Roman"/>
          <w:sz w:val="24"/>
          <w:szCs w:val="24"/>
        </w:rPr>
      </w:pPr>
      <w:r w:rsidRPr="00084D5D">
        <w:rPr>
          <w:rFonts w:ascii="Times New Roman" w:hAnsi="Times New Roman" w:cs="Times New Roman"/>
          <w:sz w:val="24"/>
          <w:szCs w:val="24"/>
        </w:rPr>
        <w:t>По результатам выполнения ВПР по окружающему миру в 4 класс</w:t>
      </w:r>
      <w:r w:rsidR="00A77122">
        <w:rPr>
          <w:rFonts w:ascii="Times New Roman" w:hAnsi="Times New Roman" w:cs="Times New Roman"/>
          <w:sz w:val="24"/>
          <w:szCs w:val="24"/>
        </w:rPr>
        <w:t>ах</w:t>
      </w:r>
      <w:r w:rsidRPr="00084D5D">
        <w:rPr>
          <w:rFonts w:ascii="Times New Roman" w:hAnsi="Times New Roman" w:cs="Times New Roman"/>
          <w:sz w:val="24"/>
          <w:szCs w:val="24"/>
        </w:rPr>
        <w:t xml:space="preserve"> можно констатировать недостаточность сформированности умения проводить аналогии и строить рассуждения, следует проводить больше опытов с участием детей, чтобы они имели представление о том как проходят опыты и как правильно за ними наблюдать, так же следует уделить больше внимания таким темам как, </w:t>
      </w:r>
      <w:r w:rsidR="00A77122">
        <w:rPr>
          <w:rFonts w:ascii="Times New Roman" w:hAnsi="Times New Roman" w:cs="Times New Roman"/>
          <w:sz w:val="24"/>
          <w:szCs w:val="24"/>
        </w:rPr>
        <w:t>«Родной край».</w:t>
      </w:r>
    </w:p>
    <w:p w:rsidR="007F0314" w:rsidRPr="00084D5D" w:rsidRDefault="007F0314" w:rsidP="00EF1843">
      <w:pPr>
        <w:pStyle w:val="a5"/>
        <w:spacing w:before="0" w:beforeAutospacing="0" w:after="0" w:afterAutospacing="0" w:line="276" w:lineRule="auto"/>
        <w:ind w:firstLine="709"/>
        <w:jc w:val="both"/>
        <w:rPr>
          <w:color w:val="010101"/>
        </w:rPr>
      </w:pPr>
      <w:r w:rsidRPr="00084D5D">
        <w:rPr>
          <w:color w:val="010101"/>
        </w:rPr>
        <w:t>Полученные результаты проверочной работы по окружающему миру в 4х классах позволяют дать некоторые рекомендации по совершенствованию процесса преподавания предмета.</w:t>
      </w:r>
    </w:p>
    <w:p w:rsidR="007F0314" w:rsidRPr="00084D5D" w:rsidRDefault="007F0314" w:rsidP="00EF1843">
      <w:pPr>
        <w:pStyle w:val="a5"/>
        <w:spacing w:before="0" w:beforeAutospacing="0" w:after="0" w:afterAutospacing="0" w:line="276" w:lineRule="auto"/>
        <w:ind w:firstLine="709"/>
        <w:jc w:val="both"/>
        <w:rPr>
          <w:b/>
          <w:color w:val="010101"/>
        </w:rPr>
      </w:pPr>
      <w:r w:rsidRPr="00084D5D">
        <w:rPr>
          <w:b/>
          <w:color w:val="010101"/>
        </w:rPr>
        <w:t>Рекомендации</w:t>
      </w:r>
      <w:r w:rsidR="009D1FD6" w:rsidRPr="00084D5D">
        <w:rPr>
          <w:b/>
          <w:color w:val="010101"/>
        </w:rPr>
        <w:t>:</w:t>
      </w:r>
    </w:p>
    <w:p w:rsidR="007F0314" w:rsidRPr="00084D5D" w:rsidRDefault="007F0314" w:rsidP="00EF1843">
      <w:pPr>
        <w:pStyle w:val="a5"/>
        <w:spacing w:before="0" w:beforeAutospacing="0" w:after="0" w:afterAutospacing="0" w:line="276" w:lineRule="auto"/>
        <w:ind w:firstLine="709"/>
        <w:jc w:val="both"/>
        <w:rPr>
          <w:color w:val="010101"/>
        </w:rPr>
      </w:pPr>
      <w:r w:rsidRPr="00084D5D">
        <w:rPr>
          <w:color w:val="010101"/>
        </w:rPr>
        <w:t>На уроках</w:t>
      </w:r>
      <w:r w:rsidR="009D1FD6" w:rsidRPr="00084D5D">
        <w:rPr>
          <w:color w:val="010101"/>
        </w:rPr>
        <w:t xml:space="preserve"> </w:t>
      </w:r>
      <w:r w:rsidRPr="00084D5D">
        <w:rPr>
          <w:color w:val="010101"/>
        </w:rPr>
        <w:t>окружающего мира необходимо:</w:t>
      </w:r>
    </w:p>
    <w:p w:rsidR="007F0314" w:rsidRPr="00084D5D" w:rsidRDefault="00A77122" w:rsidP="00EF1843">
      <w:pPr>
        <w:pStyle w:val="a5"/>
        <w:spacing w:before="0" w:beforeAutospacing="0" w:after="0" w:afterAutospacing="0" w:line="276" w:lineRule="auto"/>
        <w:ind w:firstLine="709"/>
        <w:jc w:val="both"/>
        <w:rPr>
          <w:color w:val="010101"/>
        </w:rPr>
      </w:pPr>
      <w:r>
        <w:rPr>
          <w:color w:val="010101"/>
        </w:rPr>
        <w:t xml:space="preserve">̶  </w:t>
      </w:r>
      <w:r w:rsidR="007F0314" w:rsidRPr="00084D5D">
        <w:rPr>
          <w:color w:val="010101"/>
        </w:rPr>
        <w:t>развивать умение владеть широким арсеналом приемов рассуждений;</w:t>
      </w:r>
    </w:p>
    <w:p w:rsidR="007F0314" w:rsidRPr="00084D5D" w:rsidRDefault="00A77122" w:rsidP="00EF1843">
      <w:pPr>
        <w:pStyle w:val="a5"/>
        <w:spacing w:before="0" w:beforeAutospacing="0" w:after="0" w:afterAutospacing="0" w:line="276" w:lineRule="auto"/>
        <w:ind w:firstLine="709"/>
        <w:jc w:val="both"/>
        <w:rPr>
          <w:color w:val="010101"/>
        </w:rPr>
      </w:pPr>
      <w:r>
        <w:rPr>
          <w:color w:val="010101"/>
        </w:rPr>
        <w:t xml:space="preserve">̶  </w:t>
      </w:r>
      <w:r w:rsidR="007F0314" w:rsidRPr="00084D5D">
        <w:rPr>
          <w:color w:val="010101"/>
        </w:rPr>
        <w:t>учить понимать содержание заданий;</w:t>
      </w:r>
    </w:p>
    <w:p w:rsidR="007F0314" w:rsidRPr="00084D5D" w:rsidRDefault="00A77122" w:rsidP="00EF1843">
      <w:pPr>
        <w:pStyle w:val="a5"/>
        <w:spacing w:before="0" w:beforeAutospacing="0" w:after="0" w:afterAutospacing="0" w:line="276" w:lineRule="auto"/>
        <w:ind w:firstLine="709"/>
        <w:jc w:val="both"/>
        <w:rPr>
          <w:color w:val="010101"/>
        </w:rPr>
      </w:pPr>
      <w:r>
        <w:rPr>
          <w:color w:val="010101"/>
        </w:rPr>
        <w:t xml:space="preserve">̶ </w:t>
      </w:r>
      <w:r w:rsidR="007F0314" w:rsidRPr="00084D5D">
        <w:rPr>
          <w:color w:val="010101"/>
        </w:rPr>
        <w:t>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 излагать их в виде сообщения, рассказа;</w:t>
      </w:r>
    </w:p>
    <w:p w:rsidR="007F0314" w:rsidRPr="00084D5D" w:rsidRDefault="00A77122" w:rsidP="00EF1843">
      <w:pPr>
        <w:pStyle w:val="a5"/>
        <w:spacing w:before="0" w:beforeAutospacing="0" w:after="0" w:afterAutospacing="0" w:line="276" w:lineRule="auto"/>
        <w:ind w:firstLine="709"/>
        <w:jc w:val="both"/>
        <w:rPr>
          <w:color w:val="010101"/>
        </w:rPr>
      </w:pPr>
      <w:r>
        <w:rPr>
          <w:color w:val="010101"/>
        </w:rPr>
        <w:t xml:space="preserve">̶ </w:t>
      </w:r>
      <w:r w:rsidR="007F0314" w:rsidRPr="00084D5D">
        <w:rPr>
          <w:color w:val="010101"/>
        </w:rPr>
        <w:t>применять иллюстрацию учебника как источник знаний, формировать умения раскрывать содержание иллюстрации;</w:t>
      </w:r>
    </w:p>
    <w:p w:rsidR="007F0314" w:rsidRPr="00084D5D" w:rsidRDefault="007F0314" w:rsidP="00EF1843">
      <w:pPr>
        <w:pStyle w:val="a5"/>
        <w:spacing w:before="0" w:beforeAutospacing="0" w:after="0" w:afterAutospacing="0" w:line="276" w:lineRule="auto"/>
        <w:ind w:firstLine="709"/>
        <w:jc w:val="both"/>
        <w:rPr>
          <w:color w:val="010101"/>
        </w:rPr>
      </w:pPr>
      <w:r w:rsidRPr="00084D5D">
        <w:rPr>
          <w:color w:val="010101"/>
        </w:rPr>
        <w:t>Общие выводы и рекомендации.</w:t>
      </w:r>
    </w:p>
    <w:p w:rsidR="007F0314" w:rsidRPr="00084D5D" w:rsidRDefault="007F0314" w:rsidP="00EF1843">
      <w:pPr>
        <w:pStyle w:val="a5"/>
        <w:spacing w:before="0" w:beforeAutospacing="0" w:after="0" w:afterAutospacing="0" w:line="276" w:lineRule="auto"/>
        <w:ind w:firstLine="709"/>
        <w:jc w:val="both"/>
        <w:rPr>
          <w:color w:val="010101"/>
        </w:rPr>
      </w:pPr>
      <w:r w:rsidRPr="00084D5D">
        <w:rPr>
          <w:color w:val="010101"/>
        </w:rPr>
        <w:t>Обучающиеся 4 классов в целом справились с предложенной работой и показали, базовый уровень достижения предметных и метапредметных результатов, однако в результаты отдельных заданий требуют доработки по устранению недочётов.</w:t>
      </w:r>
    </w:p>
    <w:p w:rsidR="007F0314" w:rsidRPr="00084D5D" w:rsidRDefault="007F0314" w:rsidP="00EF1843">
      <w:pPr>
        <w:pStyle w:val="a5"/>
        <w:spacing w:before="0" w:beforeAutospacing="0" w:after="0" w:afterAutospacing="0" w:line="276" w:lineRule="auto"/>
        <w:ind w:firstLine="709"/>
        <w:jc w:val="both"/>
        <w:rPr>
          <w:color w:val="010101"/>
        </w:rPr>
      </w:pPr>
      <w:r w:rsidRPr="00084D5D">
        <w:rPr>
          <w:color w:val="010101"/>
        </w:rPr>
        <w:t>Предложения по устранению недостатков</w:t>
      </w:r>
      <w:r w:rsidR="00A77122">
        <w:rPr>
          <w:color w:val="010101"/>
        </w:rPr>
        <w:t>:</w:t>
      </w:r>
    </w:p>
    <w:p w:rsidR="007F0314" w:rsidRPr="00084D5D" w:rsidRDefault="00A77122" w:rsidP="00EF1843">
      <w:pPr>
        <w:pStyle w:val="a5"/>
        <w:spacing w:before="0" w:beforeAutospacing="0" w:after="0" w:afterAutospacing="0" w:line="276" w:lineRule="auto"/>
        <w:ind w:firstLine="709"/>
        <w:jc w:val="both"/>
        <w:rPr>
          <w:color w:val="010101"/>
        </w:rPr>
      </w:pPr>
      <w:r>
        <w:rPr>
          <w:color w:val="010101"/>
        </w:rPr>
        <w:t>̶ о</w:t>
      </w:r>
      <w:r w:rsidR="007F0314" w:rsidRPr="00084D5D">
        <w:rPr>
          <w:color w:val="010101"/>
        </w:rPr>
        <w:t>рганизовать работу по формированию умения извлекать информацию из разных источников.</w:t>
      </w:r>
    </w:p>
    <w:p w:rsidR="007F0314" w:rsidRPr="00084D5D" w:rsidRDefault="00A77122" w:rsidP="00EF1843">
      <w:pPr>
        <w:pStyle w:val="a5"/>
        <w:spacing w:before="0" w:beforeAutospacing="0" w:after="0" w:afterAutospacing="0" w:line="276" w:lineRule="auto"/>
        <w:ind w:firstLine="709"/>
        <w:jc w:val="both"/>
        <w:rPr>
          <w:color w:val="010101"/>
        </w:rPr>
      </w:pPr>
      <w:r>
        <w:rPr>
          <w:color w:val="010101"/>
        </w:rPr>
        <w:t>̶ в</w:t>
      </w:r>
      <w:r w:rsidR="007F0314" w:rsidRPr="00084D5D">
        <w:rPr>
          <w:color w:val="010101"/>
        </w:rPr>
        <w:t>ключать в рабочие программы практические работы с проведением опытов и использование лабораторного оборудования.</w:t>
      </w:r>
    </w:p>
    <w:p w:rsidR="007F0314" w:rsidRPr="00B305BA" w:rsidRDefault="007F0314" w:rsidP="00B305BA">
      <w:pPr>
        <w:spacing w:after="160" w:line="276" w:lineRule="auto"/>
        <w:jc w:val="both"/>
        <w:rPr>
          <w:rFonts w:ascii="Times New Roman" w:hAnsi="Times New Roman" w:cs="Times New Roman"/>
          <w:sz w:val="24"/>
          <w:szCs w:val="24"/>
        </w:rPr>
      </w:pPr>
    </w:p>
    <w:p w:rsidR="00483B67" w:rsidRPr="00B305BA" w:rsidRDefault="00483B67" w:rsidP="00B305BA">
      <w:pPr>
        <w:spacing w:after="34" w:line="276" w:lineRule="auto"/>
        <w:rPr>
          <w:rFonts w:ascii="Times New Roman" w:hAnsi="Times New Roman" w:cs="Times New Roman"/>
          <w:sz w:val="24"/>
          <w:szCs w:val="24"/>
        </w:rPr>
      </w:pPr>
    </w:p>
    <w:bookmarkEnd w:id="4"/>
    <w:p w:rsidR="00A77122" w:rsidRDefault="00A77122" w:rsidP="00A77122">
      <w:pPr>
        <w:widowControl w:val="0"/>
        <w:tabs>
          <w:tab w:val="left" w:pos="5202"/>
        </w:tabs>
        <w:spacing w:line="276" w:lineRule="auto"/>
        <w:ind w:right="-20"/>
        <w:rPr>
          <w:rFonts w:ascii="Times New Roman" w:eastAsia="Times New Roman" w:hAnsi="Times New Roman" w:cs="Times New Roman"/>
          <w:color w:val="000000"/>
          <w:sz w:val="24"/>
          <w:szCs w:val="24"/>
        </w:rPr>
      </w:pPr>
    </w:p>
    <w:p w:rsidR="00483B67" w:rsidRPr="009D1FD6" w:rsidRDefault="009D1FD6" w:rsidP="00A77122">
      <w:pPr>
        <w:widowControl w:val="0"/>
        <w:tabs>
          <w:tab w:val="left" w:pos="5202"/>
        </w:tabs>
        <w:spacing w:line="276" w:lineRule="auto"/>
        <w:ind w:right="-20"/>
        <w:rPr>
          <w:rFonts w:ascii="Times New Roman" w:eastAsia="Times New Roman" w:hAnsi="Times New Roman" w:cs="Times New Roman"/>
          <w:color w:val="000000"/>
        </w:rPr>
      </w:pPr>
      <w:r w:rsidRPr="00B305BA">
        <w:rPr>
          <w:rFonts w:ascii="Times New Roman" w:eastAsia="Times New Roman" w:hAnsi="Times New Roman" w:cs="Times New Roman"/>
          <w:color w:val="000000"/>
          <w:sz w:val="24"/>
          <w:szCs w:val="24"/>
        </w:rPr>
        <w:t xml:space="preserve">Руководитель ШМО учителей начальных классов: </w:t>
      </w:r>
      <w:r w:rsidRPr="00B305BA">
        <w:rPr>
          <w:rFonts w:ascii="Times New Roman" w:eastAsia="Times New Roman" w:hAnsi="Times New Roman" w:cs="Times New Roman"/>
          <w:color w:val="000000"/>
          <w:sz w:val="24"/>
          <w:szCs w:val="24"/>
        </w:rPr>
        <w:tab/>
      </w:r>
      <w:r w:rsidRPr="00B305BA">
        <w:rPr>
          <w:rFonts w:ascii="Times New Roman" w:eastAsia="Times New Roman" w:hAnsi="Times New Roman" w:cs="Times New Roman"/>
          <w:color w:val="000000"/>
          <w:sz w:val="24"/>
          <w:szCs w:val="24"/>
        </w:rPr>
        <w:tab/>
      </w:r>
      <w:r w:rsidRPr="00B305BA">
        <w:rPr>
          <w:rFonts w:ascii="Times New Roman" w:eastAsia="Times New Roman" w:hAnsi="Times New Roman" w:cs="Times New Roman"/>
          <w:color w:val="000000"/>
          <w:sz w:val="24"/>
          <w:szCs w:val="24"/>
        </w:rPr>
        <w:tab/>
        <w:t>Владимирова С</w:t>
      </w:r>
      <w:r w:rsidRPr="009D1FD6">
        <w:rPr>
          <w:rFonts w:ascii="Times New Roman" w:eastAsia="Times New Roman" w:hAnsi="Times New Roman" w:cs="Times New Roman"/>
          <w:color w:val="000000"/>
        </w:rPr>
        <w:t>.А.</w:t>
      </w:r>
    </w:p>
    <w:sectPr w:rsidR="00483B67" w:rsidRPr="009D1FD6" w:rsidSect="00B305BA">
      <w:type w:val="continuous"/>
      <w:pgSz w:w="11899" w:h="16838"/>
      <w:pgMar w:top="702" w:right="842" w:bottom="0" w:left="1418"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B2709"/>
    <w:multiLevelType w:val="hybridMultilevel"/>
    <w:tmpl w:val="EE6EA3E8"/>
    <w:lvl w:ilvl="0" w:tplc="516AE118">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15:restartNumberingAfterBreak="0">
    <w:nsid w:val="5A593FD5"/>
    <w:multiLevelType w:val="multilevel"/>
    <w:tmpl w:val="3DD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3242A"/>
    <w:multiLevelType w:val="hybridMultilevel"/>
    <w:tmpl w:val="68CAAE50"/>
    <w:lvl w:ilvl="0" w:tplc="E138E0EC">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15:restartNumberingAfterBreak="0">
    <w:nsid w:val="75D413E7"/>
    <w:multiLevelType w:val="multilevel"/>
    <w:tmpl w:val="80C8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1248C"/>
    <w:multiLevelType w:val="hybridMultilevel"/>
    <w:tmpl w:val="7584B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67"/>
    <w:rsid w:val="00035EBC"/>
    <w:rsid w:val="00084D5D"/>
    <w:rsid w:val="00142054"/>
    <w:rsid w:val="00167DC4"/>
    <w:rsid w:val="00176872"/>
    <w:rsid w:val="002068CC"/>
    <w:rsid w:val="002543D9"/>
    <w:rsid w:val="002B43B1"/>
    <w:rsid w:val="00324759"/>
    <w:rsid w:val="0034055D"/>
    <w:rsid w:val="00391518"/>
    <w:rsid w:val="003F0933"/>
    <w:rsid w:val="004703EB"/>
    <w:rsid w:val="00483B67"/>
    <w:rsid w:val="004F1267"/>
    <w:rsid w:val="005A5481"/>
    <w:rsid w:val="005F3941"/>
    <w:rsid w:val="0060772B"/>
    <w:rsid w:val="00623451"/>
    <w:rsid w:val="00623A15"/>
    <w:rsid w:val="00687E4B"/>
    <w:rsid w:val="006C547D"/>
    <w:rsid w:val="00746D7C"/>
    <w:rsid w:val="007F0314"/>
    <w:rsid w:val="009176DD"/>
    <w:rsid w:val="009679CD"/>
    <w:rsid w:val="009953D9"/>
    <w:rsid w:val="00995DBF"/>
    <w:rsid w:val="009C6159"/>
    <w:rsid w:val="009D1FD6"/>
    <w:rsid w:val="00A77122"/>
    <w:rsid w:val="00A8583A"/>
    <w:rsid w:val="00AB6429"/>
    <w:rsid w:val="00AC450A"/>
    <w:rsid w:val="00AD2324"/>
    <w:rsid w:val="00AF0307"/>
    <w:rsid w:val="00B24355"/>
    <w:rsid w:val="00B305BA"/>
    <w:rsid w:val="00C41166"/>
    <w:rsid w:val="00CE4D2A"/>
    <w:rsid w:val="00D33BBF"/>
    <w:rsid w:val="00D763B5"/>
    <w:rsid w:val="00D8081E"/>
    <w:rsid w:val="00DA16AF"/>
    <w:rsid w:val="00DB77D6"/>
    <w:rsid w:val="00E269B2"/>
    <w:rsid w:val="00E72306"/>
    <w:rsid w:val="00EE2596"/>
    <w:rsid w:val="00EF1843"/>
    <w:rsid w:val="00F8716B"/>
    <w:rsid w:val="00FF3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1CAA1-7138-4DAA-A613-64DB0CE1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7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68CC"/>
    <w:pPr>
      <w:ind w:left="720"/>
      <w:contextualSpacing/>
    </w:pPr>
  </w:style>
  <w:style w:type="paragraph" w:styleId="a5">
    <w:name w:val="Normal (Web)"/>
    <w:basedOn w:val="a"/>
    <w:uiPriority w:val="99"/>
    <w:unhideWhenUsed/>
    <w:rsid w:val="002068C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305B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30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0848">
      <w:bodyDiv w:val="1"/>
      <w:marLeft w:val="0"/>
      <w:marRight w:val="0"/>
      <w:marTop w:val="0"/>
      <w:marBottom w:val="0"/>
      <w:divBdr>
        <w:top w:val="none" w:sz="0" w:space="0" w:color="auto"/>
        <w:left w:val="none" w:sz="0" w:space="0" w:color="auto"/>
        <w:bottom w:val="none" w:sz="0" w:space="0" w:color="auto"/>
        <w:right w:val="none" w:sz="0" w:space="0" w:color="auto"/>
      </w:divBdr>
      <w:divsChild>
        <w:div w:id="572744418">
          <w:marLeft w:val="0"/>
          <w:marRight w:val="0"/>
          <w:marTop w:val="0"/>
          <w:marBottom w:val="240"/>
          <w:divBdr>
            <w:top w:val="none" w:sz="0" w:space="0" w:color="auto"/>
            <w:left w:val="none" w:sz="0" w:space="0" w:color="auto"/>
            <w:bottom w:val="none" w:sz="0" w:space="0" w:color="auto"/>
            <w:right w:val="none" w:sz="0" w:space="0" w:color="auto"/>
          </w:divBdr>
        </w:div>
        <w:div w:id="613825795">
          <w:marLeft w:val="0"/>
          <w:marRight w:val="0"/>
          <w:marTop w:val="0"/>
          <w:marBottom w:val="240"/>
          <w:divBdr>
            <w:top w:val="none" w:sz="0" w:space="0" w:color="auto"/>
            <w:left w:val="none" w:sz="0" w:space="0" w:color="auto"/>
            <w:bottom w:val="none" w:sz="0" w:space="0" w:color="auto"/>
            <w:right w:val="none" w:sz="0" w:space="0" w:color="auto"/>
          </w:divBdr>
        </w:div>
        <w:div w:id="643629273">
          <w:marLeft w:val="0"/>
          <w:marRight w:val="0"/>
          <w:marTop w:val="0"/>
          <w:marBottom w:val="240"/>
          <w:divBdr>
            <w:top w:val="none" w:sz="0" w:space="0" w:color="auto"/>
            <w:left w:val="none" w:sz="0" w:space="0" w:color="auto"/>
            <w:bottom w:val="none" w:sz="0" w:space="0" w:color="auto"/>
            <w:right w:val="none" w:sz="0" w:space="0" w:color="auto"/>
          </w:divBdr>
        </w:div>
        <w:div w:id="1119645331">
          <w:marLeft w:val="0"/>
          <w:marRight w:val="0"/>
          <w:marTop w:val="0"/>
          <w:marBottom w:val="240"/>
          <w:divBdr>
            <w:top w:val="none" w:sz="0" w:space="0" w:color="auto"/>
            <w:left w:val="none" w:sz="0" w:space="0" w:color="auto"/>
            <w:bottom w:val="none" w:sz="0" w:space="0" w:color="auto"/>
            <w:right w:val="none" w:sz="0" w:space="0" w:color="auto"/>
          </w:divBdr>
        </w:div>
        <w:div w:id="1217736168">
          <w:marLeft w:val="0"/>
          <w:marRight w:val="0"/>
          <w:marTop w:val="0"/>
          <w:marBottom w:val="240"/>
          <w:divBdr>
            <w:top w:val="none" w:sz="0" w:space="0" w:color="auto"/>
            <w:left w:val="none" w:sz="0" w:space="0" w:color="auto"/>
            <w:bottom w:val="none" w:sz="0" w:space="0" w:color="auto"/>
            <w:right w:val="none" w:sz="0" w:space="0" w:color="auto"/>
          </w:divBdr>
        </w:div>
      </w:divsChild>
    </w:div>
    <w:div w:id="720132051">
      <w:bodyDiv w:val="1"/>
      <w:marLeft w:val="0"/>
      <w:marRight w:val="0"/>
      <w:marTop w:val="0"/>
      <w:marBottom w:val="0"/>
      <w:divBdr>
        <w:top w:val="none" w:sz="0" w:space="0" w:color="auto"/>
        <w:left w:val="none" w:sz="0" w:space="0" w:color="auto"/>
        <w:bottom w:val="none" w:sz="0" w:space="0" w:color="auto"/>
        <w:right w:val="none" w:sz="0" w:space="0" w:color="auto"/>
      </w:divBdr>
      <w:divsChild>
        <w:div w:id="711074539">
          <w:marLeft w:val="0"/>
          <w:marRight w:val="0"/>
          <w:marTop w:val="0"/>
          <w:marBottom w:val="240"/>
          <w:divBdr>
            <w:top w:val="none" w:sz="0" w:space="0" w:color="auto"/>
            <w:left w:val="none" w:sz="0" w:space="0" w:color="auto"/>
            <w:bottom w:val="none" w:sz="0" w:space="0" w:color="auto"/>
            <w:right w:val="none" w:sz="0" w:space="0" w:color="auto"/>
          </w:divBdr>
        </w:div>
        <w:div w:id="1256476148">
          <w:marLeft w:val="0"/>
          <w:marRight w:val="0"/>
          <w:marTop w:val="0"/>
          <w:marBottom w:val="240"/>
          <w:divBdr>
            <w:top w:val="none" w:sz="0" w:space="0" w:color="auto"/>
            <w:left w:val="none" w:sz="0" w:space="0" w:color="auto"/>
            <w:bottom w:val="none" w:sz="0" w:space="0" w:color="auto"/>
            <w:right w:val="none" w:sz="0" w:space="0" w:color="auto"/>
          </w:divBdr>
        </w:div>
      </w:divsChild>
    </w:div>
    <w:div w:id="810711523">
      <w:bodyDiv w:val="1"/>
      <w:marLeft w:val="0"/>
      <w:marRight w:val="0"/>
      <w:marTop w:val="0"/>
      <w:marBottom w:val="0"/>
      <w:divBdr>
        <w:top w:val="none" w:sz="0" w:space="0" w:color="auto"/>
        <w:left w:val="none" w:sz="0" w:space="0" w:color="auto"/>
        <w:bottom w:val="none" w:sz="0" w:space="0" w:color="auto"/>
        <w:right w:val="none" w:sz="0" w:space="0" w:color="auto"/>
      </w:divBdr>
    </w:div>
    <w:div w:id="927810193">
      <w:bodyDiv w:val="1"/>
      <w:marLeft w:val="0"/>
      <w:marRight w:val="0"/>
      <w:marTop w:val="0"/>
      <w:marBottom w:val="0"/>
      <w:divBdr>
        <w:top w:val="none" w:sz="0" w:space="0" w:color="auto"/>
        <w:left w:val="none" w:sz="0" w:space="0" w:color="auto"/>
        <w:bottom w:val="none" w:sz="0" w:space="0" w:color="auto"/>
        <w:right w:val="none" w:sz="0" w:space="0" w:color="auto"/>
      </w:divBdr>
    </w:div>
    <w:div w:id="1612736873">
      <w:bodyDiv w:val="1"/>
      <w:marLeft w:val="0"/>
      <w:marRight w:val="0"/>
      <w:marTop w:val="0"/>
      <w:marBottom w:val="0"/>
      <w:divBdr>
        <w:top w:val="none" w:sz="0" w:space="0" w:color="auto"/>
        <w:left w:val="none" w:sz="0" w:space="0" w:color="auto"/>
        <w:bottom w:val="none" w:sz="0" w:space="0" w:color="auto"/>
        <w:right w:val="none" w:sz="0" w:space="0" w:color="auto"/>
      </w:divBdr>
    </w:div>
    <w:div w:id="19210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rot="0" vert="horz"/>
          <a:lstStyle/>
          <a:p>
            <a:pPr>
              <a:defRPr sz="1400">
                <a:latin typeface="Times New Roman" pitchFamily="18" charset="0"/>
                <a:cs typeface="Times New Roman" pitchFamily="18" charset="0"/>
              </a:defRPr>
            </a:pPr>
            <a:r>
              <a:rPr lang="ru-RU" sz="1400" b="0">
                <a:latin typeface="Times New Roman" pitchFamily="18" charset="0"/>
                <a:cs typeface="Times New Roman" pitchFamily="18" charset="0"/>
              </a:rPr>
              <a:t>Математика</a:t>
            </a:r>
          </a:p>
        </c:rich>
      </c:tx>
      <c:layout/>
      <c:overlay val="0"/>
    </c:title>
    <c:autoTitleDeleted val="0"/>
    <c:plotArea>
      <c:layout>
        <c:manualLayout>
          <c:layoutTarget val="inner"/>
          <c:xMode val="edge"/>
          <c:yMode val="edge"/>
          <c:x val="0.20685672538355385"/>
          <c:y val="0.18097222222222226"/>
          <c:w val="0.74778244987417808"/>
          <c:h val="0.41100539515893847"/>
        </c:manualLayout>
      </c:layout>
      <c:barChart>
        <c:barDir val="col"/>
        <c:grouping val="clustered"/>
        <c:varyColors val="0"/>
        <c:ser>
          <c:idx val="0"/>
          <c:order val="0"/>
          <c:invertIfNegative val="0"/>
          <c:cat>
            <c:strRef>
              <c:f>Лист1!$A$1:$A$4</c:f>
              <c:strCache>
                <c:ptCount val="4"/>
                <c:pt idx="0">
                  <c:v>Понизили ( Отм.&lt; Отм.по журналу)</c:v>
                </c:pt>
                <c:pt idx="1">
                  <c:v>Подтвердили(Отм.=Отм.по журналу)</c:v>
                </c:pt>
                <c:pt idx="2">
                  <c:v>Повысили (Отм.&gt; Отм.по журналу)</c:v>
                </c:pt>
                <c:pt idx="3">
                  <c:v>Всего*:</c:v>
                </c:pt>
              </c:strCache>
            </c:strRef>
          </c:cat>
          <c:val>
            <c:numRef>
              <c:f>Лист1!$B$1:$B$4</c:f>
              <c:numCache>
                <c:formatCode>General</c:formatCode>
                <c:ptCount val="4"/>
                <c:pt idx="0">
                  <c:v>18</c:v>
                </c:pt>
                <c:pt idx="1">
                  <c:v>36</c:v>
                </c:pt>
                <c:pt idx="2">
                  <c:v>9</c:v>
                </c:pt>
                <c:pt idx="3">
                  <c:v>100</c:v>
                </c:pt>
              </c:numCache>
            </c:numRef>
          </c:val>
          <c:extLst>
            <c:ext xmlns:c16="http://schemas.microsoft.com/office/drawing/2014/chart" uri="{C3380CC4-5D6E-409C-BE32-E72D297353CC}">
              <c16:uniqueId val="{00000000-549A-403C-849C-0B7474BE3A82}"/>
            </c:ext>
          </c:extLst>
        </c:ser>
        <c:dLbls>
          <c:showLegendKey val="0"/>
          <c:showVal val="0"/>
          <c:showCatName val="0"/>
          <c:showSerName val="0"/>
          <c:showPercent val="0"/>
          <c:showBubbleSize val="0"/>
        </c:dLbls>
        <c:gapWidth val="219"/>
        <c:overlap val="-27"/>
        <c:axId val="88679552"/>
        <c:axId val="88681088"/>
      </c:barChart>
      <c:catAx>
        <c:axId val="8867955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88681088"/>
        <c:crosses val="autoZero"/>
        <c:auto val="1"/>
        <c:lblAlgn val="ctr"/>
        <c:lblOffset val="100"/>
        <c:noMultiLvlLbl val="0"/>
      </c:catAx>
      <c:valAx>
        <c:axId val="88681088"/>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886795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Русский язык</a:t>
            </a:r>
          </a:p>
        </c:rich>
      </c:tx>
      <c:layout/>
      <c:overlay val="0"/>
    </c:title>
    <c:autoTitleDeleted val="0"/>
    <c:plotArea>
      <c:layout/>
      <c:barChart>
        <c:barDir val="col"/>
        <c:grouping val="stacked"/>
        <c:varyColors val="0"/>
        <c:ser>
          <c:idx val="0"/>
          <c:order val="0"/>
          <c:tx>
            <c:strRef>
              <c:f>Лист1!$B$1</c:f>
              <c:strCache>
                <c:ptCount val="1"/>
                <c:pt idx="0">
                  <c:v>Ряд 1</c:v>
                </c:pt>
              </c:strCache>
            </c:strRef>
          </c:tx>
          <c:invertIfNegative val="0"/>
          <c:cat>
            <c:strRef>
              <c:f>Лист1!$A$2:$A$5</c:f>
              <c:strCache>
                <c:ptCount val="4"/>
                <c:pt idx="0">
                  <c:v>Понизили</c:v>
                </c:pt>
                <c:pt idx="1">
                  <c:v>Подтвердили</c:v>
                </c:pt>
                <c:pt idx="2">
                  <c:v>Повысили</c:v>
                </c:pt>
                <c:pt idx="3">
                  <c:v>Всего</c:v>
                </c:pt>
              </c:strCache>
            </c:strRef>
          </c:cat>
          <c:val>
            <c:numRef>
              <c:f>Лист1!$B$2:$B$5</c:f>
              <c:numCache>
                <c:formatCode>General</c:formatCode>
                <c:ptCount val="4"/>
                <c:pt idx="0">
                  <c:v>15</c:v>
                </c:pt>
                <c:pt idx="1">
                  <c:v>38</c:v>
                </c:pt>
                <c:pt idx="2">
                  <c:v>0</c:v>
                </c:pt>
                <c:pt idx="3">
                  <c:v>53</c:v>
                </c:pt>
              </c:numCache>
            </c:numRef>
          </c:val>
          <c:extLst>
            <c:ext xmlns:c16="http://schemas.microsoft.com/office/drawing/2014/chart" uri="{C3380CC4-5D6E-409C-BE32-E72D297353CC}">
              <c16:uniqueId val="{00000000-B6AA-499A-99C6-4317635287A5}"/>
            </c:ext>
          </c:extLst>
        </c:ser>
        <c:dLbls>
          <c:showLegendKey val="0"/>
          <c:showVal val="0"/>
          <c:showCatName val="0"/>
          <c:showSerName val="0"/>
          <c:showPercent val="0"/>
          <c:showBubbleSize val="0"/>
        </c:dLbls>
        <c:gapWidth val="150"/>
        <c:overlap val="100"/>
        <c:axId val="96400896"/>
        <c:axId val="155582848"/>
      </c:barChart>
      <c:catAx>
        <c:axId val="96400896"/>
        <c:scaling>
          <c:orientation val="minMax"/>
        </c:scaling>
        <c:delete val="0"/>
        <c:axPos val="b"/>
        <c:numFmt formatCode="General" sourceLinked="0"/>
        <c:majorTickMark val="out"/>
        <c:minorTickMark val="none"/>
        <c:tickLblPos val="nextTo"/>
        <c:crossAx val="155582848"/>
        <c:crosses val="autoZero"/>
        <c:auto val="1"/>
        <c:lblAlgn val="ctr"/>
        <c:lblOffset val="100"/>
        <c:noMultiLvlLbl val="0"/>
      </c:catAx>
      <c:valAx>
        <c:axId val="155582848"/>
        <c:scaling>
          <c:orientation val="minMax"/>
        </c:scaling>
        <c:delete val="0"/>
        <c:axPos val="l"/>
        <c:majorGridlines/>
        <c:numFmt formatCode="General" sourceLinked="1"/>
        <c:majorTickMark val="out"/>
        <c:minorTickMark val="none"/>
        <c:tickLblPos val="nextTo"/>
        <c:crossAx val="964008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txPr>
        <a:bodyPr/>
        <a:lstStyle/>
        <a:p>
          <a:pPr>
            <a:defRPr sz="1400"/>
          </a:pPr>
          <a:endParaRPr lang="ru-RU"/>
        </a:p>
      </c:txPr>
    </c:title>
    <c:autoTitleDeleted val="0"/>
    <c:plotArea>
      <c:layout>
        <c:manualLayout>
          <c:layoutTarget val="inner"/>
          <c:xMode val="edge"/>
          <c:yMode val="edge"/>
          <c:x val="7.4987924686497523E-2"/>
          <c:y val="0.27773566050414378"/>
          <c:w val="0.60121436643336246"/>
          <c:h val="0.31422262042190019"/>
        </c:manualLayout>
      </c:layout>
      <c:barChart>
        <c:barDir val="col"/>
        <c:grouping val="stacked"/>
        <c:varyColors val="0"/>
        <c:ser>
          <c:idx val="0"/>
          <c:order val="0"/>
          <c:tx>
            <c:strRef>
              <c:f>Лист1!$B$1</c:f>
              <c:strCache>
                <c:ptCount val="1"/>
                <c:pt idx="0">
                  <c:v>Окружающий мир</c:v>
                </c:pt>
              </c:strCache>
            </c:strRef>
          </c:tx>
          <c:invertIfNegative val="0"/>
          <c:cat>
            <c:strRef>
              <c:f>Лист1!$A$2:$A$5</c:f>
              <c:strCache>
                <c:ptCount val="4"/>
                <c:pt idx="0">
                  <c:v>Понизили</c:v>
                </c:pt>
                <c:pt idx="1">
                  <c:v>Подтвердили</c:v>
                </c:pt>
                <c:pt idx="2">
                  <c:v>Повысили</c:v>
                </c:pt>
                <c:pt idx="3">
                  <c:v>Всего</c:v>
                </c:pt>
              </c:strCache>
            </c:strRef>
          </c:cat>
          <c:val>
            <c:numRef>
              <c:f>Лист1!$B$2:$B$5</c:f>
              <c:numCache>
                <c:formatCode>General</c:formatCode>
                <c:ptCount val="4"/>
                <c:pt idx="0">
                  <c:v>11</c:v>
                </c:pt>
                <c:pt idx="1">
                  <c:v>49</c:v>
                </c:pt>
                <c:pt idx="2">
                  <c:v>0</c:v>
                </c:pt>
                <c:pt idx="3">
                  <c:v>60</c:v>
                </c:pt>
              </c:numCache>
            </c:numRef>
          </c:val>
          <c:extLst>
            <c:ext xmlns:c16="http://schemas.microsoft.com/office/drawing/2014/chart" uri="{C3380CC4-5D6E-409C-BE32-E72D297353CC}">
              <c16:uniqueId val="{00000000-97CA-4E1B-AD5B-6912CE96E3A2}"/>
            </c:ext>
          </c:extLst>
        </c:ser>
        <c:dLbls>
          <c:showLegendKey val="0"/>
          <c:showVal val="0"/>
          <c:showCatName val="0"/>
          <c:showSerName val="0"/>
          <c:showPercent val="0"/>
          <c:showBubbleSize val="0"/>
        </c:dLbls>
        <c:gapWidth val="150"/>
        <c:overlap val="100"/>
        <c:axId val="165602816"/>
        <c:axId val="165604352"/>
      </c:barChart>
      <c:catAx>
        <c:axId val="165602816"/>
        <c:scaling>
          <c:orientation val="minMax"/>
        </c:scaling>
        <c:delete val="0"/>
        <c:axPos val="b"/>
        <c:numFmt formatCode="General" sourceLinked="0"/>
        <c:majorTickMark val="out"/>
        <c:minorTickMark val="none"/>
        <c:tickLblPos val="nextTo"/>
        <c:crossAx val="165604352"/>
        <c:crosses val="autoZero"/>
        <c:auto val="1"/>
        <c:lblAlgn val="ctr"/>
        <c:lblOffset val="100"/>
        <c:noMultiLvlLbl val="0"/>
      </c:catAx>
      <c:valAx>
        <c:axId val="165604352"/>
        <c:scaling>
          <c:orientation val="minMax"/>
        </c:scaling>
        <c:delete val="0"/>
        <c:axPos val="l"/>
        <c:majorGridlines/>
        <c:numFmt formatCode="General" sourceLinked="1"/>
        <c:majorTickMark val="out"/>
        <c:minorTickMark val="none"/>
        <c:tickLblPos val="nextTo"/>
        <c:crossAx val="1656028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69BC-B810-4314-970C-B7E476CB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3655</Words>
  <Characters>20837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2023-05-26T03:30:00Z</cp:lastPrinted>
  <dcterms:created xsi:type="dcterms:W3CDTF">2023-05-26T03:33:00Z</dcterms:created>
  <dcterms:modified xsi:type="dcterms:W3CDTF">2023-05-26T03:33:00Z</dcterms:modified>
</cp:coreProperties>
</file>