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B1" w:rsidRPr="00F905B1" w:rsidRDefault="004D0FEB" w:rsidP="00F905B1">
      <w:pPr>
        <w:pStyle w:val="a6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905B1">
        <w:rPr>
          <w:rFonts w:ascii="Times New Roman" w:hAnsi="Times New Roman" w:cs="Times New Roman"/>
          <w:b/>
          <w:sz w:val="28"/>
          <w:szCs w:val="26"/>
        </w:rPr>
        <w:t xml:space="preserve">Аналитическая справка </w:t>
      </w:r>
    </w:p>
    <w:p w:rsidR="004D0FEB" w:rsidRPr="00F905B1" w:rsidRDefault="004D0FEB" w:rsidP="00F905B1">
      <w:pPr>
        <w:pStyle w:val="a6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905B1">
        <w:rPr>
          <w:rFonts w:ascii="Times New Roman" w:hAnsi="Times New Roman" w:cs="Times New Roman"/>
          <w:b/>
          <w:sz w:val="28"/>
          <w:szCs w:val="26"/>
        </w:rPr>
        <w:t>по результатам мониторинга</w:t>
      </w:r>
    </w:p>
    <w:p w:rsidR="004D0FEB" w:rsidRPr="00F905B1" w:rsidRDefault="004D0FEB" w:rsidP="00F905B1">
      <w:pPr>
        <w:pStyle w:val="a6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905B1">
        <w:rPr>
          <w:rFonts w:ascii="Times New Roman" w:hAnsi="Times New Roman" w:cs="Times New Roman"/>
          <w:b/>
          <w:sz w:val="28"/>
          <w:szCs w:val="26"/>
        </w:rPr>
        <w:t>системы дополнительного образования</w:t>
      </w:r>
    </w:p>
    <w:p w:rsidR="0010554B" w:rsidRPr="0010554B" w:rsidRDefault="003B4C43" w:rsidP="003B4C43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МАОУ Школа №100 ГО г</w:t>
      </w:r>
      <w:proofErr w:type="gramStart"/>
      <w:r>
        <w:rPr>
          <w:rFonts w:ascii="Times New Roman" w:hAnsi="Times New Roman" w:cs="Times New Roman"/>
          <w:b/>
          <w:sz w:val="28"/>
          <w:szCs w:val="26"/>
        </w:rPr>
        <w:t>.У</w:t>
      </w:r>
      <w:proofErr w:type="gramEnd"/>
      <w:r>
        <w:rPr>
          <w:rFonts w:ascii="Times New Roman" w:hAnsi="Times New Roman" w:cs="Times New Roman"/>
          <w:b/>
          <w:sz w:val="28"/>
          <w:szCs w:val="26"/>
        </w:rPr>
        <w:t>фа</w:t>
      </w:r>
    </w:p>
    <w:p w:rsidR="004D0FEB" w:rsidRPr="0010554B" w:rsidRDefault="004D0FEB" w:rsidP="00F905B1">
      <w:pPr>
        <w:pStyle w:val="a6"/>
        <w:rPr>
          <w:rFonts w:ascii="Times New Roman" w:hAnsi="Times New Roman" w:cs="Times New Roman"/>
          <w:b/>
          <w:i/>
          <w:color w:val="000000"/>
          <w:sz w:val="28"/>
          <w:szCs w:val="26"/>
        </w:rPr>
      </w:pPr>
    </w:p>
    <w:p w:rsidR="0010554B" w:rsidRDefault="004D0FEB" w:rsidP="00F905B1">
      <w:pPr>
        <w:pStyle w:val="a6"/>
        <w:rPr>
          <w:rFonts w:ascii="Times New Roman" w:hAnsi="Times New Roman" w:cs="Times New Roman"/>
          <w:sz w:val="26"/>
          <w:szCs w:val="26"/>
        </w:rPr>
      </w:pPr>
      <w:r w:rsidRPr="00F905B1">
        <w:rPr>
          <w:rFonts w:ascii="Times New Roman" w:hAnsi="Times New Roman" w:cs="Times New Roman"/>
          <w:b/>
          <w:bCs/>
          <w:sz w:val="26"/>
          <w:szCs w:val="26"/>
        </w:rPr>
        <w:t>Цель мониторинга:</w:t>
      </w:r>
      <w:r w:rsidRPr="00F905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05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0FEB" w:rsidRDefault="004D0FEB" w:rsidP="0010554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905B1">
        <w:rPr>
          <w:rFonts w:ascii="Times New Roman" w:hAnsi="Times New Roman" w:cs="Times New Roman"/>
          <w:sz w:val="26"/>
          <w:szCs w:val="26"/>
        </w:rPr>
        <w:t>проанализировать направленность  программ дополнительного образования, их соответствие нормативным требованиям, соответствие запросам и интересам участников образовательного процесса, результативность деятельности объединений дополнительного образования</w:t>
      </w:r>
      <w:r w:rsidR="00F905B1">
        <w:rPr>
          <w:rFonts w:ascii="Times New Roman" w:hAnsi="Times New Roman" w:cs="Times New Roman"/>
          <w:sz w:val="26"/>
          <w:szCs w:val="26"/>
        </w:rPr>
        <w:t>.</w:t>
      </w:r>
    </w:p>
    <w:p w:rsidR="0010554B" w:rsidRPr="0010554B" w:rsidRDefault="0010554B" w:rsidP="0010554B">
      <w:pPr>
        <w:pStyle w:val="a6"/>
        <w:ind w:left="720"/>
        <w:rPr>
          <w:rFonts w:ascii="Times New Roman" w:hAnsi="Times New Roman" w:cs="Times New Roman"/>
          <w:sz w:val="12"/>
          <w:szCs w:val="26"/>
        </w:rPr>
      </w:pPr>
    </w:p>
    <w:p w:rsidR="004D0FEB" w:rsidRPr="00F905B1" w:rsidRDefault="00F905B1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4D0FEB" w:rsidRPr="00F905B1">
        <w:rPr>
          <w:rFonts w:ascii="Times New Roman" w:hAnsi="Times New Roman" w:cs="Times New Roman"/>
          <w:bCs/>
          <w:sz w:val="26"/>
          <w:szCs w:val="26"/>
        </w:rPr>
        <w:t>Современное дополнительное  образование способствует улучшению качества  школьного образования, так как является личностно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D0FEB" w:rsidRPr="00F905B1">
        <w:rPr>
          <w:rFonts w:ascii="Times New Roman" w:hAnsi="Times New Roman" w:cs="Times New Roman"/>
          <w:bCs/>
          <w:sz w:val="26"/>
          <w:szCs w:val="26"/>
        </w:rPr>
        <w:t>- ориентированным, учитывающим  индивидуальные природные особенности учащихся.</w:t>
      </w: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  <w:r w:rsidRPr="00F905B1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F905B1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F905B1">
        <w:rPr>
          <w:rFonts w:ascii="Times New Roman" w:hAnsi="Times New Roman" w:cs="Times New Roman"/>
          <w:bCs/>
          <w:sz w:val="26"/>
          <w:szCs w:val="26"/>
        </w:rPr>
        <w:t>Многие дополнительные образовательные программы становятся прямым продолжением базовых программ, существенно углубляя их содержание и давая актуальные прикладные навыки.</w:t>
      </w: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  <w:r w:rsidRPr="00F905B1">
        <w:rPr>
          <w:rFonts w:ascii="Times New Roman" w:hAnsi="Times New Roman" w:cs="Times New Roman"/>
          <w:bCs/>
          <w:sz w:val="26"/>
          <w:szCs w:val="26"/>
        </w:rPr>
        <w:t>С принятием ФГОС роль дополнительного образования детей существенно возрастает. </w:t>
      </w:r>
    </w:p>
    <w:p w:rsidR="003512FA" w:rsidRPr="00BE7AEC" w:rsidRDefault="004D0FEB" w:rsidP="003512FA">
      <w:pPr>
        <w:pStyle w:val="a6"/>
        <w:rPr>
          <w:rFonts w:ascii="Times New Roman" w:hAnsi="Times New Roman" w:cs="Times New Roman"/>
          <w:sz w:val="26"/>
          <w:szCs w:val="26"/>
        </w:rPr>
      </w:pPr>
      <w:r w:rsidRPr="00F905B1">
        <w:rPr>
          <w:rFonts w:ascii="Times New Roman" w:hAnsi="Times New Roman" w:cs="Times New Roman"/>
          <w:sz w:val="26"/>
          <w:szCs w:val="26"/>
        </w:rPr>
        <w:t xml:space="preserve">Для оптимальной организации дополнительного образования было проведено анкетирование учащихся и родителей с целью выявления образовательных потребностей и запросов. Результаты анкетирования показали, что наибольшее предпочтение респонденты проявляют к </w:t>
      </w:r>
      <w:r w:rsidR="00BE7AEC">
        <w:rPr>
          <w:rFonts w:ascii="Times New Roman" w:hAnsi="Times New Roman" w:cs="Times New Roman"/>
          <w:sz w:val="26"/>
          <w:szCs w:val="26"/>
        </w:rPr>
        <w:t>финансовой грамотности, к обществознанию</w:t>
      </w:r>
      <w:r w:rsidRPr="00F905B1">
        <w:rPr>
          <w:rFonts w:ascii="Times New Roman" w:hAnsi="Times New Roman" w:cs="Times New Roman"/>
          <w:sz w:val="26"/>
          <w:szCs w:val="26"/>
        </w:rPr>
        <w:t>.</w:t>
      </w:r>
      <w:r w:rsidR="003512FA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  <w:r w:rsidRPr="00F905B1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F905B1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F905B1">
        <w:rPr>
          <w:rFonts w:ascii="Times New Roman" w:hAnsi="Times New Roman" w:cs="Times New Roman"/>
          <w:bCs/>
          <w:sz w:val="26"/>
          <w:szCs w:val="26"/>
        </w:rPr>
        <w:t xml:space="preserve">С введением ФГОС в систему школьного мониторинга было введено диагностическое исследование по изучению образовательных потребностей, интересов и склонностей обучающихся при организации внеурочной деятельности.  В исследовании принимали участие родители, учащиеся и будущие школьники. По итогам диагностики были выбраны все направления внеурочной деятельности: спортивно-оздоровительное, общекультурное, духовно-нравственное, </w:t>
      </w:r>
      <w:proofErr w:type="spellStart"/>
      <w:r w:rsidRPr="00F905B1">
        <w:rPr>
          <w:rFonts w:ascii="Times New Roman" w:hAnsi="Times New Roman" w:cs="Times New Roman"/>
          <w:bCs/>
          <w:sz w:val="26"/>
          <w:szCs w:val="26"/>
        </w:rPr>
        <w:t>общеинтеллектуальное</w:t>
      </w:r>
      <w:proofErr w:type="spellEnd"/>
      <w:r w:rsidRPr="00F905B1">
        <w:rPr>
          <w:rFonts w:ascii="Times New Roman" w:hAnsi="Times New Roman" w:cs="Times New Roman"/>
          <w:bCs/>
          <w:sz w:val="26"/>
          <w:szCs w:val="26"/>
        </w:rPr>
        <w:t xml:space="preserve">,  социальное. </w:t>
      </w: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3B4C43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B4C43" w:rsidRDefault="003B4C43" w:rsidP="00BE7AEC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</w:p>
    <w:p w:rsidR="003B4C43" w:rsidRDefault="003B4C43" w:rsidP="003B4C43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B4C43" w:rsidRDefault="004D0FEB" w:rsidP="003B4C43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554B">
        <w:rPr>
          <w:rFonts w:ascii="Times New Roman" w:hAnsi="Times New Roman" w:cs="Times New Roman"/>
          <w:b/>
          <w:bCs/>
          <w:sz w:val="26"/>
          <w:szCs w:val="26"/>
        </w:rPr>
        <w:t>Охват учащихся дополнительным образованием и внеурочной де</w:t>
      </w:r>
      <w:r w:rsidR="003B4C43">
        <w:rPr>
          <w:rFonts w:ascii="Times New Roman" w:hAnsi="Times New Roman" w:cs="Times New Roman"/>
          <w:b/>
          <w:bCs/>
          <w:sz w:val="26"/>
          <w:szCs w:val="26"/>
        </w:rPr>
        <w:t>ятельность</w:t>
      </w:r>
      <w:proofErr w:type="gramStart"/>
      <w:r w:rsidR="003B4C43">
        <w:rPr>
          <w:rFonts w:ascii="Times New Roman" w:hAnsi="Times New Roman" w:cs="Times New Roman"/>
          <w:b/>
          <w:bCs/>
          <w:sz w:val="26"/>
          <w:szCs w:val="26"/>
        </w:rPr>
        <w:t>ю(</w:t>
      </w:r>
      <w:proofErr w:type="gramEnd"/>
      <w:r w:rsidR="003B4C43">
        <w:rPr>
          <w:rFonts w:ascii="Times New Roman" w:hAnsi="Times New Roman" w:cs="Times New Roman"/>
          <w:b/>
          <w:bCs/>
          <w:sz w:val="26"/>
          <w:szCs w:val="26"/>
        </w:rPr>
        <w:t>подготовка к ОГ</w:t>
      </w:r>
      <w:r w:rsidR="00BE7AEC">
        <w:rPr>
          <w:rFonts w:ascii="Times New Roman" w:hAnsi="Times New Roman" w:cs="Times New Roman"/>
          <w:b/>
          <w:bCs/>
          <w:sz w:val="26"/>
          <w:szCs w:val="26"/>
        </w:rPr>
        <w:t>Э</w:t>
      </w:r>
      <w:r w:rsidR="003B4C43">
        <w:rPr>
          <w:rFonts w:ascii="Times New Roman" w:hAnsi="Times New Roman" w:cs="Times New Roman"/>
          <w:b/>
          <w:bCs/>
          <w:sz w:val="26"/>
          <w:szCs w:val="26"/>
        </w:rPr>
        <w:t xml:space="preserve"> по обществознанию, по истории)</w:t>
      </w:r>
    </w:p>
    <w:p w:rsidR="00F905B1" w:rsidRPr="0010554B" w:rsidRDefault="003B4C43" w:rsidP="003B4C43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за 2022-2023 учебный год.</w:t>
      </w:r>
    </w:p>
    <w:p w:rsidR="008C497B" w:rsidRDefault="004D0FEB" w:rsidP="008C497B">
      <w:pPr>
        <w:pStyle w:val="a6"/>
        <w:rPr>
          <w:rFonts w:ascii="Times New Roman" w:hAnsi="Times New Roman" w:cs="Times New Roman"/>
          <w:bCs/>
          <w:sz w:val="26"/>
          <w:szCs w:val="26"/>
        </w:rPr>
      </w:pPr>
      <w:r w:rsidRPr="00F905B1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</w:p>
    <w:p w:rsidR="008C497B" w:rsidRDefault="008C497B" w:rsidP="008C497B">
      <w:pPr>
        <w:pStyle w:val="a6"/>
        <w:rPr>
          <w:rFonts w:ascii="Times New Roman" w:hAnsi="Times New Roman" w:cs="Times New Roman"/>
          <w:sz w:val="26"/>
          <w:szCs w:val="26"/>
        </w:rPr>
      </w:pPr>
      <w:r w:rsidRPr="0024554B">
        <w:rPr>
          <w:rFonts w:ascii="Times New Roman" w:hAnsi="Times New Roman" w:cs="Times New Roman"/>
          <w:b/>
          <w:bCs/>
          <w:sz w:val="26"/>
          <w:szCs w:val="26"/>
        </w:rPr>
        <w:t xml:space="preserve">Таблица №1. </w:t>
      </w:r>
      <w:r>
        <w:rPr>
          <w:rFonts w:ascii="Times New Roman" w:hAnsi="Times New Roman" w:cs="Times New Roman"/>
          <w:sz w:val="26"/>
          <w:szCs w:val="26"/>
        </w:rPr>
        <w:t>Занятость обучающихся</w:t>
      </w:r>
      <w:r w:rsidRPr="002455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3CE5">
        <w:rPr>
          <w:rFonts w:ascii="Times New Roman" w:hAnsi="Times New Roman" w:cs="Times New Roman"/>
          <w:sz w:val="26"/>
          <w:szCs w:val="26"/>
        </w:rPr>
        <w:t>ДО в школе</w:t>
      </w:r>
      <w:r w:rsidR="00C25E6B">
        <w:rPr>
          <w:rFonts w:ascii="Times New Roman" w:hAnsi="Times New Roman" w:cs="Times New Roman"/>
          <w:sz w:val="26"/>
          <w:szCs w:val="26"/>
        </w:rPr>
        <w:t xml:space="preserve"> </w:t>
      </w:r>
      <w:r w:rsidR="003B4C43">
        <w:rPr>
          <w:rFonts w:ascii="Times New Roman" w:hAnsi="Times New Roman" w:cs="Times New Roman"/>
          <w:b/>
          <w:sz w:val="26"/>
          <w:szCs w:val="26"/>
        </w:rPr>
        <w:t xml:space="preserve">на 2022-2023 </w:t>
      </w:r>
      <w:r w:rsidR="00C25E6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25E6B">
        <w:rPr>
          <w:rFonts w:ascii="Times New Roman" w:hAnsi="Times New Roman" w:cs="Times New Roman"/>
          <w:b/>
          <w:sz w:val="26"/>
          <w:szCs w:val="26"/>
        </w:rPr>
        <w:t>уч</w:t>
      </w:r>
      <w:proofErr w:type="gramStart"/>
      <w:r w:rsidR="00C25E6B">
        <w:rPr>
          <w:rFonts w:ascii="Times New Roman" w:hAnsi="Times New Roman" w:cs="Times New Roman"/>
          <w:b/>
          <w:sz w:val="26"/>
          <w:szCs w:val="26"/>
        </w:rPr>
        <w:t>.г</w:t>
      </w:r>
      <w:proofErr w:type="gramEnd"/>
      <w:r w:rsidR="00C25E6B">
        <w:rPr>
          <w:rFonts w:ascii="Times New Roman" w:hAnsi="Times New Roman" w:cs="Times New Roman"/>
          <w:b/>
          <w:sz w:val="26"/>
          <w:szCs w:val="26"/>
        </w:rPr>
        <w:t>од</w:t>
      </w:r>
      <w:proofErr w:type="spellEnd"/>
      <w:r w:rsidRPr="00C25E6B">
        <w:rPr>
          <w:rFonts w:ascii="Times New Roman" w:hAnsi="Times New Roman" w:cs="Times New Roman"/>
          <w:b/>
          <w:sz w:val="26"/>
          <w:szCs w:val="26"/>
        </w:rPr>
        <w:t>.</w:t>
      </w:r>
    </w:p>
    <w:p w:rsidR="008C497B" w:rsidRDefault="008C497B" w:rsidP="008C497B">
      <w:pPr>
        <w:pStyle w:val="a6"/>
        <w:rPr>
          <w:rFonts w:ascii="Times New Roman" w:hAnsi="Times New Roman" w:cs="Times New Roman"/>
          <w:sz w:val="2"/>
          <w:szCs w:val="26"/>
        </w:rPr>
      </w:pPr>
    </w:p>
    <w:p w:rsidR="003B4C43" w:rsidRDefault="003B4C43" w:rsidP="008C497B">
      <w:pPr>
        <w:pStyle w:val="a6"/>
        <w:rPr>
          <w:rFonts w:ascii="Times New Roman" w:hAnsi="Times New Roman" w:cs="Times New Roman"/>
          <w:sz w:val="2"/>
          <w:szCs w:val="26"/>
        </w:rPr>
      </w:pPr>
    </w:p>
    <w:p w:rsidR="003B4C43" w:rsidRDefault="003B4C43" w:rsidP="008C497B">
      <w:pPr>
        <w:pStyle w:val="a6"/>
        <w:rPr>
          <w:rFonts w:ascii="Times New Roman" w:hAnsi="Times New Roman" w:cs="Times New Roman"/>
          <w:sz w:val="2"/>
          <w:szCs w:val="26"/>
        </w:rPr>
      </w:pPr>
    </w:p>
    <w:p w:rsidR="003B4C43" w:rsidRPr="006818CC" w:rsidRDefault="003B4C43" w:rsidP="008C497B">
      <w:pPr>
        <w:pStyle w:val="a6"/>
        <w:rPr>
          <w:rFonts w:ascii="Times New Roman" w:hAnsi="Times New Roman" w:cs="Times New Roman"/>
          <w:sz w:val="2"/>
          <w:szCs w:val="26"/>
        </w:rPr>
      </w:pPr>
    </w:p>
    <w:tbl>
      <w:tblPr>
        <w:tblStyle w:val="a3"/>
        <w:tblpPr w:leftFromText="180" w:rightFromText="180" w:vertAnchor="text" w:horzAnchor="margin" w:tblpX="-176" w:tblpY="49"/>
        <w:tblW w:w="8785" w:type="dxa"/>
        <w:tblLook w:val="04A0"/>
      </w:tblPr>
      <w:tblGrid>
        <w:gridCol w:w="1022"/>
        <w:gridCol w:w="1606"/>
        <w:gridCol w:w="1969"/>
        <w:gridCol w:w="1980"/>
        <w:gridCol w:w="2208"/>
      </w:tblGrid>
      <w:tr w:rsidR="003B4C43" w:rsidRPr="00977F70" w:rsidTr="003B4C43">
        <w:tc>
          <w:tcPr>
            <w:tcW w:w="1022" w:type="dxa"/>
          </w:tcPr>
          <w:p w:rsidR="003B4C43" w:rsidRPr="00977F70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606" w:type="dxa"/>
          </w:tcPr>
          <w:p w:rsidR="003B4C43" w:rsidRPr="00977F70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детей</w:t>
            </w:r>
          </w:p>
        </w:tc>
        <w:tc>
          <w:tcPr>
            <w:tcW w:w="1969" w:type="dxa"/>
          </w:tcPr>
          <w:p w:rsidR="003B4C43" w:rsidRPr="00977F70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Мои права и обязанности</w:t>
            </w:r>
          </w:p>
        </w:tc>
        <w:tc>
          <w:tcPr>
            <w:tcW w:w="1980" w:type="dxa"/>
          </w:tcPr>
          <w:p w:rsidR="003B4C43" w:rsidRPr="00023CE5" w:rsidRDefault="003B4C43" w:rsidP="008C4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Финансовая грамотность</w:t>
            </w:r>
          </w:p>
        </w:tc>
        <w:tc>
          <w:tcPr>
            <w:tcW w:w="2208" w:type="dxa"/>
          </w:tcPr>
          <w:p w:rsidR="003B4C43" w:rsidRPr="00977F70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Подготовка к ОГЭ по обществознанию</w:t>
            </w:r>
          </w:p>
        </w:tc>
      </w:tr>
      <w:tr w:rsidR="003B4C43" w:rsidRPr="00977F70" w:rsidTr="003B4C43">
        <w:tc>
          <w:tcPr>
            <w:tcW w:w="1022" w:type="dxa"/>
          </w:tcPr>
          <w:p w:rsidR="003B4C43" w:rsidRPr="00977F70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606" w:type="dxa"/>
          </w:tcPr>
          <w:p w:rsidR="003B4C43" w:rsidRPr="00977F70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1969" w:type="dxa"/>
          </w:tcPr>
          <w:p w:rsidR="003B4C43" w:rsidRPr="00977F70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980" w:type="dxa"/>
          </w:tcPr>
          <w:p w:rsidR="003B4C43" w:rsidRPr="00023CE5" w:rsidRDefault="003B4C43" w:rsidP="008C4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28</w:t>
            </w:r>
          </w:p>
        </w:tc>
        <w:tc>
          <w:tcPr>
            <w:tcW w:w="2208" w:type="dxa"/>
          </w:tcPr>
          <w:p w:rsidR="003B4C43" w:rsidRPr="00977F70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B4C43" w:rsidRPr="00977F70" w:rsidTr="003B4C43">
        <w:tc>
          <w:tcPr>
            <w:tcW w:w="1022" w:type="dxa"/>
          </w:tcPr>
          <w:p w:rsidR="003B4C43" w:rsidRPr="00977F70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606" w:type="dxa"/>
          </w:tcPr>
          <w:p w:rsidR="003B4C43" w:rsidRPr="00977F70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969" w:type="dxa"/>
          </w:tcPr>
          <w:p w:rsidR="003B4C43" w:rsidRPr="00977F70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980" w:type="dxa"/>
          </w:tcPr>
          <w:p w:rsidR="003B4C43" w:rsidRPr="00023CE5" w:rsidRDefault="003B4C43" w:rsidP="008C4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208" w:type="dxa"/>
          </w:tcPr>
          <w:p w:rsidR="003B4C43" w:rsidRPr="00977F70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B4C43" w:rsidRPr="00977F70" w:rsidTr="003B4C43">
        <w:tc>
          <w:tcPr>
            <w:tcW w:w="1022" w:type="dxa"/>
          </w:tcPr>
          <w:p w:rsidR="003B4C43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606" w:type="dxa"/>
          </w:tcPr>
          <w:p w:rsidR="003B4C43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969" w:type="dxa"/>
          </w:tcPr>
          <w:p w:rsidR="003B4C43" w:rsidRPr="00977F70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980" w:type="dxa"/>
          </w:tcPr>
          <w:p w:rsidR="003B4C43" w:rsidRPr="00023CE5" w:rsidRDefault="003B4C43" w:rsidP="008C4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3B4C43" w:rsidRPr="00977F70" w:rsidRDefault="003B4C43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B4C43" w:rsidRPr="00977F70" w:rsidTr="003B4C43">
        <w:tc>
          <w:tcPr>
            <w:tcW w:w="1022" w:type="dxa"/>
          </w:tcPr>
          <w:p w:rsidR="003B4C43" w:rsidRDefault="003B4C43" w:rsidP="003B4C43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606" w:type="dxa"/>
          </w:tcPr>
          <w:p w:rsidR="003B4C43" w:rsidRDefault="003B4C43" w:rsidP="003B4C43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69" w:type="dxa"/>
          </w:tcPr>
          <w:p w:rsidR="003B4C43" w:rsidRPr="00977F70" w:rsidRDefault="003B4C43" w:rsidP="003B4C43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980" w:type="dxa"/>
          </w:tcPr>
          <w:p w:rsidR="003B4C43" w:rsidRPr="00023CE5" w:rsidRDefault="003B4C43" w:rsidP="003B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2208" w:type="dxa"/>
          </w:tcPr>
          <w:p w:rsidR="003B4C43" w:rsidRPr="00977F70" w:rsidRDefault="003B4C43" w:rsidP="003B4C43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B4C43" w:rsidRPr="00977F70" w:rsidTr="003B4C43">
        <w:tc>
          <w:tcPr>
            <w:tcW w:w="1022" w:type="dxa"/>
          </w:tcPr>
          <w:p w:rsidR="003B4C43" w:rsidRDefault="003B4C43" w:rsidP="003B4C43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606" w:type="dxa"/>
          </w:tcPr>
          <w:p w:rsidR="003B4C43" w:rsidRDefault="003B4C43" w:rsidP="003B4C43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969" w:type="dxa"/>
          </w:tcPr>
          <w:p w:rsidR="003B4C43" w:rsidRPr="00977F70" w:rsidRDefault="003B4C43" w:rsidP="003B4C43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980" w:type="dxa"/>
          </w:tcPr>
          <w:p w:rsidR="003B4C43" w:rsidRPr="00023CE5" w:rsidRDefault="003B4C43" w:rsidP="003B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2208" w:type="dxa"/>
          </w:tcPr>
          <w:p w:rsidR="003B4C43" w:rsidRPr="00977F70" w:rsidRDefault="003B4C43" w:rsidP="003B4C43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</w:tr>
    </w:tbl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3B4C43" w:rsidRDefault="003B4C43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4D0FEB" w:rsidRPr="006E5278" w:rsidRDefault="004D0FE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  <w:r w:rsidRPr="00F905B1">
        <w:rPr>
          <w:rFonts w:ascii="Times New Roman" w:hAnsi="Times New Roman" w:cs="Times New Roman"/>
          <w:bCs/>
          <w:sz w:val="26"/>
          <w:szCs w:val="26"/>
        </w:rPr>
        <w:t>Возраст детей, участвующих в реализации программ дополнительного образования и внеурочной деятельности, был разный: это группы учащихся всех уровней образования, разновозрастные объединения.</w:t>
      </w:r>
    </w:p>
    <w:p w:rsidR="00C712B8" w:rsidRDefault="00C712B8" w:rsidP="00C712B8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F905B1" w:rsidRPr="00F905B1" w:rsidRDefault="00F905B1" w:rsidP="00F905B1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4D0FEB" w:rsidRPr="0010554B" w:rsidRDefault="004D0FEB" w:rsidP="0010554B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10554B">
        <w:rPr>
          <w:rFonts w:ascii="Times New Roman" w:hAnsi="Times New Roman" w:cs="Times New Roman"/>
          <w:b/>
          <w:sz w:val="26"/>
          <w:szCs w:val="26"/>
        </w:rPr>
        <w:t>Мониторинг</w:t>
      </w:r>
    </w:p>
    <w:p w:rsidR="004D0FEB" w:rsidRPr="00F905B1" w:rsidRDefault="00C712B8" w:rsidP="00F905B1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участия воспитанников </w:t>
      </w:r>
      <w:r w:rsidR="004D0FEB" w:rsidRPr="00F905B1">
        <w:rPr>
          <w:rFonts w:ascii="Times New Roman" w:hAnsi="Times New Roman" w:cs="Times New Roman"/>
          <w:sz w:val="26"/>
          <w:szCs w:val="26"/>
        </w:rPr>
        <w:t xml:space="preserve">ДО и внеурочной деятельности, участвующих </w:t>
      </w:r>
      <w:proofErr w:type="gramStart"/>
      <w:r w:rsidR="004D0FEB" w:rsidRPr="00F905B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D0FEB" w:rsidRPr="00F905B1">
        <w:rPr>
          <w:rFonts w:ascii="Times New Roman" w:hAnsi="Times New Roman" w:cs="Times New Roman"/>
          <w:sz w:val="26"/>
          <w:szCs w:val="26"/>
        </w:rPr>
        <w:t xml:space="preserve"> творческих </w:t>
      </w:r>
    </w:p>
    <w:p w:rsidR="004D0FEB" w:rsidRDefault="004D0FEB" w:rsidP="00F905B1">
      <w:pPr>
        <w:pStyle w:val="a6"/>
        <w:rPr>
          <w:rFonts w:ascii="Times New Roman" w:hAnsi="Times New Roman" w:cs="Times New Roman"/>
          <w:sz w:val="26"/>
          <w:szCs w:val="26"/>
        </w:rPr>
      </w:pPr>
      <w:proofErr w:type="gramStart"/>
      <w:r w:rsidRPr="00F905B1">
        <w:rPr>
          <w:rFonts w:ascii="Times New Roman" w:hAnsi="Times New Roman" w:cs="Times New Roman"/>
          <w:sz w:val="26"/>
          <w:szCs w:val="26"/>
        </w:rPr>
        <w:t>конкурсах</w:t>
      </w:r>
      <w:proofErr w:type="gramEnd"/>
      <w:r w:rsidRPr="00F905B1">
        <w:rPr>
          <w:rFonts w:ascii="Times New Roman" w:hAnsi="Times New Roman" w:cs="Times New Roman"/>
          <w:sz w:val="26"/>
          <w:szCs w:val="26"/>
        </w:rPr>
        <w:t xml:space="preserve">, фестивалях, муниципального, регионального, международного уровня </w:t>
      </w:r>
    </w:p>
    <w:p w:rsidR="00C712B8" w:rsidRPr="00F905B1" w:rsidRDefault="00C712B8" w:rsidP="00F905B1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2326"/>
        <w:gridCol w:w="2133"/>
        <w:gridCol w:w="1884"/>
        <w:gridCol w:w="1878"/>
        <w:gridCol w:w="2092"/>
      </w:tblGrid>
      <w:tr w:rsidR="004D0FEB" w:rsidRPr="00F905B1" w:rsidTr="006E5278">
        <w:trPr>
          <w:trHeight w:val="1380"/>
        </w:trPr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D0FEB" w:rsidRPr="0010554B" w:rsidRDefault="004D0FEB" w:rsidP="00F905B1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54B">
              <w:rPr>
                <w:rFonts w:ascii="Times New Roman" w:hAnsi="Times New Roman" w:cs="Times New Roman"/>
                <w:b/>
                <w:sz w:val="26"/>
                <w:szCs w:val="26"/>
              </w:rPr>
              <w:t>Доля участников фестивалей, конкурсов, смотров, спортивных соревнований от общего количества обучающихся по годам: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D0FEB" w:rsidRPr="0010554B" w:rsidRDefault="004D0FEB" w:rsidP="00F905B1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54B">
              <w:rPr>
                <w:rFonts w:ascii="Times New Roman" w:hAnsi="Times New Roman" w:cs="Times New Roman"/>
                <w:b/>
                <w:sz w:val="26"/>
                <w:szCs w:val="26"/>
              </w:rPr>
              <w:t>на муниципальном уровне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D0FEB" w:rsidRPr="0010554B" w:rsidRDefault="004D0FEB" w:rsidP="00F905B1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54B">
              <w:rPr>
                <w:rFonts w:ascii="Times New Roman" w:hAnsi="Times New Roman" w:cs="Times New Roman"/>
                <w:b/>
                <w:sz w:val="26"/>
                <w:szCs w:val="26"/>
              </w:rPr>
              <w:t>на региональном уровне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D0FEB" w:rsidRPr="0010554B" w:rsidRDefault="004D0FEB" w:rsidP="00F905B1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5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федеральном </w:t>
            </w:r>
          </w:p>
          <w:p w:rsidR="004D0FEB" w:rsidRPr="0010554B" w:rsidRDefault="004D0FEB" w:rsidP="00F905B1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0554B">
              <w:rPr>
                <w:rFonts w:ascii="Times New Roman" w:hAnsi="Times New Roman" w:cs="Times New Roman"/>
                <w:b/>
                <w:sz w:val="26"/>
                <w:szCs w:val="26"/>
              </w:rPr>
              <w:t>уровне</w:t>
            </w:r>
            <w:proofErr w:type="gramEnd"/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D0FEB" w:rsidRPr="0010554B" w:rsidRDefault="004D0FEB" w:rsidP="00F905B1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5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международном </w:t>
            </w:r>
          </w:p>
          <w:p w:rsidR="004D0FEB" w:rsidRPr="0010554B" w:rsidRDefault="004D0FEB" w:rsidP="00F905B1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0554B">
              <w:rPr>
                <w:rFonts w:ascii="Times New Roman" w:hAnsi="Times New Roman" w:cs="Times New Roman"/>
                <w:b/>
                <w:sz w:val="26"/>
                <w:szCs w:val="26"/>
              </w:rPr>
              <w:t>уровне</w:t>
            </w:r>
            <w:proofErr w:type="gramEnd"/>
          </w:p>
        </w:tc>
      </w:tr>
      <w:tr w:rsidR="004D0FEB" w:rsidRPr="00F905B1" w:rsidTr="006E5278"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D0FEB" w:rsidRPr="0010554B" w:rsidRDefault="006E5278" w:rsidP="00F905B1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2022-2023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D0FEB" w:rsidRPr="00F905B1" w:rsidRDefault="006E5278" w:rsidP="00F905B1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D0FEB" w:rsidRPr="00F905B1" w:rsidRDefault="006E5278" w:rsidP="00F905B1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D0FEB" w:rsidRPr="00F905B1" w:rsidRDefault="006E5278" w:rsidP="00F905B1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D0FEB" w:rsidRPr="00F905B1" w:rsidRDefault="006E5278" w:rsidP="00F905B1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D0FEB" w:rsidRPr="00F905B1" w:rsidRDefault="004D0FEB" w:rsidP="00F905B1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sz w:val="26"/>
          <w:szCs w:val="26"/>
        </w:rPr>
      </w:pPr>
      <w:r w:rsidRPr="00F905B1">
        <w:rPr>
          <w:rFonts w:ascii="Times New Roman" w:hAnsi="Times New Roman" w:cs="Times New Roman"/>
          <w:sz w:val="26"/>
          <w:szCs w:val="26"/>
        </w:rPr>
        <w:t xml:space="preserve">  </w:t>
      </w:r>
      <w:r w:rsidR="00C941A4">
        <w:rPr>
          <w:rFonts w:ascii="Times New Roman" w:hAnsi="Times New Roman" w:cs="Times New Roman"/>
          <w:sz w:val="26"/>
          <w:szCs w:val="26"/>
        </w:rPr>
        <w:t xml:space="preserve">       </w:t>
      </w:r>
      <w:r w:rsidRPr="00F905B1">
        <w:rPr>
          <w:rFonts w:ascii="Times New Roman" w:hAnsi="Times New Roman" w:cs="Times New Roman"/>
          <w:sz w:val="26"/>
          <w:szCs w:val="26"/>
        </w:rPr>
        <w:t>Как показывает опрос</w:t>
      </w:r>
      <w:r w:rsidR="00C941A4">
        <w:rPr>
          <w:rFonts w:ascii="Times New Roman" w:hAnsi="Times New Roman" w:cs="Times New Roman"/>
          <w:sz w:val="26"/>
          <w:szCs w:val="26"/>
        </w:rPr>
        <w:t>, большинство учащихся</w:t>
      </w:r>
      <w:r w:rsidRPr="00F905B1">
        <w:rPr>
          <w:rFonts w:ascii="Times New Roman" w:hAnsi="Times New Roman" w:cs="Times New Roman"/>
          <w:sz w:val="26"/>
          <w:szCs w:val="26"/>
        </w:rPr>
        <w:t xml:space="preserve"> удовлетворены структурой и содержанием занятий дополнительного образования и внеурочной деятельности. Руководителям объединений следует больше уделять внимания личностному росту учащихся, достижению ими творческих успехов.</w:t>
      </w: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  <w:r w:rsidRPr="00F905B1">
        <w:rPr>
          <w:rFonts w:ascii="Times New Roman" w:hAnsi="Times New Roman" w:cs="Times New Roman"/>
          <w:sz w:val="26"/>
          <w:szCs w:val="26"/>
        </w:rPr>
        <w:t xml:space="preserve">Количество победителей и </w:t>
      </w:r>
      <w:r w:rsidR="00F905B1" w:rsidRPr="00F905B1">
        <w:rPr>
          <w:rFonts w:ascii="Times New Roman" w:hAnsi="Times New Roman" w:cs="Times New Roman"/>
          <w:sz w:val="26"/>
          <w:szCs w:val="26"/>
        </w:rPr>
        <w:t>призёров</w:t>
      </w:r>
      <w:r w:rsidRPr="00F905B1">
        <w:rPr>
          <w:rFonts w:ascii="Times New Roman" w:hAnsi="Times New Roman" w:cs="Times New Roman"/>
          <w:sz w:val="26"/>
          <w:szCs w:val="26"/>
        </w:rPr>
        <w:t xml:space="preserve">  различных конкурсов, олимпиад по ср</w:t>
      </w:r>
      <w:r w:rsidR="00F905B1">
        <w:rPr>
          <w:rFonts w:ascii="Times New Roman" w:hAnsi="Times New Roman" w:cs="Times New Roman"/>
          <w:sz w:val="26"/>
          <w:szCs w:val="26"/>
        </w:rPr>
        <w:t xml:space="preserve">авнению с предыдущими годами   </w:t>
      </w:r>
      <w:r w:rsidRPr="00F905B1">
        <w:rPr>
          <w:rFonts w:ascii="Times New Roman" w:hAnsi="Times New Roman" w:cs="Times New Roman"/>
          <w:sz w:val="26"/>
          <w:szCs w:val="26"/>
        </w:rPr>
        <w:t xml:space="preserve">выросло.  </w:t>
      </w:r>
      <w:r w:rsidRPr="00F905B1">
        <w:rPr>
          <w:rFonts w:ascii="Times New Roman" w:hAnsi="Times New Roman" w:cs="Times New Roman"/>
          <w:bCs/>
          <w:sz w:val="26"/>
          <w:szCs w:val="26"/>
        </w:rPr>
        <w:t xml:space="preserve">Педагоги  ДО с </w:t>
      </w:r>
      <w:proofErr w:type="gramStart"/>
      <w:r w:rsidRPr="00F905B1">
        <w:rPr>
          <w:rFonts w:ascii="Times New Roman" w:hAnsi="Times New Roman" w:cs="Times New Roman"/>
          <w:bCs/>
          <w:sz w:val="26"/>
          <w:szCs w:val="26"/>
        </w:rPr>
        <w:t>обучающимися</w:t>
      </w:r>
      <w:proofErr w:type="gramEnd"/>
      <w:r w:rsidRPr="00F905B1">
        <w:rPr>
          <w:rFonts w:ascii="Times New Roman" w:hAnsi="Times New Roman" w:cs="Times New Roman"/>
          <w:bCs/>
          <w:sz w:val="26"/>
          <w:szCs w:val="26"/>
        </w:rPr>
        <w:t xml:space="preserve"> участвовали в мероприятиях различного уровня, демонстрируя достижения, выраженные в успехах и у</w:t>
      </w:r>
      <w:r w:rsidR="00C941A4">
        <w:rPr>
          <w:rFonts w:ascii="Times New Roman" w:hAnsi="Times New Roman" w:cs="Times New Roman"/>
          <w:bCs/>
          <w:sz w:val="26"/>
          <w:szCs w:val="26"/>
        </w:rPr>
        <w:t xml:space="preserve">мениях школьников. </w:t>
      </w:r>
      <w:r w:rsidRPr="00F905B1">
        <w:rPr>
          <w:rFonts w:ascii="Times New Roman" w:hAnsi="Times New Roman" w:cs="Times New Roman"/>
          <w:bCs/>
          <w:sz w:val="26"/>
          <w:szCs w:val="26"/>
        </w:rPr>
        <w:t>Работа объединений блока допо</w:t>
      </w:r>
      <w:r w:rsidR="00C941A4">
        <w:rPr>
          <w:rFonts w:ascii="Times New Roman" w:hAnsi="Times New Roman" w:cs="Times New Roman"/>
          <w:bCs/>
          <w:sz w:val="26"/>
          <w:szCs w:val="26"/>
        </w:rPr>
        <w:t xml:space="preserve">лнительного образования почти в полном </w:t>
      </w:r>
      <w:r w:rsidRPr="00F905B1">
        <w:rPr>
          <w:rFonts w:ascii="Times New Roman" w:hAnsi="Times New Roman" w:cs="Times New Roman"/>
          <w:bCs/>
          <w:sz w:val="26"/>
          <w:szCs w:val="26"/>
        </w:rPr>
        <w:t xml:space="preserve"> мере реализовала свои возможности в минувшем учебном году.</w:t>
      </w:r>
    </w:p>
    <w:p w:rsidR="004D0FEB" w:rsidRPr="00C941A4" w:rsidRDefault="004D0FEB" w:rsidP="00F905B1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C941A4">
        <w:rPr>
          <w:rFonts w:ascii="Times New Roman" w:hAnsi="Times New Roman" w:cs="Times New Roman"/>
          <w:b/>
          <w:bCs/>
          <w:sz w:val="26"/>
          <w:szCs w:val="26"/>
        </w:rPr>
        <w:t>Рекомендации</w:t>
      </w:r>
    </w:p>
    <w:p w:rsidR="004D0FEB" w:rsidRPr="00F905B1" w:rsidRDefault="004D0FEB" w:rsidP="00EF05CC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6"/>
          <w:szCs w:val="26"/>
        </w:rPr>
      </w:pPr>
      <w:r w:rsidRPr="00F905B1">
        <w:rPr>
          <w:rFonts w:ascii="Times New Roman" w:hAnsi="Times New Roman" w:cs="Times New Roman"/>
          <w:bCs/>
          <w:sz w:val="26"/>
          <w:szCs w:val="26"/>
        </w:rPr>
        <w:t>Продолжить занятия внеурочной деятельности по заявленным направлениям.</w:t>
      </w:r>
    </w:p>
    <w:p w:rsidR="004D0FEB" w:rsidRPr="00F905B1" w:rsidRDefault="004D0FEB" w:rsidP="00EF05CC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6"/>
          <w:szCs w:val="26"/>
        </w:rPr>
      </w:pPr>
      <w:r w:rsidRPr="00F905B1">
        <w:rPr>
          <w:rFonts w:ascii="Times New Roman" w:hAnsi="Times New Roman" w:cs="Times New Roman"/>
          <w:bCs/>
          <w:sz w:val="26"/>
          <w:szCs w:val="26"/>
        </w:rPr>
        <w:t xml:space="preserve">Организовывать участие в  конкурсах, фестивалях творчества. </w:t>
      </w:r>
    </w:p>
    <w:p w:rsidR="004D0FEB" w:rsidRPr="00F905B1" w:rsidRDefault="004D0FEB" w:rsidP="00EF05CC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6"/>
          <w:szCs w:val="26"/>
        </w:rPr>
      </w:pPr>
      <w:r w:rsidRPr="00F905B1">
        <w:rPr>
          <w:rFonts w:ascii="Times New Roman" w:hAnsi="Times New Roman" w:cs="Times New Roman"/>
          <w:bCs/>
          <w:sz w:val="26"/>
          <w:szCs w:val="26"/>
        </w:rPr>
        <w:t>Внедрять новые формы ведения занятий (сделать их более интересными, использование ИКТ и т.п.).</w:t>
      </w:r>
    </w:p>
    <w:p w:rsidR="00FF7DF1" w:rsidRDefault="004D0FEB" w:rsidP="00EF05CC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6"/>
          <w:szCs w:val="26"/>
        </w:rPr>
      </w:pPr>
      <w:r w:rsidRPr="00FF7DF1">
        <w:rPr>
          <w:rFonts w:ascii="Times New Roman" w:hAnsi="Times New Roman" w:cs="Times New Roman"/>
          <w:bCs/>
          <w:sz w:val="26"/>
          <w:szCs w:val="26"/>
        </w:rPr>
        <w:t>Предоставлять более подробную информацию на сайте школы</w:t>
      </w:r>
      <w:r w:rsidR="00FF7DF1">
        <w:rPr>
          <w:rFonts w:ascii="Times New Roman" w:hAnsi="Times New Roman" w:cs="Times New Roman"/>
          <w:bCs/>
          <w:sz w:val="26"/>
          <w:szCs w:val="26"/>
        </w:rPr>
        <w:t>.</w:t>
      </w:r>
    </w:p>
    <w:p w:rsidR="004D0FEB" w:rsidRPr="00FF7DF1" w:rsidRDefault="004D0FEB" w:rsidP="00EF05CC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6"/>
          <w:szCs w:val="26"/>
        </w:rPr>
      </w:pPr>
      <w:r w:rsidRPr="00FF7DF1">
        <w:rPr>
          <w:rFonts w:ascii="Times New Roman" w:hAnsi="Times New Roman" w:cs="Times New Roman"/>
          <w:bCs/>
          <w:sz w:val="26"/>
          <w:szCs w:val="26"/>
        </w:rPr>
        <w:t xml:space="preserve">Активно внедрять проведение </w:t>
      </w:r>
      <w:r w:rsidR="00DB6E4C" w:rsidRPr="00FF7DF1">
        <w:rPr>
          <w:rFonts w:ascii="Times New Roman" w:hAnsi="Times New Roman" w:cs="Times New Roman"/>
          <w:bCs/>
          <w:sz w:val="26"/>
          <w:szCs w:val="26"/>
        </w:rPr>
        <w:t>отчётных</w:t>
      </w:r>
      <w:r w:rsidRPr="00FF7DF1">
        <w:rPr>
          <w:rFonts w:ascii="Times New Roman" w:hAnsi="Times New Roman" w:cs="Times New Roman"/>
          <w:bCs/>
          <w:sz w:val="26"/>
          <w:szCs w:val="26"/>
        </w:rPr>
        <w:t xml:space="preserve"> мероприятий </w:t>
      </w: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4D0FEB" w:rsidRDefault="004D0FE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10554B" w:rsidRDefault="0010554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10554B" w:rsidRDefault="0010554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10554B" w:rsidRPr="00F905B1" w:rsidRDefault="0010554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i/>
          <w:sz w:val="26"/>
          <w:szCs w:val="26"/>
        </w:rPr>
      </w:pPr>
    </w:p>
    <w:p w:rsidR="004D0FEB" w:rsidRDefault="004D0FEB" w:rsidP="00F905B1">
      <w:pPr>
        <w:pStyle w:val="a6"/>
        <w:rPr>
          <w:rFonts w:ascii="Times New Roman" w:hAnsi="Times New Roman" w:cs="Times New Roman"/>
          <w:i/>
          <w:sz w:val="26"/>
          <w:szCs w:val="26"/>
        </w:rPr>
      </w:pPr>
    </w:p>
    <w:p w:rsidR="008C0131" w:rsidRDefault="008C0131" w:rsidP="00F905B1">
      <w:pPr>
        <w:pStyle w:val="a6"/>
        <w:rPr>
          <w:rFonts w:ascii="Times New Roman" w:hAnsi="Times New Roman" w:cs="Times New Roman"/>
          <w:i/>
          <w:sz w:val="26"/>
          <w:szCs w:val="26"/>
        </w:rPr>
      </w:pPr>
    </w:p>
    <w:sectPr w:rsidR="008C0131" w:rsidSect="00F905B1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52F"/>
    <w:multiLevelType w:val="hybridMultilevel"/>
    <w:tmpl w:val="EEB8A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E381B"/>
    <w:multiLevelType w:val="hybridMultilevel"/>
    <w:tmpl w:val="4DD2D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B3DFA"/>
    <w:multiLevelType w:val="hybridMultilevel"/>
    <w:tmpl w:val="EA22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97117"/>
    <w:multiLevelType w:val="hybridMultilevel"/>
    <w:tmpl w:val="7BAC1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D04FC"/>
    <w:multiLevelType w:val="hybridMultilevel"/>
    <w:tmpl w:val="DE9C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46001"/>
    <w:multiLevelType w:val="hybridMultilevel"/>
    <w:tmpl w:val="940C2F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F5ABF"/>
    <w:multiLevelType w:val="hybridMultilevel"/>
    <w:tmpl w:val="F2EE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62C"/>
    <w:rsid w:val="00023CE5"/>
    <w:rsid w:val="0010554B"/>
    <w:rsid w:val="002204A8"/>
    <w:rsid w:val="0027685C"/>
    <w:rsid w:val="002F12AF"/>
    <w:rsid w:val="003512FA"/>
    <w:rsid w:val="0036009C"/>
    <w:rsid w:val="003B4C43"/>
    <w:rsid w:val="003C5548"/>
    <w:rsid w:val="004665F0"/>
    <w:rsid w:val="004D0FEB"/>
    <w:rsid w:val="004E6E99"/>
    <w:rsid w:val="00501CA2"/>
    <w:rsid w:val="0069009E"/>
    <w:rsid w:val="006963FF"/>
    <w:rsid w:val="006E5278"/>
    <w:rsid w:val="007501B1"/>
    <w:rsid w:val="007E562C"/>
    <w:rsid w:val="00813ED9"/>
    <w:rsid w:val="008C0131"/>
    <w:rsid w:val="008C497B"/>
    <w:rsid w:val="008D03C3"/>
    <w:rsid w:val="008D408A"/>
    <w:rsid w:val="00911306"/>
    <w:rsid w:val="00967213"/>
    <w:rsid w:val="00985FCD"/>
    <w:rsid w:val="00AF108F"/>
    <w:rsid w:val="00BA5B22"/>
    <w:rsid w:val="00BE7AEC"/>
    <w:rsid w:val="00C25E6B"/>
    <w:rsid w:val="00C2716A"/>
    <w:rsid w:val="00C712B8"/>
    <w:rsid w:val="00C941A4"/>
    <w:rsid w:val="00D82362"/>
    <w:rsid w:val="00DB6E4C"/>
    <w:rsid w:val="00E97CAB"/>
    <w:rsid w:val="00EF05CC"/>
    <w:rsid w:val="00F54469"/>
    <w:rsid w:val="00F905B1"/>
    <w:rsid w:val="00FF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0FEB"/>
    <w:pPr>
      <w:spacing w:after="0" w:line="240" w:lineRule="auto"/>
    </w:pPr>
    <w:rPr>
      <w:rFonts w:ascii="Calibri" w:eastAsia="Droid Sans Fallback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0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B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05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0FEB"/>
    <w:pPr>
      <w:spacing w:after="0" w:line="240" w:lineRule="auto"/>
    </w:pPr>
    <w:rPr>
      <w:rFonts w:ascii="Calibri" w:eastAsia="Droid Sans Fallback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0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B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05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admin</cp:lastModifiedBy>
  <cp:revision>4</cp:revision>
  <dcterms:created xsi:type="dcterms:W3CDTF">2023-06-01T18:35:00Z</dcterms:created>
  <dcterms:modified xsi:type="dcterms:W3CDTF">2023-06-01T18:37:00Z</dcterms:modified>
</cp:coreProperties>
</file>