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2A29" w14:textId="08BD02D6" w:rsidR="00FC38B4" w:rsidRDefault="0098551B" w:rsidP="0098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551B">
        <w:rPr>
          <w:rFonts w:ascii="Times New Roman" w:eastAsia="Times New Roman" w:hAnsi="Times New Roman" w:cs="Times New Roman"/>
          <w:sz w:val="32"/>
          <w:szCs w:val="32"/>
          <w:lang w:eastAsia="ru-RU"/>
        </w:rPr>
        <w:t>Мониторинг реализации плана воспитательной работы</w:t>
      </w:r>
      <w:r w:rsidR="00AA14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551B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четвертям, полугодиям</w:t>
      </w:r>
    </w:p>
    <w:p w14:paraId="6D028D25" w14:textId="77777777" w:rsidR="0098551B" w:rsidRPr="0098551B" w:rsidRDefault="0098551B" w:rsidP="0098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425855" w14:textId="77777777" w:rsidR="00FC38B4" w:rsidRPr="00FC38B4" w:rsidRDefault="00FC38B4" w:rsidP="00FC38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 xml:space="preserve">Воспитательная работа осуществлялась в соответствии с индивидуальным планом, составленным на основе общешкольного плана воспитательной работы. </w:t>
      </w:r>
    </w:p>
    <w:p w14:paraId="5E43B53B" w14:textId="77777777" w:rsidR="00FC38B4" w:rsidRPr="00FC38B4" w:rsidRDefault="00FC38B4" w:rsidP="00FC38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bCs/>
          <w:iCs/>
          <w:sz w:val="24"/>
          <w:szCs w:val="24"/>
        </w:rPr>
        <w:t>Цель воспитательной работы:</w:t>
      </w:r>
      <w:r w:rsidRPr="00FC38B4">
        <w:rPr>
          <w:rFonts w:ascii="Times New Roman" w:hAnsi="Times New Roman" w:cs="Times New Roman"/>
          <w:sz w:val="24"/>
          <w:szCs w:val="24"/>
        </w:rPr>
        <w:t xml:space="preserve"> создание условий, способствующих развитию интеллектуальных, творческих, личностных качеств учащихся для самореализации личности обучающегося, их социализации и адаптации в обществе, а </w:t>
      </w:r>
      <w:proofErr w:type="gramStart"/>
      <w:r w:rsidRPr="00FC38B4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FC38B4">
        <w:rPr>
          <w:rFonts w:ascii="Times New Roman" w:hAnsi="Times New Roman" w:cs="Times New Roman"/>
          <w:sz w:val="24"/>
          <w:szCs w:val="24"/>
        </w:rPr>
        <w:t xml:space="preserve"> для формирования нравственных чувств личности, патриотизма, гражданственности, уважения к правам и обязанностям человека.</w:t>
      </w:r>
    </w:p>
    <w:p w14:paraId="668C781D" w14:textId="77777777" w:rsidR="00FC38B4" w:rsidRPr="00FC38B4" w:rsidRDefault="00FC38B4" w:rsidP="00FC38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 xml:space="preserve">В начале года были поставлены следующие задачи: </w:t>
      </w:r>
    </w:p>
    <w:p w14:paraId="35E8EF04" w14:textId="77777777"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вовлечение каждого обучающегося класса в воспитательный процесс;</w:t>
      </w:r>
    </w:p>
    <w:p w14:paraId="4426374E" w14:textId="77777777"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развитие у обучающихся самостоятельности, ответственности, инициативы, творчества;</w:t>
      </w:r>
    </w:p>
    <w:p w14:paraId="092496C9" w14:textId="77777777"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развитие физически здоровой личности;</w:t>
      </w:r>
    </w:p>
    <w:p w14:paraId="5BB962A0" w14:textId="77777777"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создание ситуации «успеха» для каждого обучающегося;</w:t>
      </w:r>
    </w:p>
    <w:p w14:paraId="72098A82" w14:textId="77777777"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воспитание нравственных чувств (справедливость, милосердие, честь, уважение родителей, старших; толерантность, отрицательное отношение к аморальным поступкам, гуманное отношение ко всему живому, дружба и т. д.);</w:t>
      </w:r>
    </w:p>
    <w:p w14:paraId="73139D20" w14:textId="77777777"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изучение истории края, родины, их символики;</w:t>
      </w:r>
    </w:p>
    <w:p w14:paraId="527FD739" w14:textId="77777777"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формировать представления о правах и обязанностях граждан;</w:t>
      </w:r>
    </w:p>
    <w:p w14:paraId="0D7096A1" w14:textId="77777777"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воспитание любви к своей школе, городу, народу, России.</w:t>
      </w:r>
    </w:p>
    <w:p w14:paraId="334F47B3" w14:textId="77777777"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обучающихся.</w:t>
      </w:r>
    </w:p>
    <w:p w14:paraId="037E7420" w14:textId="77777777" w:rsidR="00FC38B4" w:rsidRPr="00FC38B4" w:rsidRDefault="00FC38B4" w:rsidP="00FC38B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Организация воспитательной деятельности направленной на развитие социальной активности и творческого потенциала обучающихся, удовлетворение самореализации в условиях развития современного общества. Подводя итоги воспитательной работы за 1 четверть, следует отметить, что педагогический коллектив школы стремился успешно реализовать намеченные планы, решать поставленные перед ним задачи.</w:t>
      </w:r>
    </w:p>
    <w:p w14:paraId="253997CA" w14:textId="77777777" w:rsidR="00FC38B4" w:rsidRPr="00FC38B4" w:rsidRDefault="00FC38B4" w:rsidP="00FC38B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Выявление и развитие творческих способностей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родителей; Для реализации </w:t>
      </w:r>
      <w:proofErr w:type="gramStart"/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поставленных  задач</w:t>
      </w:r>
      <w:proofErr w:type="gramEnd"/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были определены  приоритетные направления, через которые и осуществлялась воспитательная работа:</w:t>
      </w:r>
    </w:p>
    <w:p w14:paraId="2D80E1A6" w14:textId="2F8FF562"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 </w:t>
      </w:r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ab/>
        <w:t xml:space="preserve">Работа по гражданско-патриотическому воспитанию в 1 </w:t>
      </w:r>
      <w:proofErr w:type="gramStart"/>
      <w:r w:rsidR="0080524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полугодии </w:t>
      </w:r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велась</w:t>
      </w:r>
      <w:proofErr w:type="gramEnd"/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согласно плану. Классными руководителями была проделана большая работа по этому направлению: воспитывалось уважение к символам и атрибутам Российского государства, обучающиеся </w:t>
      </w:r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lastRenderedPageBreak/>
        <w:t>были участниками тематических бесед и викторин по данной тематике, прививалась любовь к малой родине, к России, к родной школе через традиционные школьные дела и участие в различных акциях и конкурсах.</w:t>
      </w:r>
    </w:p>
    <w:p w14:paraId="445D58CC" w14:textId="25A573C2"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Согласно календарного плана воспитательной работы на 2022-</w:t>
      </w:r>
      <w:proofErr w:type="gramStart"/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2023  учебный</w:t>
      </w:r>
      <w:proofErr w:type="gramEnd"/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год в I </w:t>
      </w:r>
      <w:r w:rsidR="00621AE0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полугодии </w:t>
      </w:r>
      <w:r w:rsidRPr="00FC38B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нашей школе прошли следующие мероприятия:</w:t>
      </w:r>
    </w:p>
    <w:p w14:paraId="4C246C7D" w14:textId="77777777"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-День знаний</w:t>
      </w:r>
    </w:p>
    <w:p w14:paraId="2C62E435" w14:textId="77777777"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-День солидарности борьбы с терроризмом</w:t>
      </w:r>
    </w:p>
    <w:p w14:paraId="68D99533" w14:textId="77777777"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-210 лет со Дня Бородинского сражения</w:t>
      </w:r>
    </w:p>
    <w:p w14:paraId="7E3DBE75" w14:textId="77777777"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-Международный день распространения грамотности</w:t>
      </w:r>
    </w:p>
    <w:p w14:paraId="21C09527" w14:textId="77777777"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-165 лет со дня рождения К. Э. Циолковского</w:t>
      </w:r>
    </w:p>
    <w:p w14:paraId="7426BC60" w14:textId="77777777"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-Международный день пожилых людей</w:t>
      </w:r>
    </w:p>
    <w:p w14:paraId="0D15AC75" w14:textId="77777777"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-Международный день музыки</w:t>
      </w:r>
    </w:p>
    <w:p w14:paraId="1385C878" w14:textId="77777777"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-День учителя</w:t>
      </w:r>
    </w:p>
    <w:p w14:paraId="0E684D68" w14:textId="77777777"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-День отца в России</w:t>
      </w:r>
    </w:p>
    <w:p w14:paraId="526E4FE5" w14:textId="77777777" w:rsidR="00FC38B4" w:rsidRDefault="00FC38B4" w:rsidP="00FC38B4">
      <w:pPr>
        <w:jc w:val="both"/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</w:pPr>
      <w:r w:rsidRPr="00FC38B4"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-Международный день школьных библиотек</w:t>
      </w:r>
      <w:r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  <w:t>.</w:t>
      </w:r>
    </w:p>
    <w:p w14:paraId="6CFBD81C" w14:textId="77777777" w:rsidR="00FC38B4" w:rsidRDefault="00FC38B4" w:rsidP="00FC38B4">
      <w:pPr>
        <w:jc w:val="both"/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</w:pPr>
    </w:p>
    <w:p w14:paraId="149E94CC" w14:textId="77777777" w:rsidR="00FC38B4" w:rsidRDefault="00FC38B4" w:rsidP="00FC38B4">
      <w:pPr>
        <w:jc w:val="both"/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</w:pPr>
    </w:p>
    <w:p w14:paraId="22BF1BDF" w14:textId="77777777" w:rsidR="00FC38B4" w:rsidRDefault="00FC38B4" w:rsidP="00FC38B4">
      <w:pPr>
        <w:jc w:val="both"/>
        <w:rPr>
          <w:rStyle w:val="a4"/>
          <w:rFonts w:ascii="Times New Roman" w:hAnsi="Times New Roman" w:cs="Times New Roman"/>
          <w:b w:val="0"/>
          <w:iCs/>
          <w:color w:val="333333"/>
          <w:sz w:val="24"/>
          <w:szCs w:val="24"/>
        </w:rPr>
      </w:pPr>
    </w:p>
    <w:p w14:paraId="189CF19C" w14:textId="77777777" w:rsidR="00FC38B4" w:rsidRPr="00FC38B4" w:rsidRDefault="00FC38B4" w:rsidP="00FC38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57EDBEF8" w14:textId="77777777" w:rsidR="0064350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4">
        <w:rPr>
          <w:rFonts w:ascii="Times New Roman" w:hAnsi="Times New Roman" w:cs="Times New Roman"/>
          <w:sz w:val="24"/>
          <w:szCs w:val="24"/>
        </w:rPr>
        <w:t xml:space="preserve">Заместитель директора по ВР </w:t>
      </w:r>
      <w:r w:rsidRPr="00FC38B4">
        <w:rPr>
          <w:rFonts w:ascii="Times New Roman" w:hAnsi="Times New Roman" w:cs="Times New Roman"/>
          <w:sz w:val="24"/>
          <w:szCs w:val="24"/>
        </w:rPr>
        <w:tab/>
      </w:r>
      <w:r w:rsidRPr="00FC38B4">
        <w:rPr>
          <w:rFonts w:ascii="Times New Roman" w:hAnsi="Times New Roman" w:cs="Times New Roman"/>
          <w:sz w:val="24"/>
          <w:szCs w:val="24"/>
        </w:rPr>
        <w:tab/>
      </w:r>
      <w:r w:rsidRPr="00FC38B4">
        <w:rPr>
          <w:rFonts w:ascii="Times New Roman" w:hAnsi="Times New Roman" w:cs="Times New Roman"/>
          <w:sz w:val="24"/>
          <w:szCs w:val="24"/>
        </w:rPr>
        <w:tab/>
      </w:r>
      <w:r w:rsidRPr="00FC38B4">
        <w:rPr>
          <w:rFonts w:ascii="Times New Roman" w:hAnsi="Times New Roman" w:cs="Times New Roman"/>
          <w:sz w:val="24"/>
          <w:szCs w:val="24"/>
        </w:rPr>
        <w:tab/>
        <w:t xml:space="preserve">А.И. </w:t>
      </w:r>
      <w:proofErr w:type="spellStart"/>
      <w:r w:rsidRPr="00FC38B4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</w:p>
    <w:sectPr w:rsidR="00643504" w:rsidRPr="00FC38B4" w:rsidSect="0064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19F1"/>
    <w:multiLevelType w:val="hybridMultilevel"/>
    <w:tmpl w:val="F52C4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90EAE3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B4"/>
    <w:rsid w:val="00345FC1"/>
    <w:rsid w:val="00621AE0"/>
    <w:rsid w:val="00643504"/>
    <w:rsid w:val="00805243"/>
    <w:rsid w:val="0098551B"/>
    <w:rsid w:val="00A80964"/>
    <w:rsid w:val="00AA1446"/>
    <w:rsid w:val="00F92ECE"/>
    <w:rsid w:val="00FC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C20A"/>
  <w15:docId w15:val="{E834B247-F298-8740-A3DA-55A92321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8B4"/>
    <w:rPr>
      <w:b/>
      <w:bCs/>
    </w:rPr>
  </w:style>
  <w:style w:type="paragraph" w:styleId="a5">
    <w:name w:val="List Paragraph"/>
    <w:basedOn w:val="a"/>
    <w:uiPriority w:val="34"/>
    <w:qFormat/>
    <w:rsid w:val="00FC38B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FC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Company>HP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</dc:creator>
  <cp:keywords/>
  <dc:description/>
  <cp:lastModifiedBy>diana.ahmetova25@gmail.com</cp:lastModifiedBy>
  <cp:revision>3</cp:revision>
  <dcterms:created xsi:type="dcterms:W3CDTF">2023-04-14T13:42:00Z</dcterms:created>
  <dcterms:modified xsi:type="dcterms:W3CDTF">2023-04-14T13:42:00Z</dcterms:modified>
</cp:coreProperties>
</file>