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C614" w14:textId="5E427521" w:rsidR="00FA4B50" w:rsidRPr="00005D2F" w:rsidRDefault="00A679C2" w:rsidP="00FA4B50">
      <w:pPr>
        <w:jc w:val="center"/>
        <w:rPr>
          <w:rFonts w:cs="Times New Roman"/>
          <w:b/>
          <w:sz w:val="24"/>
          <w:szCs w:val="24"/>
        </w:rPr>
      </w:pPr>
      <w:r w:rsidRPr="00005D2F">
        <w:rPr>
          <w:rFonts w:cs="Times New Roman"/>
          <w:b/>
          <w:sz w:val="24"/>
          <w:szCs w:val="24"/>
        </w:rPr>
        <w:t>Мониторинг</w:t>
      </w:r>
      <w:r w:rsidR="002A3878" w:rsidRPr="00005D2F">
        <w:rPr>
          <w:rFonts w:cs="Times New Roman"/>
          <w:b/>
          <w:sz w:val="24"/>
          <w:szCs w:val="24"/>
        </w:rPr>
        <w:t xml:space="preserve"> показателей обучения по итогам</w:t>
      </w:r>
      <w:r w:rsidRPr="00005D2F">
        <w:rPr>
          <w:rFonts w:cs="Times New Roman"/>
          <w:b/>
          <w:sz w:val="24"/>
          <w:szCs w:val="24"/>
        </w:rPr>
        <w:t xml:space="preserve"> </w:t>
      </w:r>
      <w:r w:rsidR="00E51DCC" w:rsidRPr="00005D2F">
        <w:rPr>
          <w:rFonts w:cs="Times New Roman"/>
          <w:b/>
          <w:sz w:val="24"/>
          <w:szCs w:val="24"/>
        </w:rPr>
        <w:t>3</w:t>
      </w:r>
      <w:r w:rsidRPr="00005D2F">
        <w:rPr>
          <w:rFonts w:cs="Times New Roman"/>
          <w:b/>
          <w:sz w:val="24"/>
          <w:szCs w:val="24"/>
        </w:rPr>
        <w:t xml:space="preserve"> четверти</w:t>
      </w:r>
      <w:r w:rsidR="001D3C98" w:rsidRPr="00005D2F">
        <w:rPr>
          <w:rFonts w:cs="Times New Roman"/>
          <w:b/>
          <w:sz w:val="24"/>
          <w:szCs w:val="24"/>
        </w:rPr>
        <w:t xml:space="preserve"> 2022-2023 учебного года</w:t>
      </w:r>
    </w:p>
    <w:p w14:paraId="4F22D1BE" w14:textId="716F2E68" w:rsidR="00FA4B50" w:rsidRPr="00005D2F" w:rsidRDefault="001D3C98" w:rsidP="00FA4B50">
      <w:pPr>
        <w:jc w:val="center"/>
        <w:rPr>
          <w:rFonts w:cs="Times New Roman"/>
          <w:b/>
          <w:sz w:val="24"/>
          <w:szCs w:val="24"/>
        </w:rPr>
      </w:pPr>
      <w:r w:rsidRPr="00005D2F">
        <w:rPr>
          <w:rFonts w:cs="Times New Roman"/>
          <w:b/>
          <w:sz w:val="24"/>
          <w:szCs w:val="24"/>
        </w:rPr>
        <w:t>МАОУ Школа № 100</w:t>
      </w:r>
      <w:r w:rsidR="00005D2F" w:rsidRPr="00005D2F">
        <w:rPr>
          <w:rFonts w:cs="Times New Roman"/>
          <w:b/>
          <w:sz w:val="24"/>
          <w:szCs w:val="24"/>
        </w:rPr>
        <w:t xml:space="preserve"> им. Абдуллина А.А.</w:t>
      </w:r>
      <w:r w:rsidR="00FA4B50" w:rsidRPr="00005D2F">
        <w:rPr>
          <w:rFonts w:cs="Times New Roman"/>
          <w:b/>
          <w:sz w:val="24"/>
          <w:szCs w:val="24"/>
        </w:rPr>
        <w:t xml:space="preserve"> городского округа город Уфа</w:t>
      </w:r>
    </w:p>
    <w:p w14:paraId="05D5561F" w14:textId="77777777" w:rsidR="00C05B4D" w:rsidRPr="00005D2F" w:rsidRDefault="00FA4B50" w:rsidP="00FA4B50">
      <w:pPr>
        <w:jc w:val="center"/>
        <w:rPr>
          <w:rFonts w:cs="Times New Roman"/>
          <w:b/>
          <w:sz w:val="24"/>
          <w:szCs w:val="24"/>
        </w:rPr>
      </w:pPr>
      <w:r w:rsidRPr="00005D2F">
        <w:rPr>
          <w:rFonts w:cs="Times New Roman"/>
          <w:b/>
          <w:sz w:val="24"/>
          <w:szCs w:val="24"/>
        </w:rPr>
        <w:t>Республики Башкортостан</w:t>
      </w:r>
    </w:p>
    <w:p w14:paraId="40FDB3EC" w14:textId="77777777" w:rsidR="00FA4B50" w:rsidRPr="00005D2F" w:rsidRDefault="00FA4B50" w:rsidP="002A7356">
      <w:pPr>
        <w:jc w:val="both"/>
        <w:rPr>
          <w:rFonts w:cs="Times New Roman"/>
          <w:b/>
        </w:rPr>
      </w:pPr>
    </w:p>
    <w:p w14:paraId="5FEC2F23" w14:textId="56D90A25" w:rsidR="00FA4B50" w:rsidRPr="00005D2F" w:rsidRDefault="00FA4B50" w:rsidP="002A7356">
      <w:pPr>
        <w:pStyle w:val="12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005D2F">
        <w:rPr>
          <w:rFonts w:ascii="Times New Roman" w:hAnsi="Times New Roman"/>
          <w:sz w:val="24"/>
          <w:szCs w:val="24"/>
        </w:rPr>
        <w:t xml:space="preserve">По итогам </w:t>
      </w:r>
      <w:r w:rsidR="00E51DCC" w:rsidRPr="00005D2F">
        <w:rPr>
          <w:rFonts w:ascii="Times New Roman" w:hAnsi="Times New Roman"/>
          <w:sz w:val="24"/>
          <w:szCs w:val="24"/>
        </w:rPr>
        <w:t>3</w:t>
      </w:r>
      <w:r w:rsidR="001D3C98" w:rsidRPr="00005D2F">
        <w:rPr>
          <w:rFonts w:ascii="Times New Roman" w:hAnsi="Times New Roman"/>
          <w:sz w:val="24"/>
          <w:szCs w:val="24"/>
        </w:rPr>
        <w:t xml:space="preserve"> четверти 2022-2023 учебного года </w:t>
      </w:r>
      <w:r w:rsidRPr="00005D2F">
        <w:rPr>
          <w:rFonts w:ascii="Times New Roman" w:hAnsi="Times New Roman"/>
          <w:sz w:val="24"/>
          <w:szCs w:val="24"/>
        </w:rPr>
        <w:t xml:space="preserve">в школе успевает </w:t>
      </w:r>
      <w:r w:rsidR="00CA7FB4" w:rsidRPr="00005D2F">
        <w:rPr>
          <w:rFonts w:ascii="Times New Roman" w:hAnsi="Times New Roman"/>
          <w:sz w:val="24"/>
          <w:szCs w:val="24"/>
        </w:rPr>
        <w:t>9</w:t>
      </w:r>
      <w:r w:rsidR="00AF1032" w:rsidRPr="00005D2F">
        <w:rPr>
          <w:rFonts w:ascii="Times New Roman" w:hAnsi="Times New Roman"/>
          <w:sz w:val="24"/>
          <w:szCs w:val="24"/>
        </w:rPr>
        <w:t>9</w:t>
      </w:r>
      <w:r w:rsidR="00CA7FB4" w:rsidRPr="00005D2F">
        <w:rPr>
          <w:rFonts w:ascii="Times New Roman" w:hAnsi="Times New Roman"/>
          <w:sz w:val="24"/>
          <w:szCs w:val="24"/>
        </w:rPr>
        <w:t>,</w:t>
      </w:r>
      <w:r w:rsidR="00AF1032" w:rsidRPr="00005D2F">
        <w:rPr>
          <w:rFonts w:ascii="Times New Roman" w:hAnsi="Times New Roman"/>
          <w:sz w:val="24"/>
          <w:szCs w:val="24"/>
        </w:rPr>
        <w:t>62</w:t>
      </w:r>
      <w:r w:rsidRPr="00005D2F">
        <w:rPr>
          <w:rFonts w:ascii="Times New Roman" w:hAnsi="Times New Roman"/>
          <w:sz w:val="24"/>
          <w:szCs w:val="24"/>
        </w:rPr>
        <w:t xml:space="preserve">% обучающихся общеобразовательных классов. </w:t>
      </w:r>
    </w:p>
    <w:p w14:paraId="6287FFD0" w14:textId="65382813" w:rsidR="00CA7FB4" w:rsidRPr="00005D2F" w:rsidRDefault="00FA4B50" w:rsidP="002A7356">
      <w:pPr>
        <w:pStyle w:val="12"/>
        <w:ind w:right="365"/>
        <w:jc w:val="both"/>
        <w:rPr>
          <w:rFonts w:ascii="Times New Roman" w:hAnsi="Times New Roman"/>
          <w:bCs/>
          <w:sz w:val="24"/>
          <w:szCs w:val="24"/>
        </w:rPr>
      </w:pPr>
      <w:r w:rsidRPr="00005D2F">
        <w:rPr>
          <w:rFonts w:ascii="Times New Roman" w:hAnsi="Times New Roman"/>
          <w:bCs/>
          <w:sz w:val="24"/>
          <w:szCs w:val="24"/>
        </w:rPr>
        <w:tab/>
        <w:t xml:space="preserve">По итогам </w:t>
      </w:r>
      <w:r w:rsidR="00E51DCC" w:rsidRPr="00005D2F">
        <w:rPr>
          <w:rFonts w:ascii="Times New Roman" w:hAnsi="Times New Roman"/>
          <w:sz w:val="24"/>
          <w:szCs w:val="24"/>
        </w:rPr>
        <w:t>3</w:t>
      </w:r>
      <w:r w:rsidR="00CA7FB4" w:rsidRPr="00005D2F">
        <w:rPr>
          <w:rFonts w:ascii="Times New Roman" w:hAnsi="Times New Roman"/>
          <w:sz w:val="24"/>
          <w:szCs w:val="24"/>
        </w:rPr>
        <w:t xml:space="preserve"> четверти 2022-2023 учебного года </w:t>
      </w:r>
      <w:r w:rsidRPr="00005D2F">
        <w:rPr>
          <w:rFonts w:ascii="Times New Roman" w:hAnsi="Times New Roman"/>
          <w:bCs/>
          <w:sz w:val="24"/>
          <w:szCs w:val="24"/>
        </w:rPr>
        <w:t xml:space="preserve">качество знаний составляет </w:t>
      </w:r>
      <w:r w:rsidR="00AF1032" w:rsidRPr="00005D2F">
        <w:rPr>
          <w:rFonts w:ascii="Times New Roman" w:hAnsi="Times New Roman"/>
          <w:bCs/>
          <w:sz w:val="24"/>
          <w:szCs w:val="24"/>
        </w:rPr>
        <w:t>61</w:t>
      </w:r>
      <w:r w:rsidR="00CA7FB4" w:rsidRPr="00005D2F">
        <w:rPr>
          <w:rFonts w:ascii="Times New Roman" w:hAnsi="Times New Roman"/>
          <w:bCs/>
          <w:sz w:val="24"/>
          <w:szCs w:val="24"/>
        </w:rPr>
        <w:t>,</w:t>
      </w:r>
      <w:r w:rsidR="00AF1032" w:rsidRPr="00005D2F">
        <w:rPr>
          <w:rFonts w:ascii="Times New Roman" w:hAnsi="Times New Roman"/>
          <w:bCs/>
          <w:sz w:val="24"/>
          <w:szCs w:val="24"/>
        </w:rPr>
        <w:t>03</w:t>
      </w:r>
      <w:r w:rsidRPr="00005D2F">
        <w:rPr>
          <w:rFonts w:ascii="Times New Roman" w:hAnsi="Times New Roman"/>
          <w:bCs/>
          <w:sz w:val="24"/>
          <w:szCs w:val="24"/>
        </w:rPr>
        <w:t>%.</w:t>
      </w:r>
    </w:p>
    <w:tbl>
      <w:tblPr>
        <w:tblW w:w="9560" w:type="dxa"/>
        <w:tblInd w:w="113" w:type="dxa"/>
        <w:tblLook w:val="04A0" w:firstRow="1" w:lastRow="0" w:firstColumn="1" w:lastColumn="0" w:noHBand="0" w:noVBand="1"/>
      </w:tblPr>
      <w:tblGrid>
        <w:gridCol w:w="810"/>
        <w:gridCol w:w="1618"/>
        <w:gridCol w:w="611"/>
        <w:gridCol w:w="571"/>
        <w:gridCol w:w="599"/>
        <w:gridCol w:w="773"/>
        <w:gridCol w:w="584"/>
        <w:gridCol w:w="773"/>
        <w:gridCol w:w="603"/>
        <w:gridCol w:w="589"/>
        <w:gridCol w:w="581"/>
        <w:gridCol w:w="724"/>
        <w:gridCol w:w="724"/>
      </w:tblGrid>
      <w:tr w:rsidR="00AF1032" w:rsidRPr="00AF1032" w14:paraId="79E4132A" w14:textId="77777777" w:rsidTr="00AF1032">
        <w:trPr>
          <w:trHeight w:val="585"/>
        </w:trPr>
        <w:tc>
          <w:tcPr>
            <w:tcW w:w="9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BAC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классам начального общего уровня образования</w:t>
            </w: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br/>
              <w:t>за 3 четверть 2022/2023 учебного года</w:t>
            </w:r>
          </w:p>
        </w:tc>
      </w:tr>
      <w:tr w:rsidR="00AF1032" w:rsidRPr="00005D2F" w14:paraId="0EC8B1AE" w14:textId="77777777" w:rsidTr="00AF1032">
        <w:trPr>
          <w:trHeight w:val="1755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340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Классы (</w:t>
            </w:r>
            <w:proofErr w:type="spellStart"/>
            <w:proofErr w:type="gram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кл.рук</w:t>
            </w:r>
            <w:proofErr w:type="spellEnd"/>
            <w:proofErr w:type="gramEnd"/>
            <w:r w:rsidRPr="00AF1032">
              <w:rPr>
                <w:rFonts w:eastAsia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9907D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CDF93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DEFC2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7CA5C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F0D14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99990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8FEA7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22EA6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86CE4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A44C5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126C1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AF1032" w:rsidRPr="00005D2F" w14:paraId="275DC601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0A1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292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000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041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822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FAF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C08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0EB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CFE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DFE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D08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821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93,75</w:t>
            </w:r>
          </w:p>
        </w:tc>
      </w:tr>
      <w:tr w:rsidR="00AF1032" w:rsidRPr="00005D2F" w14:paraId="67DBC7C7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E98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2Б (Минеева Т. Н.)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DA9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527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160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A8A4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770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E19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4C5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1BD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FD61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CE6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3F2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1ACBDDD7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8C019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12E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996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3B6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5AE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DEEC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8EE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E083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0CD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5CA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F663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02A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96,88</w:t>
            </w:r>
          </w:p>
        </w:tc>
      </w:tr>
      <w:tr w:rsidR="00AF1032" w:rsidRPr="00005D2F" w14:paraId="23DF3A6C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448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3А (Рассказова В. В.)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44E4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AF19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65B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460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BA0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1BB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594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C1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D7A9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C32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86,21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7BA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7C1C4067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0FE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Магадеева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К. В.)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2CD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341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EC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C2B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CF9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1AF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148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71B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7432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5E6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81,48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29D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1BCFD2F8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9A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3В (Валеева А. Р.)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7DC3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89C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3A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C6D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D046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770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F7D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4C2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6EFE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16D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69,23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BFC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1129A05C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EDD24E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C625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847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3CA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119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668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7FF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29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5868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695E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775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79,27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3BE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40C12ABA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91D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4А (Булатова А. У.)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885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53A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9E2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4DB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D9A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740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E50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E9E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0AC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2F3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61,29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156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2E6EA6A7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EE8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Бакиева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530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E521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49C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1AF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DD4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CAE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054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0143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50D2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746D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58,82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5C1F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080AFBE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5FC158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3CDF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14D5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609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6EF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73A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EFF5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E06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B3A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A8A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AA7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A61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58AD3FF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731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852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2522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5ACD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42FF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B0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6F6F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332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C766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C34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937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68,25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829E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99,05</w:t>
            </w:r>
          </w:p>
        </w:tc>
      </w:tr>
      <w:tr w:rsidR="00AF1032" w:rsidRPr="00AF1032" w14:paraId="465B9F8E" w14:textId="77777777" w:rsidTr="00AF1032">
        <w:trPr>
          <w:trHeight w:val="300"/>
        </w:trPr>
        <w:tc>
          <w:tcPr>
            <w:tcW w:w="9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AC81C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005D2F" w14:paraId="64B75238" w14:textId="77777777" w:rsidTr="00AF103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4EC11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2E15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904D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9CE6A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07653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8225F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76A5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7382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F45B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50E63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E92C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048B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E0DE2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5859DA63" w14:textId="77777777" w:rsidTr="00AF1032">
        <w:trPr>
          <w:trHeight w:val="5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143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9B6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Кол-во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неуспевающих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116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обучающиеся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4D67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478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D7E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Причина</w:t>
            </w:r>
          </w:p>
        </w:tc>
      </w:tr>
      <w:tr w:rsidR="00AF1032" w:rsidRPr="00AF1032" w14:paraId="7F22978B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F28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70A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2B3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Рисберг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М. Р.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71D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Ин.яз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D252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9101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3A070E58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CBAE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646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392F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Рисберг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М. Р.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9CA4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Лит. чтение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C74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E5B4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49259F84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2BA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457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B42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Рисберг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М. Р.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412A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Литературное чтение на родном языке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D7C2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76AD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449F6426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6E8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409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550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Рисберг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М. Р.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85E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A36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52C7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54C73EA6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1E71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21C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E99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Рисберг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М. Р.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85E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Рус.яз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90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70C80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05837C2B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505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5812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9937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Урманов А. Т.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CFE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FB4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15A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79650078" w14:textId="77777777" w:rsidTr="00AF1032">
        <w:trPr>
          <w:trHeight w:val="320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200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BFB3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3F6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Урманов А. Т.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4AD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Рус.яз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A2F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Сахабутдинова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Ф.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2E7B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6EE1DF87" w14:textId="77777777" w:rsidTr="00AF1032">
        <w:trPr>
          <w:trHeight w:val="300"/>
        </w:trPr>
        <w:tc>
          <w:tcPr>
            <w:tcW w:w="9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F474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AF1032" w14:paraId="15283C9B" w14:textId="77777777" w:rsidTr="00AF1032">
        <w:trPr>
          <w:trHeight w:val="585"/>
        </w:trPr>
        <w:tc>
          <w:tcPr>
            <w:tcW w:w="9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32A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по классам основного общего уровня образования</w:t>
            </w: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br/>
              <w:t>за 3 четверть 2022/2023 учебного года</w:t>
            </w:r>
          </w:p>
        </w:tc>
      </w:tr>
      <w:tr w:rsidR="00AF1032" w:rsidRPr="00005D2F" w14:paraId="5F773478" w14:textId="77777777" w:rsidTr="00AF1032">
        <w:trPr>
          <w:trHeight w:val="1755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D24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lastRenderedPageBreak/>
              <w:t>Классы (</w:t>
            </w:r>
            <w:proofErr w:type="spellStart"/>
            <w:proofErr w:type="gram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кл.рук</w:t>
            </w:r>
            <w:proofErr w:type="spellEnd"/>
            <w:proofErr w:type="gramEnd"/>
            <w:r w:rsidRPr="00AF1032">
              <w:rPr>
                <w:rFonts w:eastAsia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F51B6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2912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C856D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B7F47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2A067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47EF6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B753C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14BBB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72934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88FA4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F6A7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AF1032" w:rsidRPr="00005D2F" w14:paraId="44CE6A4A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CD5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5А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Катеринкина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Е. П.)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469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1EF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BE8B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B237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A9E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DFD2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6520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D17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3E5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A31F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78,57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EBC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6CC4B101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084C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Кинзябулатова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Г. Ф.)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B5B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E4C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821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26A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02B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A718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780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4581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8F7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281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58,62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B0C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5E2D360E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6BD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5В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Габитова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Г. К.)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40A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BBF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A808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2581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82E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D19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B41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BF5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E5B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5C0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46,15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058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320ECE42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77F966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97C5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81F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170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6651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2409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48AA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8833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F68B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11F1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147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64,29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FCC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3C896104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B98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6А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Сподарец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Л. Г.)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421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335C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2141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899A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895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CD1D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617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518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511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40F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69,23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41A8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0EDF633D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98F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Бадритдинова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Д. М.)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072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B2D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B5E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2F3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067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6AD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588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032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5C9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BE8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46,67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51A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69891C5B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AEEE06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563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29F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DCD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F93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E6B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AC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848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FFF0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4E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2B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221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1D22B5EC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1B1E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7А (Исмагилова Е. Э.)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41B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9A5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0D06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B0C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196B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793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110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9C4D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360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5B2E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31,03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D84F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3511226B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EF6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Имамутдинова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Б.)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40D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BC8A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B5B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C0D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E64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BFF8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264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4C4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104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DDB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37,93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392B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4975ABD5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D6240D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FCA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55D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B64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CA85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EB7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461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936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2E4D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64C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3A58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34,48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A66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09AA1A9F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E6F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8А (Султанова Л. М.)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653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62C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083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D491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086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978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0C0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C0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0E1C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3C26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35,71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BB2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20C273C9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E98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Мухаметова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Г. И.)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C5F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69B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DF74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88E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4060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9EF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6FE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4BD2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943C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157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59,26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7415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5327BEC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EE09D1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689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AF5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7CD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1A1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DF1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3D0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622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8B9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068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7D3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47,27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BEF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3AFA8AD6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A31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9А (Палкина А. А.)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787C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650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18D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C7CD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65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88C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618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886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BEA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D1B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78A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188FCE8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FF3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9Б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Музафарова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Р. А.)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F7A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CCD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C09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1D18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C5E9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4E2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AB6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9263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0F9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B90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73,91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D24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7176095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BCF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9В (</w:t>
            </w:r>
            <w:proofErr w:type="spellStart"/>
            <w:r w:rsidRPr="00AF1032">
              <w:rPr>
                <w:rFonts w:eastAsia="Times New Roman" w:cs="Times New Roman"/>
                <w:color w:val="000000"/>
                <w:lang w:eastAsia="ru-RU"/>
              </w:rPr>
              <w:t>Халикова</w:t>
            </w:r>
            <w:proofErr w:type="spellEnd"/>
            <w:r w:rsidRPr="00AF1032">
              <w:rPr>
                <w:rFonts w:eastAsia="Times New Roman" w:cs="Times New Roman"/>
                <w:color w:val="000000"/>
                <w:lang w:eastAsia="ru-RU"/>
              </w:rPr>
              <w:t xml:space="preserve"> А. И.)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5AD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48D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211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758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622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6A0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AC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8D2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FD8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A38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57,14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1AF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5C2397D4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50454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по параллели 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DF74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33C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98EF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BB40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697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73D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AE4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3D6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E2B9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799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71,05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4EDC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005D2F" w14:paraId="72141D1D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8F5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931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49F7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9F13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5A6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9AE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F4AF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9E4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CF2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193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AF2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56,19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BED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100</w:t>
            </w:r>
          </w:p>
        </w:tc>
      </w:tr>
      <w:tr w:rsidR="00AF1032" w:rsidRPr="00AF1032" w14:paraId="0DD18E6A" w14:textId="77777777" w:rsidTr="00AF1032">
        <w:trPr>
          <w:trHeight w:val="300"/>
        </w:trPr>
        <w:tc>
          <w:tcPr>
            <w:tcW w:w="95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DC7AB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005D2F" w14:paraId="56239E9F" w14:textId="77777777" w:rsidTr="00AF1032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14130" w14:textId="36665C16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EAF9F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430CA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0A0E8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9B0EF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593B2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FE976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C0685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2EE0F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3BC2C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6AE3D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73439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B554A" w14:textId="77777777" w:rsidR="00AF1032" w:rsidRPr="00AF1032" w:rsidRDefault="00AF1032" w:rsidP="00AF1032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AF1032" w:rsidRPr="00005D2F" w14:paraId="7F2C69A7" w14:textId="77777777" w:rsidTr="00AF1032">
        <w:trPr>
          <w:trHeight w:val="1700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E2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8E34E1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Учеников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8F98B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Отличники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E2A3C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220CD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Хорошисты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A1169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EC7416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Троечники</w:t>
            </w:r>
            <w:r w:rsidRPr="00AF1032">
              <w:rPr>
                <w:rFonts w:eastAsia="Times New Roman" w:cs="Times New Roman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2E4E5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Неуспевающие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7FBA4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1A978E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Н/A по болезни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34E0EC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Качество, 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A5C2B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Успеваемость, %</w:t>
            </w:r>
          </w:p>
        </w:tc>
      </w:tr>
      <w:tr w:rsidR="00AF1032" w:rsidRPr="00005D2F" w14:paraId="5F668860" w14:textId="77777777" w:rsidTr="00AF1032">
        <w:trPr>
          <w:trHeight w:val="300"/>
        </w:trPr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3742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Итого по всем уровням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C81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613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57A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090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E79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DB7A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E408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0BE7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86A5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26BB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61,03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B604" w14:textId="77777777" w:rsidR="00AF1032" w:rsidRPr="00AF1032" w:rsidRDefault="00AF1032" w:rsidP="00AF1032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F1032">
              <w:rPr>
                <w:rFonts w:eastAsia="Times New Roman" w:cs="Times New Roman"/>
                <w:color w:val="000000"/>
                <w:lang w:eastAsia="ru-RU"/>
              </w:rPr>
              <w:t>99,62</w:t>
            </w:r>
          </w:p>
        </w:tc>
      </w:tr>
    </w:tbl>
    <w:p w14:paraId="45031211" w14:textId="77777777" w:rsidR="00CA7FB4" w:rsidRPr="00005D2F" w:rsidRDefault="00CA7FB4" w:rsidP="00CA7FB4">
      <w:pPr>
        <w:jc w:val="both"/>
        <w:rPr>
          <w:rFonts w:eastAsia="Calibri" w:cs="Times New Roman"/>
          <w:bCs/>
          <w:sz w:val="24"/>
          <w:szCs w:val="24"/>
          <w:lang w:eastAsia="ru-RU"/>
        </w:rPr>
      </w:pPr>
    </w:p>
    <w:p w14:paraId="56473183" w14:textId="2AA8EC39" w:rsidR="00FA4B50" w:rsidRDefault="00CA7FB4" w:rsidP="00005D2F">
      <w:pPr>
        <w:jc w:val="both"/>
        <w:rPr>
          <w:rFonts w:cs="Times New Roman"/>
          <w:b/>
          <w:bCs/>
          <w:sz w:val="20"/>
        </w:rPr>
      </w:pPr>
      <w:r w:rsidRPr="00005D2F">
        <w:rPr>
          <w:rFonts w:cs="Times New Roman"/>
          <w:b/>
          <w:bCs/>
          <w:sz w:val="20"/>
        </w:rPr>
        <w:t xml:space="preserve"> Классы среднего общего уровня образования за </w:t>
      </w:r>
      <w:r w:rsidR="00E51DCC" w:rsidRPr="00005D2F">
        <w:rPr>
          <w:rFonts w:cs="Times New Roman"/>
          <w:b/>
          <w:bCs/>
          <w:sz w:val="20"/>
        </w:rPr>
        <w:t>3</w:t>
      </w:r>
      <w:r w:rsidRPr="00005D2F">
        <w:rPr>
          <w:rFonts w:cs="Times New Roman"/>
          <w:b/>
          <w:bCs/>
          <w:sz w:val="20"/>
        </w:rPr>
        <w:t xml:space="preserve"> четверть 2022/2023 учебного года не оцениваются. </w:t>
      </w:r>
    </w:p>
    <w:p w14:paraId="2D7B1096" w14:textId="77777777" w:rsidR="00005D2F" w:rsidRPr="00005D2F" w:rsidRDefault="00005D2F" w:rsidP="00005D2F">
      <w:pPr>
        <w:jc w:val="both"/>
        <w:rPr>
          <w:rFonts w:cs="Times New Roman"/>
          <w:b/>
          <w:bCs/>
          <w:sz w:val="20"/>
        </w:rPr>
      </w:pPr>
    </w:p>
    <w:p w14:paraId="04435B17" w14:textId="32BB0DB8" w:rsidR="00FA4B50" w:rsidRPr="00005D2F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005D2F">
        <w:rPr>
          <w:rFonts w:cs="Times New Roman"/>
          <w:sz w:val="24"/>
          <w:szCs w:val="24"/>
        </w:rPr>
        <w:t xml:space="preserve">По результатам успеваемости и качества знаний по итогам </w:t>
      </w:r>
      <w:r w:rsidR="00E51DCC" w:rsidRPr="00005D2F">
        <w:rPr>
          <w:rFonts w:cs="Times New Roman"/>
          <w:b/>
          <w:sz w:val="24"/>
          <w:szCs w:val="24"/>
        </w:rPr>
        <w:t>3</w:t>
      </w:r>
      <w:r w:rsidR="00765353" w:rsidRPr="00005D2F">
        <w:rPr>
          <w:rFonts w:cs="Times New Roman"/>
          <w:b/>
          <w:sz w:val="24"/>
          <w:szCs w:val="24"/>
        </w:rPr>
        <w:t xml:space="preserve"> четверти 2022-2023 учебного года</w:t>
      </w:r>
      <w:r w:rsidR="00765353" w:rsidRPr="00005D2F">
        <w:rPr>
          <w:rFonts w:cs="Times New Roman"/>
          <w:sz w:val="24"/>
          <w:szCs w:val="24"/>
        </w:rPr>
        <w:t xml:space="preserve"> на «5» обучаются </w:t>
      </w:r>
      <w:r w:rsidR="00AF1032" w:rsidRPr="00005D2F">
        <w:rPr>
          <w:rFonts w:cs="Times New Roman"/>
          <w:sz w:val="24"/>
          <w:szCs w:val="24"/>
        </w:rPr>
        <w:t>79</w:t>
      </w:r>
      <w:r w:rsidRPr="00005D2F">
        <w:rPr>
          <w:rFonts w:cs="Times New Roman"/>
          <w:sz w:val="24"/>
          <w:szCs w:val="24"/>
        </w:rPr>
        <w:t xml:space="preserve"> обуча</w:t>
      </w:r>
      <w:r w:rsidR="00765353" w:rsidRPr="00005D2F">
        <w:rPr>
          <w:rFonts w:cs="Times New Roman"/>
          <w:sz w:val="24"/>
          <w:szCs w:val="24"/>
        </w:rPr>
        <w:t>ющихся, на «4 и 5» обучаются 2</w:t>
      </w:r>
      <w:r w:rsidR="00AF1032" w:rsidRPr="00005D2F">
        <w:rPr>
          <w:rFonts w:cs="Times New Roman"/>
          <w:sz w:val="24"/>
          <w:szCs w:val="24"/>
        </w:rPr>
        <w:t>42</w:t>
      </w:r>
      <w:r w:rsidR="00765353" w:rsidRPr="00005D2F">
        <w:rPr>
          <w:rFonts w:cs="Times New Roman"/>
          <w:sz w:val="24"/>
          <w:szCs w:val="24"/>
        </w:rPr>
        <w:t xml:space="preserve"> обучающихся школы, с 1 «3» - </w:t>
      </w:r>
      <w:r w:rsidR="00AF1032" w:rsidRPr="00005D2F">
        <w:rPr>
          <w:rFonts w:cs="Times New Roman"/>
          <w:sz w:val="24"/>
          <w:szCs w:val="24"/>
        </w:rPr>
        <w:t>33</w:t>
      </w:r>
      <w:r w:rsidRPr="00005D2F">
        <w:rPr>
          <w:rFonts w:cs="Times New Roman"/>
          <w:sz w:val="24"/>
          <w:szCs w:val="24"/>
        </w:rPr>
        <w:t xml:space="preserve"> обучающихся. </w:t>
      </w:r>
    </w:p>
    <w:p w14:paraId="270A356F" w14:textId="6CD94EEC" w:rsidR="00FA4B50" w:rsidRPr="00005D2F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005D2F">
        <w:rPr>
          <w:rFonts w:cs="Times New Roman"/>
          <w:sz w:val="24"/>
          <w:szCs w:val="24"/>
        </w:rPr>
        <w:t>Анализ успеваем</w:t>
      </w:r>
      <w:r w:rsidR="00765353" w:rsidRPr="00005D2F">
        <w:rPr>
          <w:rFonts w:cs="Times New Roman"/>
          <w:sz w:val="24"/>
          <w:szCs w:val="24"/>
        </w:rPr>
        <w:t xml:space="preserve">ости обучающихся МАОУ Школа № 100 за </w:t>
      </w:r>
      <w:r w:rsidR="00E51DCC" w:rsidRPr="00005D2F">
        <w:rPr>
          <w:rFonts w:cs="Times New Roman"/>
          <w:sz w:val="24"/>
          <w:szCs w:val="24"/>
        </w:rPr>
        <w:t>3</w:t>
      </w:r>
      <w:r w:rsidR="00765353" w:rsidRPr="00005D2F">
        <w:rPr>
          <w:rFonts w:cs="Times New Roman"/>
          <w:sz w:val="24"/>
          <w:szCs w:val="24"/>
        </w:rPr>
        <w:t xml:space="preserve"> четверть 2022-2023 учебного </w:t>
      </w:r>
      <w:r w:rsidRPr="00005D2F">
        <w:rPr>
          <w:rFonts w:cs="Times New Roman"/>
          <w:sz w:val="24"/>
          <w:szCs w:val="24"/>
        </w:rPr>
        <w:t>год</w:t>
      </w:r>
      <w:r w:rsidR="00765353" w:rsidRPr="00005D2F">
        <w:rPr>
          <w:rFonts w:cs="Times New Roman"/>
          <w:sz w:val="24"/>
          <w:szCs w:val="24"/>
        </w:rPr>
        <w:t>а</w:t>
      </w:r>
      <w:r w:rsidRPr="00005D2F">
        <w:rPr>
          <w:rFonts w:cs="Times New Roman"/>
          <w:sz w:val="24"/>
          <w:szCs w:val="24"/>
        </w:rPr>
        <w:t xml:space="preserve"> показывает ни</w:t>
      </w:r>
      <w:r w:rsidR="00765353" w:rsidRPr="00005D2F">
        <w:rPr>
          <w:rFonts w:cs="Times New Roman"/>
          <w:sz w:val="24"/>
          <w:szCs w:val="24"/>
        </w:rPr>
        <w:t>зк</w:t>
      </w:r>
      <w:r w:rsidR="00892A64" w:rsidRPr="00005D2F">
        <w:rPr>
          <w:rFonts w:cs="Times New Roman"/>
          <w:sz w:val="24"/>
          <w:szCs w:val="24"/>
        </w:rPr>
        <w:t xml:space="preserve">ое качество знаний в классах </w:t>
      </w:r>
      <w:r w:rsidR="00765353" w:rsidRPr="00005D2F">
        <w:rPr>
          <w:rFonts w:cs="Times New Roman"/>
          <w:sz w:val="24"/>
          <w:szCs w:val="24"/>
        </w:rPr>
        <w:t>5В</w:t>
      </w:r>
      <w:r w:rsidR="00892A64" w:rsidRPr="00005D2F">
        <w:rPr>
          <w:rFonts w:cs="Times New Roman"/>
          <w:sz w:val="24"/>
          <w:szCs w:val="24"/>
        </w:rPr>
        <w:t xml:space="preserve">,6Б,7А,7Б,8А,8Б,9В </w:t>
      </w:r>
      <w:r w:rsidRPr="00005D2F">
        <w:rPr>
          <w:rFonts w:cs="Times New Roman"/>
          <w:sz w:val="24"/>
          <w:szCs w:val="24"/>
        </w:rPr>
        <w:t xml:space="preserve">классы. </w:t>
      </w:r>
    </w:p>
    <w:p w14:paraId="4DB0A004" w14:textId="77777777" w:rsidR="00FA4B50" w:rsidRPr="00005D2F" w:rsidRDefault="00A679C2" w:rsidP="002A7356">
      <w:pPr>
        <w:jc w:val="both"/>
        <w:rPr>
          <w:rFonts w:cs="Times New Roman"/>
          <w:b/>
          <w:sz w:val="24"/>
          <w:szCs w:val="24"/>
        </w:rPr>
      </w:pPr>
      <w:r w:rsidRPr="00005D2F">
        <w:rPr>
          <w:rFonts w:cs="Times New Roman"/>
          <w:b/>
          <w:sz w:val="24"/>
          <w:szCs w:val="24"/>
        </w:rPr>
        <w:t>Управленческие решения</w:t>
      </w:r>
      <w:r w:rsidR="00FA4B50" w:rsidRPr="00005D2F">
        <w:rPr>
          <w:rFonts w:cs="Times New Roman"/>
          <w:b/>
          <w:sz w:val="24"/>
          <w:szCs w:val="24"/>
        </w:rPr>
        <w:t>:</w:t>
      </w:r>
    </w:p>
    <w:p w14:paraId="0BF7983E" w14:textId="77777777" w:rsidR="00FA4B50" w:rsidRPr="00005D2F" w:rsidRDefault="00FA4B50" w:rsidP="002A7356">
      <w:pPr>
        <w:jc w:val="both"/>
        <w:rPr>
          <w:rFonts w:cs="Times New Roman"/>
          <w:sz w:val="24"/>
          <w:szCs w:val="24"/>
        </w:rPr>
      </w:pPr>
      <w:r w:rsidRPr="00005D2F">
        <w:rPr>
          <w:rFonts w:cs="Times New Roman"/>
          <w:sz w:val="24"/>
          <w:szCs w:val="24"/>
        </w:rPr>
        <w:t>- осуществлять систематическое повторение ранее изученного материала;</w:t>
      </w:r>
    </w:p>
    <w:p w14:paraId="34982D62" w14:textId="77777777" w:rsidR="00FA4B50" w:rsidRPr="00005D2F" w:rsidRDefault="00FA4B50" w:rsidP="002A7356">
      <w:pPr>
        <w:jc w:val="both"/>
        <w:rPr>
          <w:rFonts w:cs="Times New Roman"/>
          <w:sz w:val="24"/>
          <w:szCs w:val="24"/>
        </w:rPr>
      </w:pPr>
      <w:r w:rsidRPr="00005D2F">
        <w:rPr>
          <w:rFonts w:cs="Times New Roman"/>
          <w:sz w:val="24"/>
          <w:szCs w:val="24"/>
        </w:rPr>
        <w:t>- совершенствовать методику преподавания предметов;</w:t>
      </w:r>
    </w:p>
    <w:p w14:paraId="4D11DE8B" w14:textId="77777777" w:rsidR="00FA4B50" w:rsidRPr="00005D2F" w:rsidRDefault="00FA4B50" w:rsidP="002A7356">
      <w:pPr>
        <w:jc w:val="both"/>
        <w:rPr>
          <w:rFonts w:cs="Times New Roman"/>
          <w:sz w:val="24"/>
          <w:szCs w:val="24"/>
        </w:rPr>
      </w:pPr>
      <w:r w:rsidRPr="00005D2F">
        <w:rPr>
          <w:rFonts w:cs="Times New Roman"/>
          <w:sz w:val="24"/>
          <w:szCs w:val="24"/>
        </w:rPr>
        <w:t>- совершенствовать свое профессиональное мастерство, качественно готовиться к урокам.</w:t>
      </w:r>
    </w:p>
    <w:p w14:paraId="41936173" w14:textId="77777777" w:rsidR="00FA4B50" w:rsidRPr="00005D2F" w:rsidRDefault="00FA4B50" w:rsidP="002A7356">
      <w:pPr>
        <w:pStyle w:val="a9"/>
        <w:spacing w:before="0" w:beforeAutospacing="0" w:after="0" w:afterAutospacing="0"/>
        <w:jc w:val="both"/>
      </w:pPr>
      <w:r w:rsidRPr="00005D2F">
        <w:lastRenderedPageBreak/>
        <w:t>- учителям-предметникам усилить в своей работе индивидуализацию обучения и дифференцированный подход к обучающимся</w:t>
      </w:r>
    </w:p>
    <w:p w14:paraId="4E0E4248" w14:textId="77777777" w:rsidR="00FA4B50" w:rsidRPr="00005D2F" w:rsidRDefault="00FA4B50" w:rsidP="002A7356">
      <w:pPr>
        <w:pStyle w:val="a9"/>
        <w:spacing w:before="0" w:beforeAutospacing="0" w:after="0" w:afterAutospacing="0"/>
        <w:jc w:val="both"/>
      </w:pPr>
      <w:r w:rsidRPr="00005D2F">
        <w:t xml:space="preserve">- учителям-предметникам: составлять карту мониторинга для отслеживания </w:t>
      </w:r>
      <w:proofErr w:type="spellStart"/>
      <w:r w:rsidRPr="00005D2F">
        <w:t>обученности</w:t>
      </w:r>
      <w:proofErr w:type="spellEnd"/>
      <w:r w:rsidRPr="00005D2F">
        <w:t>, личных достижений, личного роста каждого ученика, или класса в целом; проводить коррекцию знаний по результатам.</w:t>
      </w:r>
    </w:p>
    <w:p w14:paraId="1411A544" w14:textId="77777777" w:rsidR="006F24A7" w:rsidRPr="00005D2F" w:rsidRDefault="00FA4B50" w:rsidP="00A679C2">
      <w:pPr>
        <w:pStyle w:val="a9"/>
        <w:spacing w:before="0" w:beforeAutospacing="0" w:after="0" w:afterAutospacing="0"/>
        <w:jc w:val="both"/>
      </w:pPr>
      <w:r w:rsidRPr="00005D2F">
        <w:t xml:space="preserve">- руководителям ШМО составить план работы по повышению качества знаний по предмету, осуществлять качественный мониторинг уровня </w:t>
      </w:r>
      <w:proofErr w:type="spellStart"/>
      <w:r w:rsidRPr="00005D2F">
        <w:t>обученности</w:t>
      </w:r>
      <w:proofErr w:type="spellEnd"/>
      <w:r w:rsidRPr="00005D2F">
        <w:t xml:space="preserve"> и качества знаний по предметам.</w:t>
      </w:r>
    </w:p>
    <w:sectPr w:rsidR="006F24A7" w:rsidRPr="00005D2F" w:rsidSect="006F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AE1"/>
    <w:multiLevelType w:val="hybridMultilevel"/>
    <w:tmpl w:val="1274646A"/>
    <w:lvl w:ilvl="0" w:tplc="CE0E9784">
      <w:start w:val="1"/>
      <w:numFmt w:val="decimal"/>
      <w:lvlText w:val="%1."/>
      <w:lvlJc w:val="left"/>
    </w:lvl>
    <w:lvl w:ilvl="1" w:tplc="51FC9A94">
      <w:numFmt w:val="decimal"/>
      <w:lvlText w:val=""/>
      <w:lvlJc w:val="left"/>
    </w:lvl>
    <w:lvl w:ilvl="2" w:tplc="C05AD4B8">
      <w:numFmt w:val="decimal"/>
      <w:lvlText w:val=""/>
      <w:lvlJc w:val="left"/>
    </w:lvl>
    <w:lvl w:ilvl="3" w:tplc="3DA0A250">
      <w:numFmt w:val="decimal"/>
      <w:lvlText w:val=""/>
      <w:lvlJc w:val="left"/>
    </w:lvl>
    <w:lvl w:ilvl="4" w:tplc="5EBAA29C">
      <w:numFmt w:val="decimal"/>
      <w:lvlText w:val=""/>
      <w:lvlJc w:val="left"/>
    </w:lvl>
    <w:lvl w:ilvl="5" w:tplc="ACB08900">
      <w:numFmt w:val="decimal"/>
      <w:lvlText w:val=""/>
      <w:lvlJc w:val="left"/>
    </w:lvl>
    <w:lvl w:ilvl="6" w:tplc="406CF7A0">
      <w:numFmt w:val="decimal"/>
      <w:lvlText w:val=""/>
      <w:lvlJc w:val="left"/>
    </w:lvl>
    <w:lvl w:ilvl="7" w:tplc="551C885A">
      <w:numFmt w:val="decimal"/>
      <w:lvlText w:val=""/>
      <w:lvlJc w:val="left"/>
    </w:lvl>
    <w:lvl w:ilvl="8" w:tplc="602CDD56">
      <w:numFmt w:val="decimal"/>
      <w:lvlText w:val=""/>
      <w:lvlJc w:val="left"/>
    </w:lvl>
  </w:abstractNum>
  <w:abstractNum w:abstractNumId="1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51358"/>
    <w:multiLevelType w:val="hybridMultilevel"/>
    <w:tmpl w:val="654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1B219D"/>
    <w:multiLevelType w:val="hybridMultilevel"/>
    <w:tmpl w:val="7D4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C53B5"/>
    <w:multiLevelType w:val="hybridMultilevel"/>
    <w:tmpl w:val="3BCA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0F80"/>
    <w:multiLevelType w:val="multilevel"/>
    <w:tmpl w:val="4DA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50"/>
    <w:rsid w:val="00005D2F"/>
    <w:rsid w:val="001D3C98"/>
    <w:rsid w:val="001D72E8"/>
    <w:rsid w:val="001F795F"/>
    <w:rsid w:val="002676B9"/>
    <w:rsid w:val="002A3878"/>
    <w:rsid w:val="002A7356"/>
    <w:rsid w:val="00344F6D"/>
    <w:rsid w:val="003A6236"/>
    <w:rsid w:val="003B6171"/>
    <w:rsid w:val="0053691E"/>
    <w:rsid w:val="00573D87"/>
    <w:rsid w:val="00610DD5"/>
    <w:rsid w:val="00677012"/>
    <w:rsid w:val="006D5B07"/>
    <w:rsid w:val="006F24A7"/>
    <w:rsid w:val="00734AAE"/>
    <w:rsid w:val="00765353"/>
    <w:rsid w:val="00780D7F"/>
    <w:rsid w:val="00794F57"/>
    <w:rsid w:val="00853499"/>
    <w:rsid w:val="00892A64"/>
    <w:rsid w:val="0094483D"/>
    <w:rsid w:val="00A00D51"/>
    <w:rsid w:val="00A679C2"/>
    <w:rsid w:val="00AF1032"/>
    <w:rsid w:val="00B3555F"/>
    <w:rsid w:val="00B80BBC"/>
    <w:rsid w:val="00B91963"/>
    <w:rsid w:val="00C05B4D"/>
    <w:rsid w:val="00CA7FB4"/>
    <w:rsid w:val="00D637BB"/>
    <w:rsid w:val="00DA135C"/>
    <w:rsid w:val="00E51DCC"/>
    <w:rsid w:val="00E90E60"/>
    <w:rsid w:val="00EA1E7F"/>
    <w:rsid w:val="00F33ABB"/>
    <w:rsid w:val="00FA09FE"/>
    <w:rsid w:val="00FA4B50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FC7C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72E8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4B50"/>
    <w:pPr>
      <w:keepNext/>
      <w:widowControl/>
      <w:autoSpaceDE/>
      <w:autoSpaceDN/>
      <w:ind w:left="180"/>
      <w:jc w:val="right"/>
      <w:outlineLvl w:val="0"/>
    </w:pPr>
    <w:rPr>
      <w:rFonts w:ascii="Batang" w:eastAsia="Batang" w:hAnsi="Batang" w:cs="Times New Roman"/>
      <w:b/>
      <w:spacing w:val="3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2A7356"/>
    <w:pPr>
      <w:widowControl/>
      <w:autoSpaceDE/>
      <w:autoSpaceDN/>
      <w:spacing w:before="280" w:after="28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2E8"/>
    <w:pPr>
      <w:spacing w:before="169" w:line="732" w:lineRule="exact"/>
      <w:ind w:left="559" w:right="612"/>
      <w:jc w:val="center"/>
    </w:pPr>
    <w:rPr>
      <w:rFonts w:eastAsia="Times New Roman" w:cs="Times New Roman"/>
      <w:b/>
      <w:bCs/>
      <w:sz w:val="66"/>
      <w:szCs w:val="66"/>
    </w:rPr>
  </w:style>
  <w:style w:type="character" w:customStyle="1" w:styleId="a4">
    <w:name w:val="Заголовок Знак"/>
    <w:basedOn w:val="a0"/>
    <w:link w:val="a3"/>
    <w:rsid w:val="00FA09FE"/>
    <w:rPr>
      <w:rFonts w:ascii="Times New Roman" w:eastAsia="Times New Roman" w:hAnsi="Times New Roman" w:cs="Times New Roman"/>
      <w:b/>
      <w:bCs/>
      <w:sz w:val="66"/>
      <w:szCs w:val="66"/>
      <w:lang w:val="ru-RU"/>
    </w:rPr>
  </w:style>
  <w:style w:type="paragraph" w:styleId="a5">
    <w:name w:val="Body Text"/>
    <w:basedOn w:val="a"/>
    <w:link w:val="a6"/>
    <w:qFormat/>
    <w:rsid w:val="001D72E8"/>
    <w:rPr>
      <w:rFonts w:eastAsia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A09FE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List Paragraph"/>
    <w:basedOn w:val="a"/>
    <w:link w:val="a8"/>
    <w:uiPriority w:val="34"/>
    <w:qFormat/>
    <w:rsid w:val="001D72E8"/>
    <w:pPr>
      <w:spacing w:before="89"/>
      <w:ind w:left="495" w:hanging="330"/>
    </w:pPr>
    <w:rPr>
      <w:rFonts w:eastAsia="Times New Roman" w:cs="Times New Roman"/>
    </w:rPr>
  </w:style>
  <w:style w:type="paragraph" w:customStyle="1" w:styleId="11">
    <w:name w:val="Заголовок 11"/>
    <w:basedOn w:val="a"/>
    <w:uiPriority w:val="1"/>
    <w:qFormat/>
    <w:rsid w:val="001D72E8"/>
    <w:pPr>
      <w:spacing w:before="41"/>
      <w:ind w:left="120"/>
      <w:outlineLvl w:val="1"/>
    </w:pPr>
    <w:rPr>
      <w:rFonts w:eastAsia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D72E8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A4B50"/>
    <w:rPr>
      <w:rFonts w:ascii="Batang" w:eastAsia="Batang" w:hAnsi="Batang" w:cs="Times New Roman"/>
      <w:b/>
      <w:spacing w:val="30"/>
      <w:sz w:val="26"/>
      <w:szCs w:val="26"/>
      <w:lang w:val="ru-RU" w:eastAsia="ru-RU"/>
    </w:rPr>
  </w:style>
  <w:style w:type="paragraph" w:styleId="a9">
    <w:name w:val="Normal (Web)"/>
    <w:basedOn w:val="a"/>
    <w:link w:val="aa"/>
    <w:uiPriority w:val="99"/>
    <w:qFormat/>
    <w:rsid w:val="00FA4B5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бычный (Интернет) Знак"/>
    <w:link w:val="a9"/>
    <w:locked/>
    <w:rsid w:val="00FA4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aliases w:val="основа"/>
    <w:link w:val="NoSpacingChar"/>
    <w:rsid w:val="00FA4B50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2"/>
    <w:locked/>
    <w:rsid w:val="00FA4B50"/>
    <w:rPr>
      <w:rFonts w:ascii="Calibri" w:eastAsia="Calibri" w:hAnsi="Calibri" w:cs="Times New Roman"/>
      <w:lang w:val="ru-RU" w:eastAsia="ru-RU"/>
    </w:rPr>
  </w:style>
  <w:style w:type="character" w:styleId="ab">
    <w:name w:val="Strong"/>
    <w:qFormat/>
    <w:rsid w:val="00FA4B50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FA4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FA4B50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qFormat/>
    <w:rsid w:val="002A73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e">
    <w:name w:val="Без интервала Знак"/>
    <w:basedOn w:val="a0"/>
    <w:qFormat/>
    <w:rsid w:val="002A7356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2A7356"/>
  </w:style>
  <w:style w:type="paragraph" w:customStyle="1" w:styleId="13">
    <w:name w:val="Заголовок1"/>
    <w:basedOn w:val="a"/>
    <w:next w:val="a5"/>
    <w:qFormat/>
    <w:rsid w:val="002A7356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"/>
    <w:basedOn w:val="a5"/>
    <w:rsid w:val="002A7356"/>
    <w:pPr>
      <w:widowControl/>
      <w:autoSpaceDE/>
      <w:autoSpaceDN/>
      <w:spacing w:after="140" w:line="276" w:lineRule="auto"/>
    </w:pPr>
    <w:rPr>
      <w:rFonts w:ascii="Calibri" w:eastAsia="Calibri" w:hAnsi="Calibri" w:cs="Arial"/>
      <w:sz w:val="22"/>
      <w:szCs w:val="22"/>
    </w:rPr>
  </w:style>
  <w:style w:type="paragraph" w:styleId="af0">
    <w:name w:val="caption"/>
    <w:basedOn w:val="a"/>
    <w:qFormat/>
    <w:rsid w:val="002A7356"/>
    <w:pPr>
      <w:widowControl/>
      <w:suppressLineNumbers/>
      <w:autoSpaceDE/>
      <w:autoSpaceDN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2A7356"/>
    <w:pPr>
      <w:ind w:left="220" w:hanging="220"/>
    </w:pPr>
  </w:style>
  <w:style w:type="paragraph" w:styleId="af1">
    <w:name w:val="index heading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Arial"/>
    </w:rPr>
  </w:style>
  <w:style w:type="paragraph" w:customStyle="1" w:styleId="Default">
    <w:name w:val="Default"/>
    <w:qFormat/>
    <w:rsid w:val="002A735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2A7356"/>
    <w:pPr>
      <w:widowControl/>
      <w:autoSpaceDE/>
      <w:autoSpaceDN/>
    </w:pPr>
    <w:rPr>
      <w:rFonts w:ascii="Calibri" w:eastAsia="Times New Roman" w:hAnsi="Calibri" w:cs="Tahoma"/>
      <w:lang w:val="ru-RU" w:eastAsia="ru-RU"/>
    </w:rPr>
  </w:style>
  <w:style w:type="paragraph" w:customStyle="1" w:styleId="msonormalbullet2gif">
    <w:name w:val="msonormalbullet2.gif"/>
    <w:basedOn w:val="a"/>
    <w:qFormat/>
    <w:rsid w:val="002A7356"/>
    <w:pPr>
      <w:widowControl/>
      <w:autoSpaceDE/>
      <w:autoSpaceDN/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Tahoma"/>
    </w:rPr>
  </w:style>
  <w:style w:type="paragraph" w:customStyle="1" w:styleId="af4">
    <w:name w:val="Заголовок таблицы"/>
    <w:basedOn w:val="af3"/>
    <w:qFormat/>
    <w:rsid w:val="002A7356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2A7356"/>
    <w:pPr>
      <w:widowControl/>
      <w:autoSpaceDE/>
      <w:autoSpaceDN/>
      <w:spacing w:before="280" w:after="280"/>
      <w:ind w:firstLine="680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5">
    <w:name w:val="Нет списка1"/>
    <w:qFormat/>
    <w:rsid w:val="002A7356"/>
  </w:style>
  <w:style w:type="table" w:styleId="af5">
    <w:name w:val="Table Grid"/>
    <w:basedOn w:val="a1"/>
    <w:uiPriority w:val="59"/>
    <w:rsid w:val="002A7356"/>
    <w:pPr>
      <w:widowControl/>
      <w:autoSpaceDE/>
      <w:autoSpaceDN/>
    </w:pPr>
    <w:rPr>
      <w:rFonts w:ascii="Calibri" w:eastAsia="Calibri" w:hAnsi="Calibri" w:cs="Tahom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2A7356"/>
  </w:style>
  <w:style w:type="table" w:customStyle="1" w:styleId="22">
    <w:name w:val="Сетка таблицы2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2A7356"/>
  </w:style>
  <w:style w:type="table" w:customStyle="1" w:styleId="3">
    <w:name w:val="Сетка таблицы3"/>
    <w:basedOn w:val="a1"/>
    <w:next w:val="af5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2A7356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8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C2C23-AC17-4B97-82B0-8E2EC3ED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diana.ahmetova25@gmail.com</cp:lastModifiedBy>
  <cp:revision>3</cp:revision>
  <dcterms:created xsi:type="dcterms:W3CDTF">2023-04-12T12:38:00Z</dcterms:created>
  <dcterms:modified xsi:type="dcterms:W3CDTF">2023-04-12T12:40:00Z</dcterms:modified>
</cp:coreProperties>
</file>