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98" w:rsidRDefault="00FA4B50" w:rsidP="00FA4B50">
      <w:pPr>
        <w:jc w:val="center"/>
        <w:rPr>
          <w:b/>
        </w:rPr>
      </w:pPr>
      <w:r w:rsidRPr="00FA4B50">
        <w:rPr>
          <w:b/>
        </w:rPr>
        <w:t xml:space="preserve">Аналитический отчет </w:t>
      </w:r>
    </w:p>
    <w:p w:rsidR="00FA4B50" w:rsidRPr="00FA4B50" w:rsidRDefault="00FA4B50" w:rsidP="00FA4B50">
      <w:pPr>
        <w:jc w:val="center"/>
        <w:rPr>
          <w:b/>
        </w:rPr>
      </w:pPr>
      <w:r w:rsidRPr="00FA4B50">
        <w:rPr>
          <w:b/>
        </w:rPr>
        <w:t>по</w:t>
      </w:r>
      <w:r w:rsidR="001D3C98">
        <w:rPr>
          <w:b/>
        </w:rPr>
        <w:t xml:space="preserve">  результатам реализации</w:t>
      </w:r>
      <w:r w:rsidRPr="00FA4B50">
        <w:rPr>
          <w:b/>
        </w:rPr>
        <w:t xml:space="preserve"> ВСОКО</w:t>
      </w:r>
      <w:r w:rsidR="00F15125">
        <w:rPr>
          <w:b/>
        </w:rPr>
        <w:t xml:space="preserve"> за 2 </w:t>
      </w:r>
      <w:r w:rsidR="00610DD5">
        <w:rPr>
          <w:b/>
        </w:rPr>
        <w:t>четверть</w:t>
      </w:r>
      <w:r w:rsidR="001D3C98">
        <w:rPr>
          <w:b/>
        </w:rPr>
        <w:t xml:space="preserve"> 2022-2023 учебного года</w:t>
      </w:r>
    </w:p>
    <w:p w:rsidR="00FA4B50" w:rsidRPr="00FA4B50" w:rsidRDefault="001D3C98" w:rsidP="00FA4B50">
      <w:pPr>
        <w:jc w:val="center"/>
        <w:rPr>
          <w:b/>
        </w:rPr>
      </w:pPr>
      <w:r>
        <w:rPr>
          <w:b/>
        </w:rPr>
        <w:t>МАОУ Школа № 100</w:t>
      </w:r>
      <w:r w:rsidR="00FA4B50" w:rsidRPr="00FA4B50">
        <w:rPr>
          <w:b/>
        </w:rPr>
        <w:t xml:space="preserve"> городского округа город Уфа</w:t>
      </w:r>
    </w:p>
    <w:p w:rsidR="00C05B4D" w:rsidRDefault="00FA4B50" w:rsidP="00FA4B50">
      <w:pPr>
        <w:jc w:val="center"/>
        <w:rPr>
          <w:b/>
        </w:rPr>
      </w:pPr>
      <w:r w:rsidRPr="00FA4B50">
        <w:rPr>
          <w:b/>
        </w:rPr>
        <w:t>Республики Башкортостан</w:t>
      </w:r>
    </w:p>
    <w:p w:rsidR="00FA4B50" w:rsidRDefault="00FA4B50" w:rsidP="00FA4B50">
      <w:pPr>
        <w:rPr>
          <w:b/>
        </w:rPr>
      </w:pPr>
    </w:p>
    <w:p w:rsidR="00FA4B50" w:rsidRDefault="00FA4B50" w:rsidP="002A7356">
      <w:pPr>
        <w:jc w:val="both"/>
        <w:rPr>
          <w:b/>
        </w:rPr>
      </w:pPr>
    </w:p>
    <w:p w:rsidR="00FA4B50" w:rsidRPr="00780D7F" w:rsidRDefault="00FA4B50" w:rsidP="002A7356">
      <w:pPr>
        <w:jc w:val="both"/>
        <w:rPr>
          <w:b/>
        </w:rPr>
      </w:pPr>
      <w:r w:rsidRPr="00780D7F">
        <w:rPr>
          <w:b/>
          <w:lang w:val="en-US"/>
        </w:rPr>
        <w:t>I</w:t>
      </w:r>
      <w:r w:rsidRPr="00780D7F">
        <w:rPr>
          <w:b/>
        </w:rPr>
        <w:t xml:space="preserve">. Оценка качества подготовки </w:t>
      </w:r>
    </w:p>
    <w:p w:rsidR="00FA4B50" w:rsidRPr="00FA4B50" w:rsidRDefault="00FA4B50" w:rsidP="002A7356">
      <w:pPr>
        <w:jc w:val="both"/>
        <w:rPr>
          <w:b/>
        </w:rPr>
      </w:pPr>
    </w:p>
    <w:p w:rsidR="00FA4B50" w:rsidRPr="00741F30" w:rsidRDefault="00FA4B50" w:rsidP="00F15125">
      <w:pPr>
        <w:pStyle w:val="11"/>
        <w:ind w:right="365" w:firstLine="567"/>
        <w:jc w:val="both"/>
        <w:rPr>
          <w:rFonts w:ascii="Times New Roman" w:hAnsi="Times New Roman"/>
          <w:sz w:val="24"/>
          <w:szCs w:val="24"/>
        </w:rPr>
      </w:pPr>
      <w:r w:rsidRPr="00802D94">
        <w:rPr>
          <w:rFonts w:ascii="Times New Roman" w:hAnsi="Times New Roman"/>
          <w:sz w:val="24"/>
          <w:szCs w:val="24"/>
        </w:rPr>
        <w:t>В М</w:t>
      </w:r>
      <w:r w:rsidR="006F24A7">
        <w:rPr>
          <w:rFonts w:ascii="Times New Roman" w:hAnsi="Times New Roman"/>
          <w:sz w:val="24"/>
          <w:szCs w:val="24"/>
        </w:rPr>
        <w:t>А</w:t>
      </w:r>
      <w:r w:rsidRPr="00802D94">
        <w:rPr>
          <w:rFonts w:ascii="Times New Roman" w:hAnsi="Times New Roman"/>
          <w:caps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2D94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кола</w:t>
      </w:r>
      <w:r w:rsidR="001D3C98">
        <w:rPr>
          <w:rFonts w:ascii="Times New Roman" w:hAnsi="Times New Roman"/>
          <w:sz w:val="24"/>
          <w:szCs w:val="24"/>
        </w:rPr>
        <w:t xml:space="preserve"> № 100</w:t>
      </w:r>
      <w:r w:rsidRPr="00802D94">
        <w:rPr>
          <w:rFonts w:ascii="Times New Roman" w:hAnsi="Times New Roman"/>
          <w:sz w:val="24"/>
          <w:szCs w:val="24"/>
        </w:rPr>
        <w:t xml:space="preserve"> </w:t>
      </w:r>
      <w:r w:rsidR="00F15125">
        <w:rPr>
          <w:rFonts w:ascii="Times New Roman" w:hAnsi="Times New Roman"/>
          <w:sz w:val="24"/>
          <w:szCs w:val="24"/>
        </w:rPr>
        <w:t>к</w:t>
      </w:r>
      <w:r w:rsidRPr="00802D94">
        <w:rPr>
          <w:rFonts w:ascii="Times New Roman" w:hAnsi="Times New Roman"/>
          <w:sz w:val="24"/>
          <w:szCs w:val="24"/>
        </w:rPr>
        <w:t xml:space="preserve"> концу </w:t>
      </w:r>
      <w:r w:rsidR="00F15125">
        <w:rPr>
          <w:rFonts w:ascii="Times New Roman" w:hAnsi="Times New Roman"/>
          <w:sz w:val="24"/>
          <w:szCs w:val="24"/>
        </w:rPr>
        <w:t xml:space="preserve">2 </w:t>
      </w:r>
      <w:r w:rsidR="001D3C98">
        <w:rPr>
          <w:rFonts w:ascii="Times New Roman" w:hAnsi="Times New Roman"/>
          <w:sz w:val="24"/>
          <w:szCs w:val="24"/>
        </w:rPr>
        <w:t xml:space="preserve">четверти </w:t>
      </w:r>
      <w:r w:rsidRPr="00802D94">
        <w:rPr>
          <w:rFonts w:ascii="Times New Roman" w:hAnsi="Times New Roman"/>
          <w:sz w:val="24"/>
          <w:szCs w:val="24"/>
        </w:rPr>
        <w:t xml:space="preserve">численность </w:t>
      </w:r>
      <w:proofErr w:type="gramStart"/>
      <w:r w:rsidRPr="00802D9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02D94">
        <w:rPr>
          <w:rFonts w:ascii="Times New Roman" w:hAnsi="Times New Roman"/>
          <w:sz w:val="24"/>
          <w:szCs w:val="24"/>
        </w:rPr>
        <w:t xml:space="preserve"> </w:t>
      </w:r>
      <w:r w:rsidRPr="006175ED">
        <w:rPr>
          <w:rFonts w:ascii="Times New Roman" w:hAnsi="Times New Roman"/>
          <w:sz w:val="24"/>
          <w:szCs w:val="24"/>
        </w:rPr>
        <w:t xml:space="preserve">составляет  </w:t>
      </w:r>
      <w:r w:rsidR="00D96DC8">
        <w:rPr>
          <w:rFonts w:ascii="Times New Roman" w:hAnsi="Times New Roman"/>
          <w:sz w:val="24"/>
          <w:szCs w:val="24"/>
        </w:rPr>
        <w:t>623</w:t>
      </w:r>
      <w:r w:rsidRPr="00802D94">
        <w:rPr>
          <w:rFonts w:ascii="Times New Roman" w:hAnsi="Times New Roman"/>
          <w:sz w:val="24"/>
          <w:szCs w:val="24"/>
        </w:rPr>
        <w:t xml:space="preserve"> обучающихся. </w:t>
      </w:r>
    </w:p>
    <w:p w:rsidR="00FA4B50" w:rsidRPr="008C401A" w:rsidRDefault="00FA4B50" w:rsidP="002A7356">
      <w:pPr>
        <w:pStyle w:val="11"/>
        <w:spacing w:line="276" w:lineRule="auto"/>
        <w:ind w:right="365" w:firstLine="567"/>
        <w:jc w:val="both"/>
        <w:rPr>
          <w:rFonts w:ascii="Times New Roman" w:hAnsi="Times New Roman"/>
          <w:sz w:val="24"/>
          <w:szCs w:val="24"/>
        </w:rPr>
      </w:pPr>
      <w:r w:rsidRPr="00802D94">
        <w:rPr>
          <w:rFonts w:ascii="Times New Roman" w:hAnsi="Times New Roman"/>
          <w:sz w:val="24"/>
          <w:szCs w:val="24"/>
        </w:rPr>
        <w:t xml:space="preserve">По итогам </w:t>
      </w:r>
      <w:r w:rsidR="00F15125">
        <w:rPr>
          <w:rFonts w:ascii="Times New Roman" w:hAnsi="Times New Roman"/>
          <w:sz w:val="24"/>
          <w:szCs w:val="24"/>
        </w:rPr>
        <w:t>2</w:t>
      </w:r>
      <w:r w:rsidR="001D3C98" w:rsidRPr="001D3C98">
        <w:rPr>
          <w:rFonts w:ascii="Times New Roman" w:hAnsi="Times New Roman"/>
          <w:sz w:val="24"/>
          <w:szCs w:val="24"/>
        </w:rPr>
        <w:t xml:space="preserve"> четверти 2022-2023 учебного года </w:t>
      </w:r>
      <w:r w:rsidR="00F15125">
        <w:rPr>
          <w:rFonts w:ascii="Times New Roman" w:hAnsi="Times New Roman"/>
          <w:sz w:val="24"/>
          <w:szCs w:val="24"/>
        </w:rPr>
        <w:t>в школе успеваемость</w:t>
      </w:r>
      <w:r w:rsidRPr="00802D94">
        <w:rPr>
          <w:rFonts w:ascii="Times New Roman" w:hAnsi="Times New Roman"/>
          <w:sz w:val="24"/>
          <w:szCs w:val="24"/>
        </w:rPr>
        <w:t xml:space="preserve"> </w:t>
      </w:r>
      <w:r w:rsidR="00F15125">
        <w:rPr>
          <w:rFonts w:ascii="Times New Roman" w:hAnsi="Times New Roman"/>
          <w:sz w:val="24"/>
          <w:szCs w:val="24"/>
        </w:rPr>
        <w:t xml:space="preserve">99,82 % это на 7% выше, чем в 1 четверти. </w:t>
      </w:r>
    </w:p>
    <w:p w:rsidR="00F15125" w:rsidRPr="008C401A" w:rsidRDefault="00FA4B50" w:rsidP="00F15125">
      <w:pPr>
        <w:pStyle w:val="11"/>
        <w:spacing w:line="276" w:lineRule="auto"/>
        <w:ind w:right="365" w:firstLine="567"/>
        <w:jc w:val="both"/>
        <w:rPr>
          <w:rFonts w:ascii="Times New Roman" w:hAnsi="Times New Roman"/>
          <w:sz w:val="24"/>
          <w:szCs w:val="24"/>
        </w:rPr>
      </w:pPr>
      <w:r w:rsidRPr="008C401A">
        <w:rPr>
          <w:rFonts w:ascii="Times New Roman" w:hAnsi="Times New Roman"/>
          <w:bCs/>
          <w:sz w:val="24"/>
          <w:szCs w:val="24"/>
        </w:rPr>
        <w:tab/>
        <w:t xml:space="preserve">По итогам </w:t>
      </w:r>
      <w:r w:rsidR="00F15125">
        <w:rPr>
          <w:rFonts w:ascii="Times New Roman" w:hAnsi="Times New Roman"/>
          <w:sz w:val="24"/>
          <w:szCs w:val="24"/>
        </w:rPr>
        <w:t>2</w:t>
      </w:r>
      <w:r w:rsidR="00CA7FB4" w:rsidRPr="001D3C98">
        <w:rPr>
          <w:rFonts w:ascii="Times New Roman" w:hAnsi="Times New Roman"/>
          <w:sz w:val="24"/>
          <w:szCs w:val="24"/>
        </w:rPr>
        <w:t xml:space="preserve"> четверти 2022-2023 учебного года </w:t>
      </w:r>
      <w:r w:rsidRPr="008C401A">
        <w:rPr>
          <w:rFonts w:ascii="Times New Roman" w:hAnsi="Times New Roman"/>
          <w:bCs/>
          <w:sz w:val="24"/>
          <w:szCs w:val="24"/>
        </w:rPr>
        <w:t xml:space="preserve">качество знаний составляет </w:t>
      </w:r>
      <w:r w:rsidR="00F15125">
        <w:rPr>
          <w:rFonts w:ascii="Times New Roman" w:hAnsi="Times New Roman"/>
          <w:bCs/>
          <w:sz w:val="24"/>
          <w:szCs w:val="24"/>
        </w:rPr>
        <w:t xml:space="preserve">57,75% </w:t>
      </w:r>
      <w:r w:rsidR="00F15125">
        <w:rPr>
          <w:rFonts w:ascii="Times New Roman" w:hAnsi="Times New Roman"/>
          <w:sz w:val="24"/>
          <w:szCs w:val="24"/>
        </w:rPr>
        <w:t xml:space="preserve">это на 5% выше, чем в 1 четверти. </w:t>
      </w:r>
    </w:p>
    <w:p w:rsidR="00FA4B50" w:rsidRDefault="00FA4B50" w:rsidP="002A7356">
      <w:pPr>
        <w:pStyle w:val="11"/>
        <w:ind w:right="365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80" w:type="dxa"/>
        <w:tblInd w:w="96" w:type="dxa"/>
        <w:tblLook w:val="04A0"/>
      </w:tblPr>
      <w:tblGrid>
        <w:gridCol w:w="2500"/>
        <w:gridCol w:w="611"/>
        <w:gridCol w:w="603"/>
        <w:gridCol w:w="610"/>
        <w:gridCol w:w="774"/>
        <w:gridCol w:w="603"/>
        <w:gridCol w:w="774"/>
        <w:gridCol w:w="603"/>
        <w:gridCol w:w="603"/>
        <w:gridCol w:w="603"/>
        <w:gridCol w:w="717"/>
        <w:gridCol w:w="679"/>
      </w:tblGrid>
      <w:tr w:rsidR="00F15125" w:rsidRPr="00F15125" w:rsidTr="00F15125">
        <w:trPr>
          <w:trHeight w:val="585"/>
        </w:trPr>
        <w:tc>
          <w:tcPr>
            <w:tcW w:w="9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 классам начального общего уровня образования</w:t>
            </w:r>
            <w:r w:rsidRPr="00F151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за 2 четверть 2022/2023 учебного года</w:t>
            </w:r>
          </w:p>
        </w:tc>
      </w:tr>
      <w:tr w:rsidR="00F15125" w:rsidRPr="00F15125" w:rsidTr="00F15125">
        <w:trPr>
          <w:trHeight w:val="175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Классы (</w:t>
            </w:r>
            <w:proofErr w:type="spellStart"/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gramStart"/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ук</w:t>
            </w:r>
            <w:proofErr w:type="spellEnd"/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.)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Учеников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Отличники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Неуспевающие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Н/A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Н/A по болезни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Качество, 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Успеваемость, %</w:t>
            </w:r>
          </w:p>
        </w:tc>
      </w:tr>
      <w:tr w:rsidR="00F15125" w:rsidRPr="00F15125" w:rsidTr="00F15125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2А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2Б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53,13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59,68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3А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82,76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3Б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81,48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3В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80,77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81,71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4А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70,97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4Б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52,94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61,54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уровню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68,9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CA7FB4" w:rsidRDefault="00CA7FB4" w:rsidP="002A7356">
      <w:pPr>
        <w:pStyle w:val="11"/>
        <w:ind w:right="365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80" w:type="dxa"/>
        <w:tblInd w:w="96" w:type="dxa"/>
        <w:tblLook w:val="04A0"/>
      </w:tblPr>
      <w:tblGrid>
        <w:gridCol w:w="2489"/>
        <w:gridCol w:w="186"/>
        <w:gridCol w:w="410"/>
        <w:gridCol w:w="209"/>
        <w:gridCol w:w="385"/>
        <w:gridCol w:w="232"/>
        <w:gridCol w:w="365"/>
        <w:gridCol w:w="254"/>
        <w:gridCol w:w="520"/>
        <w:gridCol w:w="100"/>
        <w:gridCol w:w="497"/>
        <w:gridCol w:w="122"/>
        <w:gridCol w:w="620"/>
        <w:gridCol w:w="32"/>
        <w:gridCol w:w="585"/>
        <w:gridCol w:w="10"/>
        <w:gridCol w:w="595"/>
        <w:gridCol w:w="12"/>
        <w:gridCol w:w="583"/>
        <w:gridCol w:w="34"/>
        <w:gridCol w:w="706"/>
        <w:gridCol w:w="17"/>
        <w:gridCol w:w="717"/>
      </w:tblGrid>
      <w:tr w:rsidR="00F15125" w:rsidRPr="00F15125" w:rsidTr="00F15125">
        <w:trPr>
          <w:trHeight w:val="585"/>
        </w:trPr>
        <w:tc>
          <w:tcPr>
            <w:tcW w:w="968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 классам основного общего уровня образования</w:t>
            </w:r>
            <w:r w:rsidRPr="00F151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за 2 четверть 2022/2023 учебного года</w:t>
            </w:r>
          </w:p>
        </w:tc>
      </w:tr>
      <w:tr w:rsidR="00F15125" w:rsidRPr="00F15125" w:rsidTr="00F15125">
        <w:trPr>
          <w:trHeight w:val="175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Классы (</w:t>
            </w:r>
            <w:proofErr w:type="spellStart"/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gramStart"/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ук</w:t>
            </w:r>
            <w:proofErr w:type="spellEnd"/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.)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Учеников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Отличники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Неуспевающие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Н/A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Н/A по болезни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Качество, %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Успеваемость, %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5А 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68,97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5Б 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62,07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5В 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54,05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6А 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61,54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6Б 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48,28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6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7А 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36,67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7Б 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34,48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96,55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35,59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98,31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8А 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32,14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8Б 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44,44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Итого по параллели 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38,18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9А 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9Б 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52,17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9В 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46,43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Итого по параллели 9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63,16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Tr="00F15125">
        <w:trPr>
          <w:trHeight w:val="288"/>
        </w:trPr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Default="00F1512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 по уровню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Default="00F151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Default="00F151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Default="00F151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Default="00F151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Default="00F151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Default="00F151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Default="00F151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Default="00F151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Default="00F151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Default="00F151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50,16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Default="00F151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99,69</w:t>
            </w:r>
          </w:p>
        </w:tc>
      </w:tr>
    </w:tbl>
    <w:p w:rsidR="00F15125" w:rsidRDefault="00F15125" w:rsidP="002A7356">
      <w:pPr>
        <w:pStyle w:val="11"/>
        <w:ind w:right="365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80" w:type="dxa"/>
        <w:tblInd w:w="96" w:type="dxa"/>
        <w:tblLook w:val="04A0"/>
      </w:tblPr>
      <w:tblGrid>
        <w:gridCol w:w="2507"/>
        <w:gridCol w:w="604"/>
        <w:gridCol w:w="604"/>
        <w:gridCol w:w="604"/>
        <w:gridCol w:w="774"/>
        <w:gridCol w:w="604"/>
        <w:gridCol w:w="774"/>
        <w:gridCol w:w="604"/>
        <w:gridCol w:w="604"/>
        <w:gridCol w:w="604"/>
        <w:gridCol w:w="717"/>
        <w:gridCol w:w="680"/>
      </w:tblGrid>
      <w:tr w:rsidR="00F15125" w:rsidRPr="00F15125" w:rsidTr="00F15125">
        <w:trPr>
          <w:trHeight w:val="300"/>
        </w:trPr>
        <w:tc>
          <w:tcPr>
            <w:tcW w:w="9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 классам среднего общего уровня образования</w:t>
            </w:r>
            <w:r w:rsidRPr="00F151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за 1 полугодие 2022/2023 учебного года</w:t>
            </w:r>
          </w:p>
        </w:tc>
      </w:tr>
      <w:tr w:rsidR="00F15125" w:rsidRPr="00F15125" w:rsidTr="00F15125">
        <w:trPr>
          <w:trHeight w:val="115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Классы (</w:t>
            </w:r>
            <w:proofErr w:type="spellStart"/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gramStart"/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ук</w:t>
            </w:r>
            <w:proofErr w:type="spellEnd"/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.)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Учеников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Отличники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Неуспевающие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Н/A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Н/A по болезни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Качество, 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Успеваемость, %</w:t>
            </w:r>
          </w:p>
        </w:tc>
      </w:tr>
      <w:tr w:rsidR="00F15125" w:rsidRPr="00F15125" w:rsidTr="00F15125">
        <w:trPr>
          <w:trHeight w:val="3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15125" w:rsidRPr="00F15125" w:rsidTr="00F15125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D96D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11А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64,29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64,29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F15125" w:rsidRPr="00F15125" w:rsidTr="00F15125">
        <w:trPr>
          <w:trHeight w:val="3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уровню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64,29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F15125" w:rsidRPr="00F15125" w:rsidRDefault="00F15125" w:rsidP="00F151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1512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CA7FB4" w:rsidRDefault="00CA7FB4" w:rsidP="00F15125">
      <w:pPr>
        <w:jc w:val="both"/>
        <w:rPr>
          <w:b/>
          <w:bCs/>
          <w:sz w:val="20"/>
        </w:rPr>
      </w:pPr>
    </w:p>
    <w:p w:rsidR="00FA4B50" w:rsidRPr="004F3961" w:rsidRDefault="00FA4B50" w:rsidP="002A7356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FA4B50" w:rsidRPr="00892A64" w:rsidRDefault="00FA4B50" w:rsidP="002A7356">
      <w:pPr>
        <w:shd w:val="clear" w:color="auto" w:fill="FFFFFF"/>
        <w:ind w:firstLine="708"/>
        <w:jc w:val="both"/>
        <w:rPr>
          <w:rFonts w:cs="Times New Roman"/>
          <w:sz w:val="24"/>
          <w:szCs w:val="24"/>
        </w:rPr>
      </w:pPr>
      <w:r w:rsidRPr="00892A64">
        <w:rPr>
          <w:rFonts w:cs="Times New Roman"/>
          <w:sz w:val="24"/>
          <w:szCs w:val="24"/>
        </w:rPr>
        <w:t xml:space="preserve">По результатам успеваемости и качества знаний по итогам </w:t>
      </w:r>
      <w:r w:rsidR="00F15125">
        <w:rPr>
          <w:rFonts w:cs="Times New Roman"/>
          <w:b/>
          <w:sz w:val="24"/>
          <w:szCs w:val="24"/>
        </w:rPr>
        <w:t>2</w:t>
      </w:r>
      <w:r w:rsidR="00765353" w:rsidRPr="00892A64">
        <w:rPr>
          <w:rFonts w:cs="Times New Roman"/>
          <w:b/>
          <w:sz w:val="24"/>
          <w:szCs w:val="24"/>
        </w:rPr>
        <w:t xml:space="preserve"> четверти 2022-2023 учебного года</w:t>
      </w:r>
      <w:r w:rsidR="00D96DC8">
        <w:rPr>
          <w:rFonts w:cs="Times New Roman"/>
          <w:sz w:val="24"/>
          <w:szCs w:val="24"/>
        </w:rPr>
        <w:t xml:space="preserve"> на «5» обучаются 67</w:t>
      </w:r>
      <w:r w:rsidRPr="00892A64">
        <w:rPr>
          <w:rFonts w:cs="Times New Roman"/>
          <w:sz w:val="24"/>
          <w:szCs w:val="24"/>
        </w:rPr>
        <w:t xml:space="preserve"> обуча</w:t>
      </w:r>
      <w:r w:rsidR="00D96DC8">
        <w:rPr>
          <w:rFonts w:cs="Times New Roman"/>
          <w:sz w:val="24"/>
          <w:szCs w:val="24"/>
        </w:rPr>
        <w:t xml:space="preserve">ющихся, на «4 и 5» обучаются 313 </w:t>
      </w:r>
      <w:r w:rsidR="00765353" w:rsidRPr="00892A64">
        <w:rPr>
          <w:rFonts w:cs="Times New Roman"/>
          <w:sz w:val="24"/>
          <w:szCs w:val="24"/>
        </w:rPr>
        <w:t>обучающихся школы, с 1 «3» -</w:t>
      </w:r>
      <w:r w:rsidR="00D96DC8">
        <w:rPr>
          <w:rFonts w:cs="Times New Roman"/>
          <w:sz w:val="24"/>
          <w:szCs w:val="24"/>
        </w:rPr>
        <w:t xml:space="preserve"> 54</w:t>
      </w:r>
      <w:r w:rsidR="00CB2D24">
        <w:rPr>
          <w:rFonts w:cs="Times New Roman"/>
          <w:sz w:val="24"/>
          <w:szCs w:val="24"/>
        </w:rPr>
        <w:t xml:space="preserve"> обучающихся, неуспевающий -1 ученик. </w:t>
      </w:r>
    </w:p>
    <w:p w:rsidR="00FA4B50" w:rsidRPr="00892A64" w:rsidRDefault="00FA4B50" w:rsidP="002A7356">
      <w:pPr>
        <w:shd w:val="clear" w:color="auto" w:fill="FFFFFF"/>
        <w:ind w:firstLine="708"/>
        <w:jc w:val="both"/>
        <w:rPr>
          <w:rFonts w:cs="Times New Roman"/>
          <w:sz w:val="24"/>
          <w:szCs w:val="24"/>
        </w:rPr>
      </w:pPr>
      <w:r w:rsidRPr="00892A64">
        <w:rPr>
          <w:rFonts w:cs="Times New Roman"/>
          <w:sz w:val="24"/>
          <w:szCs w:val="24"/>
        </w:rPr>
        <w:t>Анализ успеваем</w:t>
      </w:r>
      <w:r w:rsidR="00765353" w:rsidRPr="00892A64">
        <w:rPr>
          <w:rFonts w:cs="Times New Roman"/>
          <w:sz w:val="24"/>
          <w:szCs w:val="24"/>
        </w:rPr>
        <w:t>ости о</w:t>
      </w:r>
      <w:r w:rsidR="00D96DC8">
        <w:rPr>
          <w:rFonts w:cs="Times New Roman"/>
          <w:sz w:val="24"/>
          <w:szCs w:val="24"/>
        </w:rPr>
        <w:t>бучающихся МАОУ Школа № 100 за 2</w:t>
      </w:r>
      <w:r w:rsidR="00765353" w:rsidRPr="00892A64">
        <w:rPr>
          <w:rFonts w:cs="Times New Roman"/>
          <w:sz w:val="24"/>
          <w:szCs w:val="24"/>
        </w:rPr>
        <w:t xml:space="preserve"> четверть 2022-2023 учебного </w:t>
      </w:r>
      <w:r w:rsidRPr="00892A64">
        <w:rPr>
          <w:rFonts w:cs="Times New Roman"/>
          <w:sz w:val="24"/>
          <w:szCs w:val="24"/>
        </w:rPr>
        <w:t>год</w:t>
      </w:r>
      <w:r w:rsidR="00765353" w:rsidRPr="00892A64">
        <w:rPr>
          <w:rFonts w:cs="Times New Roman"/>
          <w:sz w:val="24"/>
          <w:szCs w:val="24"/>
        </w:rPr>
        <w:t>а</w:t>
      </w:r>
      <w:r w:rsidRPr="00892A64">
        <w:rPr>
          <w:rFonts w:cs="Times New Roman"/>
          <w:sz w:val="24"/>
          <w:szCs w:val="24"/>
        </w:rPr>
        <w:t xml:space="preserve"> показывает</w:t>
      </w:r>
      <w:r w:rsidR="00D96DC8">
        <w:rPr>
          <w:rFonts w:cs="Times New Roman"/>
          <w:sz w:val="24"/>
          <w:szCs w:val="24"/>
        </w:rPr>
        <w:t xml:space="preserve"> повышение качества</w:t>
      </w:r>
      <w:r w:rsidR="00892A64" w:rsidRPr="00892A64">
        <w:rPr>
          <w:rFonts w:cs="Times New Roman"/>
          <w:sz w:val="24"/>
          <w:szCs w:val="24"/>
        </w:rPr>
        <w:t xml:space="preserve"> знаний в классах</w:t>
      </w:r>
      <w:r w:rsidR="00D96DC8">
        <w:rPr>
          <w:rFonts w:cs="Times New Roman"/>
          <w:sz w:val="24"/>
          <w:szCs w:val="24"/>
        </w:rPr>
        <w:t>, которые показали низк</w:t>
      </w:r>
      <w:r w:rsidR="00CB2D24">
        <w:rPr>
          <w:rFonts w:cs="Times New Roman"/>
          <w:sz w:val="24"/>
          <w:szCs w:val="24"/>
        </w:rPr>
        <w:t xml:space="preserve">ие результаты в первой четверти, кроме 5В и 8А. </w:t>
      </w:r>
    </w:p>
    <w:p w:rsidR="00FA4B50" w:rsidRPr="00892A64" w:rsidRDefault="00892A64" w:rsidP="002A7356">
      <w:pPr>
        <w:jc w:val="both"/>
        <w:rPr>
          <w:rFonts w:cs="Times New Roman"/>
          <w:b/>
          <w:sz w:val="24"/>
          <w:szCs w:val="24"/>
        </w:rPr>
      </w:pPr>
      <w:r w:rsidRPr="00892A64">
        <w:rPr>
          <w:rFonts w:cs="Times New Roman"/>
          <w:b/>
          <w:sz w:val="24"/>
          <w:szCs w:val="24"/>
        </w:rPr>
        <w:t xml:space="preserve">В </w:t>
      </w:r>
      <w:r w:rsidRPr="00892A64">
        <w:rPr>
          <w:rFonts w:cs="Times New Roman"/>
          <w:sz w:val="24"/>
          <w:szCs w:val="24"/>
        </w:rPr>
        <w:t>2022-2023 учебном</w:t>
      </w:r>
      <w:r w:rsidR="00FA4B50" w:rsidRPr="00892A64">
        <w:rPr>
          <w:rFonts w:cs="Times New Roman"/>
          <w:b/>
          <w:sz w:val="24"/>
          <w:szCs w:val="24"/>
        </w:rPr>
        <w:t xml:space="preserve"> году в целях повышения качества знаний обучающихся необходимо:</w:t>
      </w:r>
    </w:p>
    <w:p w:rsidR="00FA4B50" w:rsidRPr="00892A64" w:rsidRDefault="00FA4B50" w:rsidP="002A7356">
      <w:pPr>
        <w:jc w:val="both"/>
        <w:rPr>
          <w:rFonts w:cs="Times New Roman"/>
          <w:sz w:val="24"/>
          <w:szCs w:val="24"/>
        </w:rPr>
      </w:pPr>
      <w:r w:rsidRPr="00892A64">
        <w:rPr>
          <w:rFonts w:cs="Times New Roman"/>
          <w:sz w:val="24"/>
          <w:szCs w:val="24"/>
        </w:rPr>
        <w:t>- совершенствовать свое профессиональное мастерство, качественно готовиться к урокам.</w:t>
      </w:r>
    </w:p>
    <w:p w:rsidR="00FA4B50" w:rsidRPr="00892A64" w:rsidRDefault="00FA4B50" w:rsidP="002A7356">
      <w:pPr>
        <w:pStyle w:val="a9"/>
        <w:spacing w:before="0" w:beforeAutospacing="0" w:after="0" w:afterAutospacing="0"/>
        <w:jc w:val="both"/>
      </w:pPr>
      <w:r w:rsidRPr="00892A64">
        <w:t xml:space="preserve">- учителям-предметникам усилить в своей работе индивидуализацию обучения и дифференцированный подход </w:t>
      </w:r>
      <w:proofErr w:type="gramStart"/>
      <w:r w:rsidRPr="00892A64">
        <w:t>к</w:t>
      </w:r>
      <w:proofErr w:type="gramEnd"/>
      <w:r w:rsidRPr="00892A64">
        <w:t xml:space="preserve"> обучающимся</w:t>
      </w:r>
    </w:p>
    <w:p w:rsidR="00FA4B50" w:rsidRPr="00892A64" w:rsidRDefault="00FA4B50" w:rsidP="002A7356">
      <w:pPr>
        <w:pStyle w:val="a9"/>
        <w:spacing w:before="0" w:beforeAutospacing="0" w:after="0" w:afterAutospacing="0"/>
        <w:jc w:val="both"/>
      </w:pPr>
      <w:r w:rsidRPr="00892A64">
        <w:t xml:space="preserve">- учителям-предметникам: составлять карту мониторинга для отслеживания </w:t>
      </w:r>
      <w:proofErr w:type="spellStart"/>
      <w:r w:rsidRPr="00892A64">
        <w:t>обученности</w:t>
      </w:r>
      <w:proofErr w:type="spellEnd"/>
      <w:r w:rsidRPr="00892A64">
        <w:t>, личных достижений, личного роста каждого ученика, или класса в целом; проводить коррекцию знаний по результатам.</w:t>
      </w:r>
    </w:p>
    <w:p w:rsidR="00CA7FB4" w:rsidRPr="006D5B07" w:rsidRDefault="00FA4B50" w:rsidP="006D5B07">
      <w:pPr>
        <w:pStyle w:val="a9"/>
        <w:spacing w:before="0" w:beforeAutospacing="0" w:after="0" w:afterAutospacing="0"/>
        <w:jc w:val="both"/>
      </w:pPr>
      <w:r w:rsidRPr="00892A64">
        <w:t xml:space="preserve">- руководителям ШМО составить план работы по повышению качества знаний по предмету, осуществлять качественный мониторинг уровня </w:t>
      </w:r>
      <w:proofErr w:type="spellStart"/>
      <w:r w:rsidRPr="00892A64">
        <w:t>обученности</w:t>
      </w:r>
      <w:proofErr w:type="spellEnd"/>
      <w:r w:rsidRPr="00892A64">
        <w:t xml:space="preserve"> и качества знаний по предметам.</w:t>
      </w:r>
    </w:p>
    <w:p w:rsidR="00CA7FB4" w:rsidRDefault="00CA7FB4" w:rsidP="002A7356">
      <w:pPr>
        <w:jc w:val="both"/>
        <w:rPr>
          <w:b/>
        </w:rPr>
      </w:pPr>
    </w:p>
    <w:p w:rsidR="00BE1BCF" w:rsidRDefault="00BE1BCF" w:rsidP="002A7356">
      <w:pPr>
        <w:jc w:val="both"/>
        <w:rPr>
          <w:b/>
        </w:rPr>
      </w:pPr>
    </w:p>
    <w:p w:rsidR="00BE1BCF" w:rsidRDefault="00BE1BCF" w:rsidP="002A7356">
      <w:pPr>
        <w:jc w:val="both"/>
        <w:rPr>
          <w:b/>
        </w:rPr>
      </w:pPr>
    </w:p>
    <w:p w:rsidR="00BE1BCF" w:rsidRDefault="00BE1BCF" w:rsidP="002A7356">
      <w:pPr>
        <w:jc w:val="both"/>
        <w:rPr>
          <w:b/>
        </w:rPr>
      </w:pPr>
    </w:p>
    <w:p w:rsidR="00BE1BCF" w:rsidRDefault="00BE1BCF" w:rsidP="002A7356">
      <w:pPr>
        <w:jc w:val="both"/>
        <w:rPr>
          <w:b/>
        </w:rPr>
      </w:pPr>
    </w:p>
    <w:p w:rsidR="00BE1BCF" w:rsidRDefault="00BE1BCF" w:rsidP="002A7356">
      <w:pPr>
        <w:jc w:val="both"/>
        <w:rPr>
          <w:b/>
        </w:rPr>
      </w:pPr>
    </w:p>
    <w:p w:rsidR="00BE1BCF" w:rsidRDefault="00BE1BCF" w:rsidP="002A7356">
      <w:pPr>
        <w:jc w:val="both"/>
        <w:rPr>
          <w:b/>
        </w:rPr>
      </w:pPr>
    </w:p>
    <w:p w:rsidR="00BE1BCF" w:rsidRDefault="00BE1BCF" w:rsidP="002A7356">
      <w:pPr>
        <w:jc w:val="both"/>
        <w:rPr>
          <w:b/>
        </w:rPr>
      </w:pPr>
    </w:p>
    <w:p w:rsidR="00BE1BCF" w:rsidRDefault="00BE1BCF" w:rsidP="002A7356">
      <w:pPr>
        <w:jc w:val="both"/>
        <w:rPr>
          <w:b/>
        </w:rPr>
      </w:pPr>
    </w:p>
    <w:p w:rsidR="00BE1BCF" w:rsidRDefault="00BE1BCF" w:rsidP="002A7356">
      <w:pPr>
        <w:jc w:val="both"/>
        <w:rPr>
          <w:b/>
        </w:rPr>
      </w:pPr>
    </w:p>
    <w:p w:rsidR="00BE1BCF" w:rsidRDefault="00BE1BCF" w:rsidP="00BE1BCF">
      <w:pPr>
        <w:rPr>
          <w:b/>
        </w:rPr>
      </w:pPr>
    </w:p>
    <w:p w:rsidR="00BE1BCF" w:rsidRPr="0003669E" w:rsidRDefault="00BE1BCF" w:rsidP="008E3038">
      <w:pPr>
        <w:jc w:val="center"/>
        <w:rPr>
          <w:b/>
          <w:sz w:val="24"/>
          <w:szCs w:val="24"/>
        </w:rPr>
      </w:pPr>
      <w:r w:rsidRPr="0003669E">
        <w:rPr>
          <w:b/>
          <w:sz w:val="24"/>
          <w:szCs w:val="24"/>
        </w:rPr>
        <w:lastRenderedPageBreak/>
        <w:t xml:space="preserve">Результаты </w:t>
      </w:r>
      <w:r w:rsidR="0003669E" w:rsidRPr="0003669E">
        <w:rPr>
          <w:b/>
          <w:sz w:val="24"/>
          <w:szCs w:val="24"/>
        </w:rPr>
        <w:t xml:space="preserve">контрольных работ </w:t>
      </w:r>
      <w:r w:rsidRPr="0003669E">
        <w:rPr>
          <w:b/>
          <w:sz w:val="24"/>
          <w:szCs w:val="24"/>
        </w:rPr>
        <w:t>выпускных классов по русскому языку и математике</w:t>
      </w:r>
      <w:r w:rsidR="0003669E" w:rsidRPr="0003669E">
        <w:rPr>
          <w:b/>
          <w:sz w:val="24"/>
          <w:szCs w:val="24"/>
        </w:rPr>
        <w:t xml:space="preserve"> за 1 полугодие</w:t>
      </w:r>
      <w:r w:rsidRPr="0003669E">
        <w:rPr>
          <w:b/>
          <w:sz w:val="24"/>
          <w:szCs w:val="24"/>
        </w:rPr>
        <w:t>:</w:t>
      </w:r>
    </w:p>
    <w:p w:rsidR="00BE1BCF" w:rsidRPr="00845A12" w:rsidRDefault="00BE1BCF" w:rsidP="00BE1BCF"/>
    <w:tbl>
      <w:tblPr>
        <w:tblStyle w:val="af6"/>
        <w:tblpPr w:leftFromText="180" w:rightFromText="180" w:vertAnchor="text" w:tblpY="1"/>
        <w:tblOverlap w:val="never"/>
        <w:tblW w:w="0" w:type="auto"/>
        <w:tblLook w:val="04A0"/>
      </w:tblPr>
      <w:tblGrid>
        <w:gridCol w:w="1050"/>
        <w:gridCol w:w="436"/>
        <w:gridCol w:w="491"/>
        <w:gridCol w:w="436"/>
        <w:gridCol w:w="436"/>
        <w:gridCol w:w="491"/>
        <w:gridCol w:w="436"/>
      </w:tblGrid>
      <w:tr w:rsidR="00BE1BCF" w:rsidRPr="00845A12" w:rsidTr="00BE1BCF">
        <w:trPr>
          <w:cantSplit/>
          <w:trHeight w:val="1689"/>
        </w:trPr>
        <w:tc>
          <w:tcPr>
            <w:tcW w:w="1050" w:type="dxa"/>
            <w:vMerge w:val="restart"/>
            <w:textDirection w:val="btLr"/>
          </w:tcPr>
          <w:p w:rsidR="00BE1BCF" w:rsidRPr="00845A12" w:rsidRDefault="00BE1BCF" w:rsidP="00891FC3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 xml:space="preserve">Класс,    </w:t>
            </w:r>
          </w:p>
          <w:p w:rsidR="00BE1BCF" w:rsidRPr="00845A12" w:rsidRDefault="00BE1BCF" w:rsidP="00891FC3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 xml:space="preserve">Кол-во </w:t>
            </w:r>
            <w:proofErr w:type="spellStart"/>
            <w:r w:rsidRPr="00845A12">
              <w:rPr>
                <w:sz w:val="24"/>
                <w:szCs w:val="24"/>
              </w:rPr>
              <w:t>об-ся</w:t>
            </w:r>
            <w:proofErr w:type="spellEnd"/>
          </w:p>
        </w:tc>
        <w:tc>
          <w:tcPr>
            <w:tcW w:w="1363" w:type="dxa"/>
            <w:gridSpan w:val="3"/>
            <w:textDirection w:val="btLr"/>
          </w:tcPr>
          <w:p w:rsidR="00BE1BCF" w:rsidRPr="007363E6" w:rsidRDefault="00BE1BCF" w:rsidP="00891FC3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63" w:type="dxa"/>
            <w:gridSpan w:val="3"/>
            <w:textDirection w:val="btLr"/>
          </w:tcPr>
          <w:p w:rsidR="00BE1BCF" w:rsidRPr="007363E6" w:rsidRDefault="00BE1BCF" w:rsidP="00891FC3">
            <w:pPr>
              <w:ind w:left="113" w:right="113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Математика</w:t>
            </w:r>
          </w:p>
        </w:tc>
      </w:tr>
      <w:tr w:rsidR="00BE1BCF" w:rsidRPr="00845A12" w:rsidTr="00BE1BCF">
        <w:trPr>
          <w:cantSplit/>
          <w:trHeight w:val="458"/>
        </w:trPr>
        <w:tc>
          <w:tcPr>
            <w:tcW w:w="1050" w:type="dxa"/>
            <w:vMerge/>
            <w:textDirection w:val="btLr"/>
          </w:tcPr>
          <w:p w:rsidR="00BE1BCF" w:rsidRPr="00845A12" w:rsidRDefault="00BE1BCF" w:rsidP="00891FC3">
            <w:pPr>
              <w:ind w:left="113" w:right="113"/>
            </w:pPr>
          </w:p>
        </w:tc>
        <w:tc>
          <w:tcPr>
            <w:tcW w:w="436" w:type="dxa"/>
          </w:tcPr>
          <w:p w:rsidR="00BE1BCF" w:rsidRPr="00845A12" w:rsidRDefault="00BE1BCF" w:rsidP="00891FC3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845A12">
              <w:rPr>
                <w:sz w:val="24"/>
                <w:szCs w:val="24"/>
              </w:rPr>
              <w:t>1</w:t>
            </w:r>
            <w:r w:rsidRPr="00845A12">
              <w:rPr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491" w:type="dxa"/>
          </w:tcPr>
          <w:p w:rsidR="00BE1BCF" w:rsidRPr="00845A12" w:rsidRDefault="00BE1BCF" w:rsidP="00891FC3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  <w:r w:rsidRPr="00845A12">
              <w:rPr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436" w:type="dxa"/>
          </w:tcPr>
          <w:p w:rsidR="00BE1BCF" w:rsidRPr="00845A12" w:rsidRDefault="00BE1BCF" w:rsidP="00891FC3">
            <w:pPr>
              <w:rPr>
                <w:sz w:val="24"/>
                <w:szCs w:val="24"/>
                <w:vertAlign w:val="superscript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  <w:r w:rsidRPr="00845A12">
              <w:rPr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436" w:type="dxa"/>
          </w:tcPr>
          <w:p w:rsidR="00BE1BCF" w:rsidRPr="00845A12" w:rsidRDefault="00BE1BCF" w:rsidP="00891FC3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91" w:type="dxa"/>
          </w:tcPr>
          <w:p w:rsidR="00BE1BCF" w:rsidRPr="00845A12" w:rsidRDefault="00BE1BCF" w:rsidP="00891FC3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36" w:type="dxa"/>
          </w:tcPr>
          <w:p w:rsidR="00BE1BCF" w:rsidRPr="00845A12" w:rsidRDefault="00BE1BCF" w:rsidP="00891FC3">
            <w:pPr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</w:tr>
      <w:tr w:rsidR="00BE1BCF" w:rsidRPr="00845A12" w:rsidTr="00BE1BCF">
        <w:trPr>
          <w:cantSplit/>
          <w:trHeight w:val="458"/>
        </w:trPr>
        <w:tc>
          <w:tcPr>
            <w:tcW w:w="1050" w:type="dxa"/>
          </w:tcPr>
          <w:p w:rsidR="00BE1BCF" w:rsidRPr="00845A12" w:rsidRDefault="00BE1BCF" w:rsidP="00BE1BCF">
            <w:r w:rsidRPr="00915FA0">
              <w:rPr>
                <w:highlight w:val="green"/>
              </w:rPr>
              <w:t>9А, 25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22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4,1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0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19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3,7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0</w:t>
            </w:r>
          </w:p>
        </w:tc>
      </w:tr>
      <w:tr w:rsidR="00BE1BCF" w:rsidRPr="00845A12" w:rsidTr="00BE1BCF">
        <w:trPr>
          <w:cantSplit/>
          <w:trHeight w:val="458"/>
        </w:trPr>
        <w:tc>
          <w:tcPr>
            <w:tcW w:w="1050" w:type="dxa"/>
          </w:tcPr>
          <w:p w:rsidR="00BE1BCF" w:rsidRPr="00845A12" w:rsidRDefault="00BE1BCF" w:rsidP="00BE1BCF">
            <w:r>
              <w:t>9А, 25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25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3,2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1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23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3,2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0</w:t>
            </w:r>
          </w:p>
        </w:tc>
      </w:tr>
      <w:tr w:rsidR="00BE1BCF" w:rsidRPr="00845A12" w:rsidTr="00BE1BCF">
        <w:trPr>
          <w:cantSplit/>
          <w:trHeight w:val="458"/>
        </w:trPr>
        <w:tc>
          <w:tcPr>
            <w:tcW w:w="1050" w:type="dxa"/>
          </w:tcPr>
          <w:p w:rsidR="00BE1BCF" w:rsidRPr="00845A12" w:rsidRDefault="00BE1BCF" w:rsidP="00BE1BCF">
            <w:r>
              <w:t>9А, 25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23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3,8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0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22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3,7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0</w:t>
            </w:r>
          </w:p>
        </w:tc>
      </w:tr>
      <w:tr w:rsidR="00BE1BCF" w:rsidRPr="00845A12" w:rsidTr="00BE1BCF">
        <w:trPr>
          <w:cantSplit/>
          <w:trHeight w:val="458"/>
        </w:trPr>
        <w:tc>
          <w:tcPr>
            <w:tcW w:w="1050" w:type="dxa"/>
          </w:tcPr>
          <w:p w:rsidR="00BE1BCF" w:rsidRPr="00845A12" w:rsidRDefault="00BE1BCF" w:rsidP="00BE1BCF">
            <w:r>
              <w:t>9А, 25</w:t>
            </w:r>
          </w:p>
        </w:tc>
        <w:tc>
          <w:tcPr>
            <w:tcW w:w="436" w:type="dxa"/>
          </w:tcPr>
          <w:p w:rsidR="00BE1BCF" w:rsidRDefault="00BE1BCF" w:rsidP="00BE1BCF"/>
        </w:tc>
        <w:tc>
          <w:tcPr>
            <w:tcW w:w="491" w:type="dxa"/>
          </w:tcPr>
          <w:p w:rsidR="00BE1BCF" w:rsidRDefault="00BE1BCF" w:rsidP="00BE1BCF"/>
        </w:tc>
        <w:tc>
          <w:tcPr>
            <w:tcW w:w="436" w:type="dxa"/>
          </w:tcPr>
          <w:p w:rsidR="00BE1BCF" w:rsidRDefault="00BE1BCF" w:rsidP="00BE1BCF"/>
        </w:tc>
        <w:tc>
          <w:tcPr>
            <w:tcW w:w="436" w:type="dxa"/>
          </w:tcPr>
          <w:p w:rsidR="00BE1BCF" w:rsidRPr="00845A12" w:rsidRDefault="00BE1BCF" w:rsidP="00BE1BCF">
            <w:r>
              <w:t>23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3,7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0</w:t>
            </w:r>
          </w:p>
        </w:tc>
      </w:tr>
      <w:tr w:rsidR="00BE1BCF" w:rsidRPr="00845A12" w:rsidTr="00BE1BCF">
        <w:trPr>
          <w:cantSplit/>
          <w:trHeight w:val="458"/>
        </w:trPr>
        <w:tc>
          <w:tcPr>
            <w:tcW w:w="1050" w:type="dxa"/>
          </w:tcPr>
          <w:p w:rsidR="00BE1BCF" w:rsidRPr="00845A12" w:rsidRDefault="00BE1BCF" w:rsidP="00BE1BCF">
            <w:r w:rsidRPr="00915FA0">
              <w:rPr>
                <w:highlight w:val="green"/>
              </w:rPr>
              <w:t>9Б, 23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23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3,8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1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21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3,2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4</w:t>
            </w:r>
          </w:p>
        </w:tc>
      </w:tr>
      <w:tr w:rsidR="00BE1BCF" w:rsidRPr="00845A12" w:rsidTr="00BE1BCF">
        <w:trPr>
          <w:cantSplit/>
          <w:trHeight w:val="458"/>
        </w:trPr>
        <w:tc>
          <w:tcPr>
            <w:tcW w:w="1050" w:type="dxa"/>
          </w:tcPr>
          <w:p w:rsidR="00BE1BCF" w:rsidRPr="00845A12" w:rsidRDefault="00BE1BCF" w:rsidP="00BE1BCF">
            <w:r>
              <w:t>9Б, 23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17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4,2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1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23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3,6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5</w:t>
            </w:r>
          </w:p>
        </w:tc>
      </w:tr>
      <w:tr w:rsidR="00BE1BCF" w:rsidRPr="00845A12" w:rsidTr="00BE1BCF">
        <w:trPr>
          <w:cantSplit/>
          <w:trHeight w:val="458"/>
        </w:trPr>
        <w:tc>
          <w:tcPr>
            <w:tcW w:w="1050" w:type="dxa"/>
          </w:tcPr>
          <w:p w:rsidR="00BE1BCF" w:rsidRPr="00845A12" w:rsidRDefault="00BE1BCF" w:rsidP="00BE1BCF">
            <w:r>
              <w:t>9Б, 23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22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3,8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3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23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3,1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3</w:t>
            </w:r>
          </w:p>
        </w:tc>
      </w:tr>
      <w:tr w:rsidR="00BE1BCF" w:rsidRPr="00845A12" w:rsidTr="00BE1BCF">
        <w:trPr>
          <w:cantSplit/>
          <w:trHeight w:val="458"/>
        </w:trPr>
        <w:tc>
          <w:tcPr>
            <w:tcW w:w="1050" w:type="dxa"/>
          </w:tcPr>
          <w:p w:rsidR="00BE1BCF" w:rsidRPr="00845A12" w:rsidRDefault="00BE1BCF" w:rsidP="00BE1BCF">
            <w:r>
              <w:t>9Б, 23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23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3,8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1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21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2,7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8</w:t>
            </w:r>
          </w:p>
        </w:tc>
      </w:tr>
      <w:tr w:rsidR="00BE1BCF" w:rsidRPr="00845A12" w:rsidTr="00BE1BCF">
        <w:trPr>
          <w:cantSplit/>
          <w:trHeight w:val="458"/>
        </w:trPr>
        <w:tc>
          <w:tcPr>
            <w:tcW w:w="1050" w:type="dxa"/>
          </w:tcPr>
          <w:p w:rsidR="00BE1BCF" w:rsidRDefault="00BE1BCF" w:rsidP="00BE1BCF">
            <w:r w:rsidRPr="00915FA0">
              <w:rPr>
                <w:highlight w:val="green"/>
              </w:rPr>
              <w:t>9В,28</w:t>
            </w:r>
          </w:p>
        </w:tc>
        <w:tc>
          <w:tcPr>
            <w:tcW w:w="436" w:type="dxa"/>
          </w:tcPr>
          <w:p w:rsidR="00BE1BCF" w:rsidRDefault="00BE1BCF" w:rsidP="00BE1BCF">
            <w:r>
              <w:t>20</w:t>
            </w:r>
          </w:p>
        </w:tc>
        <w:tc>
          <w:tcPr>
            <w:tcW w:w="491" w:type="dxa"/>
          </w:tcPr>
          <w:p w:rsidR="00BE1BCF" w:rsidRDefault="00BE1BCF" w:rsidP="00BE1BCF">
            <w:r>
              <w:t>3,5</w:t>
            </w:r>
          </w:p>
        </w:tc>
        <w:tc>
          <w:tcPr>
            <w:tcW w:w="436" w:type="dxa"/>
          </w:tcPr>
          <w:p w:rsidR="00BE1BCF" w:rsidRDefault="00BE1BCF" w:rsidP="00BE1BCF">
            <w:r>
              <w:t>5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13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2,6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7</w:t>
            </w:r>
          </w:p>
        </w:tc>
      </w:tr>
      <w:tr w:rsidR="00BE1BCF" w:rsidRPr="00845A12" w:rsidTr="00BE1BCF">
        <w:trPr>
          <w:cantSplit/>
          <w:trHeight w:val="458"/>
        </w:trPr>
        <w:tc>
          <w:tcPr>
            <w:tcW w:w="1050" w:type="dxa"/>
          </w:tcPr>
          <w:p w:rsidR="00BE1BCF" w:rsidRDefault="00BE1BCF" w:rsidP="00BE1BCF">
            <w:r>
              <w:t>9В,28</w:t>
            </w:r>
          </w:p>
        </w:tc>
        <w:tc>
          <w:tcPr>
            <w:tcW w:w="436" w:type="dxa"/>
          </w:tcPr>
          <w:p w:rsidR="00BE1BCF" w:rsidRDefault="00BE1BCF" w:rsidP="00BE1BCF">
            <w:r>
              <w:t>22</w:t>
            </w:r>
          </w:p>
        </w:tc>
        <w:tc>
          <w:tcPr>
            <w:tcW w:w="491" w:type="dxa"/>
          </w:tcPr>
          <w:p w:rsidR="00BE1BCF" w:rsidRDefault="00BE1BCF" w:rsidP="00BE1BCF">
            <w:r>
              <w:t>4,5</w:t>
            </w:r>
          </w:p>
        </w:tc>
        <w:tc>
          <w:tcPr>
            <w:tcW w:w="436" w:type="dxa"/>
          </w:tcPr>
          <w:p w:rsidR="00BE1BCF" w:rsidRDefault="00BE1BCF" w:rsidP="00BE1BCF">
            <w:r>
              <w:t>3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22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2,9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6</w:t>
            </w:r>
          </w:p>
        </w:tc>
      </w:tr>
      <w:tr w:rsidR="00BE1BCF" w:rsidRPr="00845A12" w:rsidTr="00BE1BCF">
        <w:trPr>
          <w:cantSplit/>
          <w:trHeight w:val="458"/>
        </w:trPr>
        <w:tc>
          <w:tcPr>
            <w:tcW w:w="1050" w:type="dxa"/>
          </w:tcPr>
          <w:p w:rsidR="00BE1BCF" w:rsidRDefault="00BE1BCF" w:rsidP="00BE1BCF">
            <w:r>
              <w:t>9В,28</w:t>
            </w:r>
          </w:p>
        </w:tc>
        <w:tc>
          <w:tcPr>
            <w:tcW w:w="436" w:type="dxa"/>
          </w:tcPr>
          <w:p w:rsidR="00BE1BCF" w:rsidRDefault="00BE1BCF" w:rsidP="00BE1BCF"/>
        </w:tc>
        <w:tc>
          <w:tcPr>
            <w:tcW w:w="491" w:type="dxa"/>
          </w:tcPr>
          <w:p w:rsidR="00BE1BCF" w:rsidRDefault="00BE1BCF" w:rsidP="00BE1BCF"/>
        </w:tc>
        <w:tc>
          <w:tcPr>
            <w:tcW w:w="436" w:type="dxa"/>
          </w:tcPr>
          <w:p w:rsidR="00BE1BCF" w:rsidRDefault="00BE1BCF" w:rsidP="00BE1BCF"/>
        </w:tc>
        <w:tc>
          <w:tcPr>
            <w:tcW w:w="436" w:type="dxa"/>
          </w:tcPr>
          <w:p w:rsidR="00BE1BCF" w:rsidRDefault="00BE1BCF" w:rsidP="00BE1BCF">
            <w:r>
              <w:t>28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3,3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4</w:t>
            </w:r>
          </w:p>
        </w:tc>
      </w:tr>
      <w:tr w:rsidR="00BE1BCF" w:rsidRPr="00845A12" w:rsidTr="00BE1BCF">
        <w:trPr>
          <w:cantSplit/>
          <w:trHeight w:val="458"/>
        </w:trPr>
        <w:tc>
          <w:tcPr>
            <w:tcW w:w="1050" w:type="dxa"/>
          </w:tcPr>
          <w:p w:rsidR="00BE1BCF" w:rsidRDefault="00BE1BCF" w:rsidP="00BE1BCF">
            <w:r>
              <w:t>9В,28</w:t>
            </w:r>
          </w:p>
        </w:tc>
        <w:tc>
          <w:tcPr>
            <w:tcW w:w="436" w:type="dxa"/>
          </w:tcPr>
          <w:p w:rsidR="00BE1BCF" w:rsidRDefault="00BE1BCF" w:rsidP="00BE1BCF"/>
        </w:tc>
        <w:tc>
          <w:tcPr>
            <w:tcW w:w="491" w:type="dxa"/>
          </w:tcPr>
          <w:p w:rsidR="00BE1BCF" w:rsidRDefault="00BE1BCF" w:rsidP="00BE1BCF"/>
        </w:tc>
        <w:tc>
          <w:tcPr>
            <w:tcW w:w="436" w:type="dxa"/>
          </w:tcPr>
          <w:p w:rsidR="00BE1BCF" w:rsidRDefault="00BE1BCF" w:rsidP="00BE1BCF"/>
        </w:tc>
        <w:tc>
          <w:tcPr>
            <w:tcW w:w="436" w:type="dxa"/>
          </w:tcPr>
          <w:p w:rsidR="00BE1BCF" w:rsidRDefault="00BE1BCF" w:rsidP="00BE1BCF">
            <w:r>
              <w:t>25</w:t>
            </w:r>
          </w:p>
        </w:tc>
        <w:tc>
          <w:tcPr>
            <w:tcW w:w="491" w:type="dxa"/>
          </w:tcPr>
          <w:p w:rsidR="00BE1BCF" w:rsidRDefault="00BE1BCF" w:rsidP="00BE1BCF">
            <w:r>
              <w:t>2,6</w:t>
            </w:r>
          </w:p>
        </w:tc>
        <w:tc>
          <w:tcPr>
            <w:tcW w:w="436" w:type="dxa"/>
          </w:tcPr>
          <w:p w:rsidR="00BE1BCF" w:rsidRDefault="00BE1BCF" w:rsidP="00BE1BCF">
            <w:r>
              <w:t>13</w:t>
            </w:r>
          </w:p>
        </w:tc>
      </w:tr>
      <w:tr w:rsidR="00BE1BCF" w:rsidRPr="00845A12" w:rsidTr="00BE1BCF">
        <w:trPr>
          <w:cantSplit/>
          <w:trHeight w:val="458"/>
        </w:trPr>
        <w:tc>
          <w:tcPr>
            <w:tcW w:w="1050" w:type="dxa"/>
          </w:tcPr>
          <w:p w:rsidR="00BE1BCF" w:rsidRDefault="00BE1BCF" w:rsidP="00BE1BCF">
            <w:r w:rsidRPr="00915FA0">
              <w:rPr>
                <w:highlight w:val="green"/>
              </w:rPr>
              <w:t>Пробник 9</w:t>
            </w:r>
            <w:r>
              <w:t xml:space="preserve"> </w:t>
            </w:r>
            <w:r w:rsidRPr="00BE1BCF">
              <w:rPr>
                <w:highlight w:val="green"/>
              </w:rPr>
              <w:t>классы</w:t>
            </w:r>
          </w:p>
        </w:tc>
        <w:tc>
          <w:tcPr>
            <w:tcW w:w="436" w:type="dxa"/>
          </w:tcPr>
          <w:p w:rsidR="00BE1BCF" w:rsidRDefault="00BE1BCF" w:rsidP="00BE1BCF">
            <w:r>
              <w:t>73</w:t>
            </w:r>
          </w:p>
        </w:tc>
        <w:tc>
          <w:tcPr>
            <w:tcW w:w="491" w:type="dxa"/>
          </w:tcPr>
          <w:p w:rsidR="00BE1BCF" w:rsidRDefault="00BE1BCF" w:rsidP="00BE1BCF">
            <w:r>
              <w:t>2,8</w:t>
            </w:r>
          </w:p>
        </w:tc>
        <w:tc>
          <w:tcPr>
            <w:tcW w:w="436" w:type="dxa"/>
          </w:tcPr>
          <w:p w:rsidR="00BE1BCF" w:rsidRDefault="00BE1BCF" w:rsidP="00BE1BCF">
            <w:r>
              <w:t>23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71</w:t>
            </w:r>
          </w:p>
        </w:tc>
        <w:tc>
          <w:tcPr>
            <w:tcW w:w="491" w:type="dxa"/>
          </w:tcPr>
          <w:p w:rsidR="00BE1BCF" w:rsidRPr="00845A12" w:rsidRDefault="00BE1BCF" w:rsidP="00BE1BCF">
            <w:r>
              <w:t>2,5</w:t>
            </w:r>
          </w:p>
        </w:tc>
        <w:tc>
          <w:tcPr>
            <w:tcW w:w="436" w:type="dxa"/>
          </w:tcPr>
          <w:p w:rsidR="00BE1BCF" w:rsidRPr="00845A12" w:rsidRDefault="00BE1BCF" w:rsidP="00BE1BCF">
            <w:r>
              <w:t>45</w:t>
            </w:r>
          </w:p>
        </w:tc>
      </w:tr>
    </w:tbl>
    <w:p w:rsidR="00BE1BCF" w:rsidRP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val="en-US" w:eastAsia="ru-RU"/>
        </w:rPr>
      </w:pPr>
      <w:r>
        <w:rPr>
          <w:rFonts w:eastAsia="Times New Roman"/>
          <w:color w:val="2C2D2E"/>
          <w:sz w:val="25"/>
          <w:szCs w:val="25"/>
          <w:lang w:val="en-US" w:eastAsia="ru-RU"/>
        </w:rPr>
        <w:br w:type="textWrapping" w:clear="all"/>
      </w:r>
      <w:r>
        <w:rPr>
          <w:rFonts w:eastAsia="Times New Roman"/>
          <w:color w:val="2C2D2E"/>
          <w:sz w:val="25"/>
          <w:szCs w:val="25"/>
          <w:lang w:eastAsia="ru-RU"/>
        </w:rPr>
        <w:tab/>
      </w:r>
    </w:p>
    <w:tbl>
      <w:tblPr>
        <w:tblStyle w:val="af6"/>
        <w:tblpPr w:leftFromText="180" w:rightFromText="180" w:vertAnchor="text" w:tblpX="-527" w:tblpY="1"/>
        <w:tblOverlap w:val="never"/>
        <w:tblW w:w="0" w:type="auto"/>
        <w:tblLook w:val="04A0"/>
      </w:tblPr>
      <w:tblGrid>
        <w:gridCol w:w="2670"/>
        <w:gridCol w:w="436"/>
        <w:gridCol w:w="491"/>
        <w:gridCol w:w="408"/>
        <w:gridCol w:w="436"/>
        <w:gridCol w:w="773"/>
        <w:gridCol w:w="336"/>
      </w:tblGrid>
      <w:tr w:rsidR="00BE1BCF" w:rsidRPr="007363E6" w:rsidTr="00891FC3">
        <w:trPr>
          <w:cantSplit/>
          <w:trHeight w:val="1689"/>
        </w:trPr>
        <w:tc>
          <w:tcPr>
            <w:tcW w:w="0" w:type="auto"/>
            <w:vMerge w:val="restart"/>
            <w:textDirection w:val="btLr"/>
          </w:tcPr>
          <w:p w:rsidR="00BE1BCF" w:rsidRPr="00845A12" w:rsidRDefault="00BE1BCF" w:rsidP="00891FC3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 xml:space="preserve">Класс,    </w:t>
            </w:r>
          </w:p>
          <w:p w:rsidR="00BE1BCF" w:rsidRPr="00845A12" w:rsidRDefault="00BE1BCF" w:rsidP="00891FC3">
            <w:pPr>
              <w:ind w:left="113" w:right="113"/>
              <w:rPr>
                <w:sz w:val="24"/>
                <w:szCs w:val="24"/>
              </w:rPr>
            </w:pPr>
            <w:r w:rsidRPr="00845A12">
              <w:rPr>
                <w:sz w:val="24"/>
                <w:szCs w:val="24"/>
              </w:rPr>
              <w:t xml:space="preserve">Кол-во </w:t>
            </w:r>
            <w:proofErr w:type="spellStart"/>
            <w:r w:rsidRPr="00845A12">
              <w:rPr>
                <w:sz w:val="24"/>
                <w:szCs w:val="24"/>
              </w:rPr>
              <w:t>об-ся</w:t>
            </w:r>
            <w:proofErr w:type="spellEnd"/>
          </w:p>
        </w:tc>
        <w:tc>
          <w:tcPr>
            <w:tcW w:w="0" w:type="auto"/>
            <w:gridSpan w:val="3"/>
            <w:textDirection w:val="btLr"/>
            <w:vAlign w:val="center"/>
          </w:tcPr>
          <w:p w:rsidR="00BE1BCF" w:rsidRPr="007363E6" w:rsidRDefault="00BE1BCF" w:rsidP="00891FC3">
            <w:pPr>
              <w:ind w:left="113" w:right="113"/>
              <w:jc w:val="right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gridSpan w:val="3"/>
            <w:textDirection w:val="btLr"/>
            <w:vAlign w:val="center"/>
          </w:tcPr>
          <w:p w:rsidR="00BE1BCF" w:rsidRPr="007363E6" w:rsidRDefault="00BE1BCF" w:rsidP="00891FC3">
            <w:pPr>
              <w:ind w:left="113" w:right="113"/>
              <w:jc w:val="right"/>
              <w:rPr>
                <w:sz w:val="24"/>
                <w:szCs w:val="24"/>
              </w:rPr>
            </w:pPr>
            <w:r w:rsidRPr="007363E6">
              <w:rPr>
                <w:sz w:val="24"/>
                <w:szCs w:val="24"/>
              </w:rPr>
              <w:t>Математика</w:t>
            </w:r>
          </w:p>
        </w:tc>
      </w:tr>
      <w:tr w:rsidR="00BE1BCF" w:rsidRPr="00845A12" w:rsidTr="00891FC3">
        <w:trPr>
          <w:cantSplit/>
          <w:trHeight w:val="458"/>
        </w:trPr>
        <w:tc>
          <w:tcPr>
            <w:tcW w:w="0" w:type="auto"/>
            <w:vMerge/>
            <w:textDirection w:val="btLr"/>
          </w:tcPr>
          <w:p w:rsidR="00BE1BCF" w:rsidRPr="00845A12" w:rsidRDefault="00BE1BCF" w:rsidP="00891FC3">
            <w:pPr>
              <w:ind w:left="113" w:right="113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  <w:rPr>
                <w:sz w:val="24"/>
                <w:szCs w:val="24"/>
                <w:vertAlign w:val="superscript"/>
                <w:lang w:val="en-US"/>
              </w:rPr>
            </w:pPr>
            <w:r w:rsidRPr="00845A12">
              <w:rPr>
                <w:sz w:val="24"/>
                <w:szCs w:val="24"/>
              </w:rPr>
              <w:t>1</w:t>
            </w:r>
            <w:r w:rsidRPr="00845A12">
              <w:rPr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  <w:rPr>
                <w:sz w:val="24"/>
                <w:szCs w:val="24"/>
                <w:vertAlign w:val="superscript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  <w:r w:rsidRPr="00845A12">
              <w:rPr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  <w:rPr>
                <w:sz w:val="24"/>
                <w:szCs w:val="24"/>
                <w:vertAlign w:val="superscript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  <w:r w:rsidRPr="00845A12">
              <w:rPr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  <w:rPr>
                <w:sz w:val="24"/>
                <w:szCs w:val="24"/>
                <w:lang w:val="en-US"/>
              </w:rPr>
            </w:pPr>
            <w:r w:rsidRPr="00845A12">
              <w:rPr>
                <w:sz w:val="24"/>
                <w:szCs w:val="24"/>
                <w:lang w:val="en-US"/>
              </w:rPr>
              <w:t>3</w:t>
            </w:r>
          </w:p>
        </w:tc>
      </w:tr>
      <w:tr w:rsidR="00BE1BCF" w:rsidRPr="00845A12" w:rsidTr="00891FC3">
        <w:trPr>
          <w:cantSplit/>
          <w:trHeight w:val="658"/>
        </w:trPr>
        <w:tc>
          <w:tcPr>
            <w:tcW w:w="0" w:type="auto"/>
          </w:tcPr>
          <w:p w:rsidR="00BE1BCF" w:rsidRPr="00845A12" w:rsidRDefault="00BE1BCF" w:rsidP="00891FC3">
            <w:r>
              <w:rPr>
                <w:highlight w:val="green"/>
              </w:rPr>
              <w:t>11</w:t>
            </w:r>
            <w:r w:rsidRPr="00915FA0">
              <w:rPr>
                <w:highlight w:val="green"/>
              </w:rPr>
              <w:t>А</w:t>
            </w:r>
            <w:r w:rsidRPr="00CB4648">
              <w:rPr>
                <w:highlight w:val="green"/>
              </w:rPr>
              <w:t>, 7,С-Г</w:t>
            </w:r>
            <w:r>
              <w:t xml:space="preserve"> 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3,6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1</w:t>
            </w:r>
          </w:p>
        </w:tc>
      </w:tr>
      <w:tr w:rsidR="00BE1BCF" w:rsidRPr="00845A12" w:rsidTr="00891FC3">
        <w:trPr>
          <w:cantSplit/>
          <w:trHeight w:val="554"/>
        </w:trPr>
        <w:tc>
          <w:tcPr>
            <w:tcW w:w="0" w:type="auto"/>
          </w:tcPr>
          <w:p w:rsidR="00BE1BCF" w:rsidRDefault="00BE1BCF" w:rsidP="00891FC3">
            <w:pPr>
              <w:rPr>
                <w:highlight w:val="green"/>
              </w:rPr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Default="00BE1BCF" w:rsidP="00891FC3">
            <w:pPr>
              <w:jc w:val="right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3,1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1</w:t>
            </w:r>
          </w:p>
        </w:tc>
      </w:tr>
      <w:tr w:rsidR="00BE1BCF" w:rsidRPr="00845A12" w:rsidTr="00891FC3">
        <w:trPr>
          <w:cantSplit/>
          <w:trHeight w:val="724"/>
        </w:trPr>
        <w:tc>
          <w:tcPr>
            <w:tcW w:w="0" w:type="auto"/>
          </w:tcPr>
          <w:p w:rsidR="00BE1BCF" w:rsidRDefault="00BE1BCF" w:rsidP="00891FC3">
            <w:pPr>
              <w:rPr>
                <w:highlight w:val="green"/>
              </w:rPr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Default="00BE1BCF" w:rsidP="00891FC3">
            <w:pPr>
              <w:jc w:val="right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3,6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1</w:t>
            </w:r>
          </w:p>
        </w:tc>
      </w:tr>
      <w:tr w:rsidR="00BE1BCF" w:rsidRPr="00845A12" w:rsidTr="00891FC3">
        <w:trPr>
          <w:cantSplit/>
          <w:trHeight w:val="672"/>
        </w:trPr>
        <w:tc>
          <w:tcPr>
            <w:tcW w:w="0" w:type="auto"/>
          </w:tcPr>
          <w:p w:rsidR="00BE1BCF" w:rsidRDefault="00BE1BCF" w:rsidP="00891FC3">
            <w:pPr>
              <w:rPr>
                <w:highlight w:val="green"/>
              </w:rPr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Default="00BE1BCF" w:rsidP="00891FC3">
            <w:pPr>
              <w:jc w:val="right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3,1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2</w:t>
            </w:r>
          </w:p>
        </w:tc>
      </w:tr>
      <w:tr w:rsidR="00BE1BCF" w:rsidRPr="00845A12" w:rsidTr="00891FC3">
        <w:trPr>
          <w:cantSplit/>
          <w:trHeight w:val="710"/>
        </w:trPr>
        <w:tc>
          <w:tcPr>
            <w:tcW w:w="0" w:type="auto"/>
          </w:tcPr>
          <w:p w:rsidR="00BE1BCF" w:rsidRPr="00845A12" w:rsidRDefault="00BE1BCF" w:rsidP="00891FC3">
            <w:r w:rsidRPr="00AE0CA6">
              <w:rPr>
                <w:highlight w:val="green"/>
              </w:rPr>
              <w:lastRenderedPageBreak/>
              <w:t>11А, 7, Е-Н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2,6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4</w:t>
            </w:r>
          </w:p>
        </w:tc>
      </w:tr>
      <w:tr w:rsidR="00BE1BCF" w:rsidRPr="00845A12" w:rsidTr="00891FC3">
        <w:trPr>
          <w:cantSplit/>
          <w:trHeight w:val="551"/>
        </w:trPr>
        <w:tc>
          <w:tcPr>
            <w:tcW w:w="0" w:type="auto"/>
          </w:tcPr>
          <w:p w:rsidR="00BE1BCF" w:rsidRDefault="00BE1BCF" w:rsidP="00891FC3"/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Default="00BE1BCF" w:rsidP="00891FC3">
            <w:pPr>
              <w:jc w:val="right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1</w:t>
            </w:r>
          </w:p>
        </w:tc>
      </w:tr>
      <w:tr w:rsidR="00BE1BCF" w:rsidRPr="00845A12" w:rsidTr="00891FC3">
        <w:trPr>
          <w:cantSplit/>
          <w:trHeight w:val="545"/>
        </w:trPr>
        <w:tc>
          <w:tcPr>
            <w:tcW w:w="0" w:type="auto"/>
          </w:tcPr>
          <w:p w:rsidR="00BE1BCF" w:rsidRDefault="00BE1BCF" w:rsidP="00891FC3"/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Default="00BE1BCF" w:rsidP="00891FC3">
            <w:pPr>
              <w:jc w:val="right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2,6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4</w:t>
            </w:r>
          </w:p>
        </w:tc>
      </w:tr>
      <w:tr w:rsidR="00BE1BCF" w:rsidRPr="00845A12" w:rsidTr="00891FC3">
        <w:trPr>
          <w:cantSplit/>
          <w:trHeight w:val="567"/>
        </w:trPr>
        <w:tc>
          <w:tcPr>
            <w:tcW w:w="0" w:type="auto"/>
          </w:tcPr>
          <w:p w:rsidR="00BE1BCF" w:rsidRDefault="00BE1BCF" w:rsidP="00891FC3"/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Default="00BE1BCF" w:rsidP="00891FC3">
            <w:pPr>
              <w:jc w:val="right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2,8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2</w:t>
            </w:r>
          </w:p>
        </w:tc>
      </w:tr>
      <w:tr w:rsidR="00BE1BCF" w:rsidRPr="00845A12" w:rsidTr="00891FC3">
        <w:trPr>
          <w:cantSplit/>
          <w:trHeight w:val="561"/>
        </w:trPr>
        <w:tc>
          <w:tcPr>
            <w:tcW w:w="0" w:type="auto"/>
          </w:tcPr>
          <w:p w:rsidR="00BE1BCF" w:rsidRDefault="00BE1BCF" w:rsidP="00891FC3">
            <w:r>
              <w:t>11А , 14, общие предметы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3,8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</w:tr>
      <w:tr w:rsidR="00BE1BCF" w:rsidRPr="00845A12" w:rsidTr="00891FC3">
        <w:trPr>
          <w:cantSplit/>
          <w:trHeight w:val="610"/>
        </w:trPr>
        <w:tc>
          <w:tcPr>
            <w:tcW w:w="0" w:type="auto"/>
          </w:tcPr>
          <w:p w:rsidR="00BE1BCF" w:rsidRDefault="00BE1BCF" w:rsidP="00891FC3"/>
        </w:tc>
        <w:tc>
          <w:tcPr>
            <w:tcW w:w="0" w:type="auto"/>
            <w:vAlign w:val="center"/>
          </w:tcPr>
          <w:p w:rsidR="00BE1BCF" w:rsidRDefault="00BE1BCF" w:rsidP="00891FC3">
            <w:pPr>
              <w:jc w:val="right"/>
            </w:pPr>
            <w:r>
              <w:t>11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3,9</w:t>
            </w:r>
          </w:p>
        </w:tc>
        <w:tc>
          <w:tcPr>
            <w:tcW w:w="0" w:type="auto"/>
            <w:vAlign w:val="center"/>
          </w:tcPr>
          <w:p w:rsidR="00BE1BCF" w:rsidRDefault="00BE1BCF" w:rsidP="00891FC3">
            <w:pPr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</w:p>
        </w:tc>
      </w:tr>
      <w:tr w:rsidR="00BE1BCF" w:rsidRPr="00845A12" w:rsidTr="00891FC3">
        <w:trPr>
          <w:cantSplit/>
          <w:trHeight w:val="792"/>
        </w:trPr>
        <w:tc>
          <w:tcPr>
            <w:tcW w:w="0" w:type="auto"/>
          </w:tcPr>
          <w:p w:rsidR="00BE1BCF" w:rsidRDefault="00BE1BCF" w:rsidP="00891FC3">
            <w:r>
              <w:t>11А пробник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14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57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0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14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3,2/31</w:t>
            </w:r>
          </w:p>
        </w:tc>
        <w:tc>
          <w:tcPr>
            <w:tcW w:w="0" w:type="auto"/>
            <w:vAlign w:val="center"/>
          </w:tcPr>
          <w:p w:rsidR="00BE1BCF" w:rsidRPr="00845A12" w:rsidRDefault="00BE1BCF" w:rsidP="00891FC3">
            <w:pPr>
              <w:jc w:val="right"/>
            </w:pPr>
            <w:r>
              <w:t>4</w:t>
            </w:r>
          </w:p>
        </w:tc>
      </w:tr>
    </w:tbl>
    <w:p w:rsidR="00BE1BCF" w:rsidRDefault="00BE1BCF" w:rsidP="00BE1BCF"/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</w:p>
    <w:p w:rsidR="00BE1BCF" w:rsidRPr="004E2BB2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  <w:proofErr w:type="spellStart"/>
      <w:r w:rsidRPr="004E2BB2">
        <w:rPr>
          <w:rFonts w:eastAsia="Times New Roman"/>
          <w:color w:val="2C2D2E"/>
          <w:sz w:val="25"/>
          <w:szCs w:val="25"/>
          <w:lang w:eastAsia="ru-RU"/>
        </w:rPr>
        <w:t>a</w:t>
      </w:r>
      <w:proofErr w:type="spellEnd"/>
      <w:r w:rsidRPr="004E2BB2">
        <w:rPr>
          <w:rFonts w:eastAsia="Times New Roman"/>
          <w:color w:val="2C2D2E"/>
          <w:sz w:val="25"/>
          <w:szCs w:val="25"/>
          <w:lang w:eastAsia="ru-RU"/>
        </w:rPr>
        <w:t>- количество участников, принявших участие</w:t>
      </w:r>
    </w:p>
    <w:p w:rsidR="00BE1BCF" w:rsidRPr="004E2BB2" w:rsidRDefault="00BE1BCF" w:rsidP="00BE1BCF">
      <w:pPr>
        <w:shd w:val="clear" w:color="auto" w:fill="FFFFFF"/>
        <w:rPr>
          <w:rFonts w:eastAsia="Times New Roman"/>
          <w:color w:val="2C2D2E"/>
          <w:sz w:val="25"/>
          <w:szCs w:val="25"/>
          <w:lang w:eastAsia="ru-RU"/>
        </w:rPr>
      </w:pPr>
      <w:r w:rsidRPr="004E2BB2">
        <w:rPr>
          <w:rFonts w:eastAsia="Times New Roman"/>
          <w:color w:val="2C2D2E"/>
          <w:sz w:val="25"/>
          <w:szCs w:val="25"/>
          <w:lang w:eastAsia="ru-RU"/>
        </w:rPr>
        <w:t>b-средний балл (отметка)</w:t>
      </w:r>
    </w:p>
    <w:p w:rsidR="00BE1BCF" w:rsidRPr="00BE1BCF" w:rsidRDefault="00BE1BCF" w:rsidP="00BE1BCF">
      <w:pPr>
        <w:spacing w:after="121"/>
        <w:jc w:val="both"/>
        <w:rPr>
          <w:b/>
          <w:bCs/>
          <w:color w:val="222222"/>
        </w:rPr>
      </w:pPr>
      <w:r w:rsidRPr="004E2BB2">
        <w:rPr>
          <w:rFonts w:eastAsia="Times New Roman"/>
          <w:color w:val="2C2D2E"/>
          <w:sz w:val="25"/>
          <w:szCs w:val="25"/>
          <w:lang w:eastAsia="ru-RU"/>
        </w:rPr>
        <w:t>c-количество участников, не преодолевших  минимальный порог (получивших отметку «2»)</w:t>
      </w:r>
    </w:p>
    <w:p w:rsidR="0003669E" w:rsidRPr="0003669E" w:rsidRDefault="0003669E" w:rsidP="0003669E">
      <w:pPr>
        <w:spacing w:after="121" w:line="206" w:lineRule="atLeast"/>
        <w:jc w:val="both"/>
        <w:rPr>
          <w:b/>
          <w:bCs/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П</w:t>
      </w:r>
      <w:r w:rsidR="00BE1BCF">
        <w:rPr>
          <w:color w:val="222222"/>
          <w:sz w:val="24"/>
          <w:szCs w:val="24"/>
        </w:rPr>
        <w:t>о итогам результатов</w:t>
      </w:r>
      <w:r w:rsidR="00FA4B50" w:rsidRPr="00BE1BCF">
        <w:rPr>
          <w:color w:val="222222"/>
          <w:sz w:val="24"/>
          <w:szCs w:val="24"/>
        </w:rPr>
        <w:t xml:space="preserve"> контрольных р</w:t>
      </w:r>
      <w:r w:rsidR="006D5B07" w:rsidRPr="00BE1BCF">
        <w:rPr>
          <w:color w:val="222222"/>
          <w:sz w:val="24"/>
          <w:szCs w:val="24"/>
        </w:rPr>
        <w:t>абот в</w:t>
      </w:r>
      <w:r w:rsidR="00BE1BCF">
        <w:rPr>
          <w:color w:val="222222"/>
          <w:sz w:val="24"/>
          <w:szCs w:val="24"/>
        </w:rPr>
        <w:t xml:space="preserve"> 1 полугодии</w:t>
      </w:r>
      <w:r w:rsidR="006D5B07" w:rsidRPr="00BE1BCF">
        <w:rPr>
          <w:color w:val="222222"/>
          <w:sz w:val="24"/>
          <w:szCs w:val="24"/>
        </w:rPr>
        <w:t xml:space="preserve"> была выявлена </w:t>
      </w:r>
      <w:r w:rsidR="00FA4B50" w:rsidRPr="00BE1BCF">
        <w:rPr>
          <w:color w:val="222222"/>
          <w:sz w:val="24"/>
          <w:szCs w:val="24"/>
        </w:rPr>
        <w:t> </w:t>
      </w:r>
      <w:r w:rsidR="006D5B07" w:rsidRPr="00BE1BCF">
        <w:rPr>
          <w:iCs/>
          <w:color w:val="222222"/>
          <w:sz w:val="24"/>
          <w:szCs w:val="24"/>
        </w:rPr>
        <w:t>в целом средняя</w:t>
      </w:r>
      <w:r>
        <w:rPr>
          <w:color w:val="222222"/>
          <w:sz w:val="24"/>
          <w:szCs w:val="24"/>
        </w:rPr>
        <w:t> успеваемость выпускников</w:t>
      </w:r>
      <w:r w:rsidR="006D5B07" w:rsidRPr="00BE1BCF">
        <w:rPr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Больше всего ученико</w:t>
      </w:r>
      <w:r w:rsidRPr="0003669E">
        <w:rPr>
          <w:color w:val="222222"/>
          <w:sz w:val="24"/>
          <w:szCs w:val="24"/>
        </w:rPr>
        <w:t xml:space="preserve">в, </w:t>
      </w:r>
      <w:r>
        <w:rPr>
          <w:color w:val="222222"/>
          <w:sz w:val="24"/>
          <w:szCs w:val="24"/>
        </w:rPr>
        <w:t xml:space="preserve">получивших отметку «2» было выявлено в 9В классе. </w:t>
      </w:r>
    </w:p>
    <w:p w:rsidR="007F5E23" w:rsidRPr="00FF74CC" w:rsidRDefault="0003669E" w:rsidP="00B3555F">
      <w:pPr>
        <w:spacing w:after="121" w:line="206" w:lineRule="atLeast"/>
        <w:jc w:val="both"/>
        <w:rPr>
          <w:b/>
          <w:color w:val="000000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  <w:r w:rsidR="006D5B07" w:rsidRPr="00BE1BCF">
        <w:rPr>
          <w:color w:val="000000"/>
          <w:sz w:val="24"/>
          <w:szCs w:val="24"/>
        </w:rPr>
        <w:t xml:space="preserve"> </w:t>
      </w:r>
      <w:r w:rsidR="007F5E23" w:rsidRPr="00FF74CC">
        <w:rPr>
          <w:b/>
          <w:color w:val="000000"/>
          <w:sz w:val="24"/>
          <w:szCs w:val="24"/>
        </w:rPr>
        <w:t>Управленческие решения:</w:t>
      </w:r>
    </w:p>
    <w:p w:rsidR="007F5E23" w:rsidRPr="007F5E23" w:rsidRDefault="007F5E23" w:rsidP="007F5E23">
      <w:pPr>
        <w:pStyle w:val="a7"/>
        <w:numPr>
          <w:ilvl w:val="0"/>
          <w:numId w:val="12"/>
        </w:numPr>
        <w:spacing w:after="121" w:line="206" w:lineRule="atLeast"/>
        <w:jc w:val="both"/>
        <w:rPr>
          <w:color w:val="222222"/>
          <w:sz w:val="24"/>
          <w:szCs w:val="24"/>
        </w:rPr>
      </w:pPr>
      <w:r>
        <w:rPr>
          <w:color w:val="000000"/>
          <w:sz w:val="24"/>
          <w:szCs w:val="24"/>
        </w:rPr>
        <w:t>Учителям-предметникам проанализировать</w:t>
      </w:r>
      <w:r w:rsidR="006D5B07" w:rsidRPr="007F5E23">
        <w:rPr>
          <w:color w:val="000000"/>
          <w:sz w:val="24"/>
          <w:szCs w:val="24"/>
        </w:rPr>
        <w:t xml:space="preserve"> на заседаниях МО</w:t>
      </w:r>
      <w:r w:rsidR="0003669E" w:rsidRPr="007F5E23">
        <w:rPr>
          <w:color w:val="000000"/>
          <w:sz w:val="24"/>
          <w:szCs w:val="24"/>
        </w:rPr>
        <w:t xml:space="preserve"> результаты</w:t>
      </w:r>
      <w:r w:rsidR="006D5B07" w:rsidRPr="007F5E23">
        <w:rPr>
          <w:color w:val="000000"/>
          <w:sz w:val="24"/>
          <w:szCs w:val="24"/>
        </w:rPr>
        <w:t xml:space="preserve"> контрольных работ</w:t>
      </w:r>
    </w:p>
    <w:p w:rsidR="002A7356" w:rsidRPr="007F5E23" w:rsidRDefault="007F5E23" w:rsidP="007F5E23">
      <w:pPr>
        <w:pStyle w:val="a7"/>
        <w:numPr>
          <w:ilvl w:val="0"/>
          <w:numId w:val="12"/>
        </w:numPr>
        <w:spacing w:after="121" w:line="206" w:lineRule="atLeast"/>
        <w:jc w:val="both"/>
        <w:rPr>
          <w:color w:val="222222"/>
          <w:sz w:val="24"/>
          <w:szCs w:val="24"/>
        </w:rPr>
      </w:pPr>
      <w:r>
        <w:rPr>
          <w:color w:val="000000"/>
          <w:sz w:val="24"/>
          <w:szCs w:val="24"/>
        </w:rPr>
        <w:t xml:space="preserve"> Учителям-предметникам составить</w:t>
      </w:r>
      <w:r w:rsidR="00B3555F" w:rsidRPr="007F5E23">
        <w:rPr>
          <w:color w:val="000000"/>
          <w:sz w:val="24"/>
          <w:szCs w:val="24"/>
        </w:rPr>
        <w:t xml:space="preserve">  рекомендации обучающимся.</w:t>
      </w:r>
    </w:p>
    <w:p w:rsidR="0003669E" w:rsidRPr="0003669E" w:rsidRDefault="0003669E" w:rsidP="0003669E">
      <w:pPr>
        <w:jc w:val="center"/>
        <w:rPr>
          <w:b/>
        </w:rPr>
      </w:pPr>
      <w:r w:rsidRPr="0003669E">
        <w:rPr>
          <w:rFonts w:cs="Times New Roman"/>
          <w:b/>
          <w:sz w:val="24"/>
          <w:szCs w:val="24"/>
        </w:rPr>
        <w:t xml:space="preserve">Анализ результатов Итогового Сочинения </w:t>
      </w:r>
      <w:r w:rsidRPr="0003669E">
        <w:rPr>
          <w:b/>
        </w:rPr>
        <w:t>2022-2023 учебного года</w:t>
      </w:r>
    </w:p>
    <w:p w:rsidR="0003669E" w:rsidRPr="0003669E" w:rsidRDefault="00A00D51" w:rsidP="0003669E">
      <w:pPr>
        <w:spacing w:before="240"/>
        <w:jc w:val="both"/>
        <w:rPr>
          <w:rFonts w:cs="Times New Roman"/>
          <w:sz w:val="24"/>
          <w:szCs w:val="24"/>
        </w:rPr>
      </w:pPr>
      <w:r w:rsidRPr="00BE1BCF">
        <w:rPr>
          <w:rFonts w:cs="Times New Roman"/>
          <w:sz w:val="24"/>
          <w:szCs w:val="24"/>
        </w:rPr>
        <w:t xml:space="preserve"> </w:t>
      </w:r>
      <w:r w:rsidR="0003669E" w:rsidRPr="0003669E">
        <w:rPr>
          <w:rFonts w:cs="Times New Roman"/>
          <w:sz w:val="24"/>
          <w:szCs w:val="24"/>
        </w:rPr>
        <w:t>07 декабря 2022 года 11А класс написал итоговое сочинение.</w:t>
      </w:r>
    </w:p>
    <w:p w:rsidR="0003669E" w:rsidRPr="0003669E" w:rsidRDefault="0003669E" w:rsidP="0003669E">
      <w:pPr>
        <w:spacing w:before="240"/>
        <w:jc w:val="both"/>
        <w:rPr>
          <w:rFonts w:cs="Times New Roman"/>
          <w:sz w:val="24"/>
          <w:szCs w:val="24"/>
        </w:rPr>
      </w:pPr>
      <w:r w:rsidRPr="0003669E">
        <w:rPr>
          <w:rFonts w:cs="Times New Roman"/>
          <w:sz w:val="24"/>
          <w:szCs w:val="24"/>
        </w:rPr>
        <w:t xml:space="preserve"> Всего </w:t>
      </w:r>
      <w:proofErr w:type="gramStart"/>
      <w:r w:rsidRPr="0003669E">
        <w:rPr>
          <w:rFonts w:cs="Times New Roman"/>
          <w:sz w:val="24"/>
          <w:szCs w:val="24"/>
        </w:rPr>
        <w:t>обучающихся</w:t>
      </w:r>
      <w:proofErr w:type="gramEnd"/>
      <w:r w:rsidRPr="0003669E">
        <w:rPr>
          <w:rFonts w:cs="Times New Roman"/>
          <w:sz w:val="24"/>
          <w:szCs w:val="24"/>
        </w:rPr>
        <w:t xml:space="preserve"> в 11А классе - 14. Количество </w:t>
      </w:r>
      <w:proofErr w:type="gramStart"/>
      <w:r w:rsidRPr="0003669E">
        <w:rPr>
          <w:rFonts w:cs="Times New Roman"/>
          <w:sz w:val="24"/>
          <w:szCs w:val="24"/>
        </w:rPr>
        <w:t>обучающихся</w:t>
      </w:r>
      <w:proofErr w:type="gramEnd"/>
      <w:r w:rsidRPr="0003669E">
        <w:rPr>
          <w:rFonts w:cs="Times New Roman"/>
          <w:sz w:val="24"/>
          <w:szCs w:val="24"/>
        </w:rPr>
        <w:t>, выполнивших работу – 14. Все работы зачтены.</w:t>
      </w:r>
    </w:p>
    <w:p w:rsidR="0003669E" w:rsidRPr="0003669E" w:rsidRDefault="0003669E" w:rsidP="0003669E">
      <w:pPr>
        <w:spacing w:before="240"/>
        <w:jc w:val="both"/>
        <w:rPr>
          <w:rFonts w:cs="Times New Roman"/>
          <w:sz w:val="24"/>
          <w:szCs w:val="24"/>
        </w:rPr>
      </w:pPr>
      <w:r w:rsidRPr="0003669E">
        <w:rPr>
          <w:rFonts w:cs="Times New Roman"/>
          <w:sz w:val="24"/>
          <w:szCs w:val="24"/>
        </w:rPr>
        <w:t xml:space="preserve"> Обучающимися были выполнены все требования при написании итогового сочинения. Для получения оценки «зачет» необходимо иметь положительный результат по трем критериям (по №1,2- в обязательном порядке) и выполнить следующие условия: выдержать объем (не менее 250 слов) и написать работу самостоятельно. Рекомендуемое количество 350 слов, если менее 250 слов, работа не оценивается.</w:t>
      </w:r>
    </w:p>
    <w:p w:rsidR="0003669E" w:rsidRDefault="0003669E" w:rsidP="0003669E">
      <w:pPr>
        <w:spacing w:before="240"/>
        <w:jc w:val="both"/>
        <w:rPr>
          <w:rFonts w:cs="Times New Roman"/>
          <w:sz w:val="24"/>
          <w:szCs w:val="24"/>
        </w:rPr>
      </w:pPr>
      <w:r w:rsidRPr="0003669E">
        <w:rPr>
          <w:rFonts w:cs="Times New Roman"/>
          <w:sz w:val="24"/>
          <w:szCs w:val="24"/>
        </w:rPr>
        <w:t xml:space="preserve">  По первому и второму критериям «Соответствие по теме», «Аргументация», «Привлечение литературного материала «зачет» получили все 14 обучающихся. Все обучающиеся правильно определились с темой, что позволило использовать знание литературных произведений, уместно приводили эпизоды, подтверждающие тезис сочинения.</w:t>
      </w:r>
      <w:r w:rsidR="007F5E23">
        <w:rPr>
          <w:rFonts w:cs="Times New Roman"/>
          <w:sz w:val="24"/>
          <w:szCs w:val="24"/>
        </w:rPr>
        <w:t xml:space="preserve"> </w:t>
      </w:r>
      <w:r w:rsidRPr="0003669E">
        <w:rPr>
          <w:rFonts w:cs="Times New Roman"/>
          <w:sz w:val="24"/>
          <w:szCs w:val="24"/>
        </w:rPr>
        <w:t>По третьему критерию «Композиция» и  »Логика рассуждения» «незачет» получили семь обучающихся. Допущены композиционные нарушения текста, выявлены примеры низкой читательской грамотности.</w:t>
      </w:r>
      <w:r w:rsidR="007F5E23">
        <w:rPr>
          <w:rFonts w:cs="Times New Roman"/>
          <w:sz w:val="24"/>
          <w:szCs w:val="24"/>
        </w:rPr>
        <w:t xml:space="preserve"> </w:t>
      </w:r>
      <w:r w:rsidRPr="0003669E">
        <w:rPr>
          <w:rFonts w:cs="Times New Roman"/>
          <w:sz w:val="24"/>
          <w:szCs w:val="24"/>
        </w:rPr>
        <w:t xml:space="preserve">По четвертому критерию «Качество письменной речи» «незачет»» у четверых обучающихся. Имеет место необоснованное использование молодежного сленга и нарушение грамматических и синтаксических </w:t>
      </w:r>
      <w:r w:rsidRPr="0003669E">
        <w:rPr>
          <w:rFonts w:cs="Times New Roman"/>
          <w:sz w:val="24"/>
          <w:szCs w:val="24"/>
        </w:rPr>
        <w:lastRenderedPageBreak/>
        <w:t>конструкций.</w:t>
      </w:r>
      <w:r w:rsidR="007F5E23">
        <w:rPr>
          <w:rFonts w:cs="Times New Roman"/>
          <w:sz w:val="24"/>
          <w:szCs w:val="24"/>
        </w:rPr>
        <w:t xml:space="preserve"> </w:t>
      </w:r>
      <w:r w:rsidRPr="0003669E">
        <w:rPr>
          <w:rFonts w:cs="Times New Roman"/>
          <w:sz w:val="24"/>
          <w:szCs w:val="24"/>
        </w:rPr>
        <w:t>По критерию «Грамотность» получили «незачет» шесть обучающихся. Допущены орфографические и пунктуационные ошибки более пяти на сто слов.</w:t>
      </w:r>
    </w:p>
    <w:p w:rsidR="0003669E" w:rsidRPr="00FF74CC" w:rsidRDefault="007F5E23" w:rsidP="0003669E">
      <w:pPr>
        <w:spacing w:before="240"/>
        <w:jc w:val="both"/>
        <w:rPr>
          <w:rFonts w:cs="Times New Roman"/>
          <w:b/>
          <w:sz w:val="24"/>
          <w:szCs w:val="24"/>
        </w:rPr>
      </w:pPr>
      <w:r w:rsidRPr="00FF74CC">
        <w:rPr>
          <w:rFonts w:cs="Times New Roman"/>
          <w:b/>
          <w:sz w:val="24"/>
          <w:szCs w:val="24"/>
        </w:rPr>
        <w:t>Управленческие решения:</w:t>
      </w:r>
    </w:p>
    <w:p w:rsidR="0003669E" w:rsidRPr="0003669E" w:rsidRDefault="0003669E" w:rsidP="0003669E">
      <w:pPr>
        <w:numPr>
          <w:ilvl w:val="0"/>
          <w:numId w:val="11"/>
        </w:numPr>
        <w:spacing w:before="240"/>
        <w:jc w:val="both"/>
        <w:rPr>
          <w:rFonts w:cs="Times New Roman"/>
          <w:sz w:val="24"/>
          <w:szCs w:val="24"/>
        </w:rPr>
      </w:pPr>
      <w:r w:rsidRPr="0003669E">
        <w:rPr>
          <w:rFonts w:cs="Times New Roman"/>
          <w:sz w:val="24"/>
          <w:szCs w:val="24"/>
        </w:rPr>
        <w:t xml:space="preserve">Учителям русского языка и литературы уделять </w:t>
      </w:r>
      <w:r w:rsidR="007F5E23">
        <w:rPr>
          <w:rFonts w:cs="Times New Roman"/>
          <w:sz w:val="24"/>
          <w:szCs w:val="24"/>
        </w:rPr>
        <w:t xml:space="preserve">внимание </w:t>
      </w:r>
      <w:r w:rsidRPr="0003669E">
        <w:rPr>
          <w:rFonts w:cs="Times New Roman"/>
          <w:sz w:val="24"/>
          <w:szCs w:val="24"/>
        </w:rPr>
        <w:t xml:space="preserve">работе по формированию   умений и  </w:t>
      </w:r>
      <w:bookmarkStart w:id="0" w:name="_GoBack"/>
      <w:bookmarkEnd w:id="0"/>
      <w:r w:rsidRPr="0003669E">
        <w:rPr>
          <w:rFonts w:cs="Times New Roman"/>
          <w:sz w:val="24"/>
          <w:szCs w:val="24"/>
        </w:rPr>
        <w:t xml:space="preserve"> навыков владения   связанные с орфографическими, пунктуационными навыками.</w:t>
      </w:r>
    </w:p>
    <w:p w:rsidR="0003669E" w:rsidRPr="0003669E" w:rsidRDefault="0003669E" w:rsidP="0003669E">
      <w:pPr>
        <w:numPr>
          <w:ilvl w:val="0"/>
          <w:numId w:val="11"/>
        </w:numPr>
        <w:spacing w:before="240"/>
        <w:jc w:val="both"/>
        <w:rPr>
          <w:rFonts w:cs="Times New Roman"/>
          <w:sz w:val="24"/>
          <w:szCs w:val="24"/>
        </w:rPr>
      </w:pPr>
      <w:r w:rsidRPr="0003669E">
        <w:rPr>
          <w:rFonts w:cs="Times New Roman"/>
          <w:sz w:val="24"/>
          <w:szCs w:val="24"/>
        </w:rPr>
        <w:t xml:space="preserve">Осуществлять дифференцированный подход к </w:t>
      </w:r>
      <w:proofErr w:type="gramStart"/>
      <w:r w:rsidRPr="0003669E">
        <w:rPr>
          <w:rFonts w:cs="Times New Roman"/>
          <w:sz w:val="24"/>
          <w:szCs w:val="24"/>
        </w:rPr>
        <w:t>обучающимся</w:t>
      </w:r>
      <w:proofErr w:type="gramEnd"/>
      <w:r w:rsidRPr="0003669E">
        <w:rPr>
          <w:rFonts w:cs="Times New Roman"/>
          <w:sz w:val="24"/>
          <w:szCs w:val="24"/>
        </w:rPr>
        <w:t>.</w:t>
      </w:r>
    </w:p>
    <w:p w:rsidR="0003669E" w:rsidRPr="0003669E" w:rsidRDefault="0003669E" w:rsidP="0003669E">
      <w:pPr>
        <w:numPr>
          <w:ilvl w:val="0"/>
          <w:numId w:val="11"/>
        </w:numPr>
        <w:spacing w:before="240"/>
        <w:jc w:val="both"/>
        <w:rPr>
          <w:rFonts w:cs="Times New Roman"/>
          <w:sz w:val="24"/>
          <w:szCs w:val="24"/>
        </w:rPr>
      </w:pPr>
      <w:r w:rsidRPr="0003669E">
        <w:rPr>
          <w:rFonts w:cs="Times New Roman"/>
          <w:sz w:val="24"/>
          <w:szCs w:val="24"/>
        </w:rPr>
        <w:t>Усилить контроль по подготовке к ЕГЭ по русскому языку и литературе.</w:t>
      </w:r>
    </w:p>
    <w:p w:rsidR="002A7356" w:rsidRPr="00BE1BCF" w:rsidRDefault="002A7356" w:rsidP="00BE1BCF">
      <w:pPr>
        <w:spacing w:before="2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F5E23" w:rsidRDefault="007F5E23" w:rsidP="007F5E23">
      <w:pPr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Результаты м</w:t>
      </w:r>
      <w:r w:rsidRPr="007F5E23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ониторинга </w:t>
      </w:r>
      <w:proofErr w:type="spellStart"/>
      <w:r w:rsidRPr="007F5E23">
        <w:rPr>
          <w:rFonts w:eastAsia="Times New Roman" w:cs="Times New Roman"/>
          <w:b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7F5E23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функциональной грамотности по математической грамотности учащихся 9-х классов МАОУ Школа №100</w:t>
      </w:r>
    </w:p>
    <w:p w:rsidR="008E3038" w:rsidRPr="007F5E23" w:rsidRDefault="008E3038" w:rsidP="007F5E23">
      <w:pPr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E10594" w:rsidRDefault="007F5E23" w:rsidP="00E10594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16 декабря проводился </w:t>
      </w:r>
      <w:r w:rsidR="00E10594" w:rsidRPr="00E10594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="00E10594">
        <w:rPr>
          <w:rFonts w:eastAsia="Times New Roman" w:cs="Times New Roman"/>
          <w:color w:val="000000"/>
          <w:sz w:val="24"/>
          <w:szCs w:val="24"/>
          <w:lang w:eastAsia="ru-RU"/>
        </w:rPr>
        <w:t>ониторинг</w:t>
      </w:r>
      <w:r w:rsidR="00E10594" w:rsidRPr="00E105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10594" w:rsidRPr="00E10594">
        <w:rPr>
          <w:rFonts w:eastAsia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E10594" w:rsidRPr="00E105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функциональной грамотности по математической грамотности учащихся 9-х классов</w:t>
      </w:r>
      <w:r w:rsidR="00E1059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E10594" w:rsidRDefault="00E10594" w:rsidP="00E10594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5672D8">
        <w:rPr>
          <w:rFonts w:cs="Times New Roman"/>
          <w:sz w:val="24"/>
          <w:szCs w:val="24"/>
        </w:rPr>
        <w:t xml:space="preserve">По результатам выполнения диагностической работы на основе суммарного балла, полученного учащимся за выполнение всех заданий, определяется уровень </w:t>
      </w:r>
      <w:proofErr w:type="spellStart"/>
      <w:r w:rsidRPr="005672D8">
        <w:rPr>
          <w:rFonts w:cs="Times New Roman"/>
          <w:sz w:val="24"/>
          <w:szCs w:val="24"/>
        </w:rPr>
        <w:t>сформированности</w:t>
      </w:r>
      <w:proofErr w:type="spellEnd"/>
      <w:r>
        <w:rPr>
          <w:rFonts w:cs="Times New Roman"/>
          <w:sz w:val="24"/>
          <w:szCs w:val="24"/>
        </w:rPr>
        <w:t xml:space="preserve"> математической грамотности:</w:t>
      </w:r>
    </w:p>
    <w:tbl>
      <w:tblPr>
        <w:tblStyle w:val="af6"/>
        <w:tblW w:w="0" w:type="auto"/>
        <w:tblLook w:val="04A0"/>
      </w:tblPr>
      <w:tblGrid>
        <w:gridCol w:w="833"/>
        <w:gridCol w:w="1947"/>
        <w:gridCol w:w="1298"/>
        <w:gridCol w:w="1298"/>
        <w:gridCol w:w="1585"/>
        <w:gridCol w:w="1298"/>
      </w:tblGrid>
      <w:tr w:rsidR="00E10594" w:rsidRPr="005672D8" w:rsidTr="00E10594"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672D8">
              <w:rPr>
                <w:bCs/>
                <w:i/>
                <w:iCs/>
                <w:sz w:val="24"/>
                <w:szCs w:val="24"/>
              </w:rPr>
              <w:t>Недостаточный</w:t>
            </w:r>
          </w:p>
        </w:tc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672D8">
              <w:rPr>
                <w:bCs/>
                <w:i/>
                <w:iCs/>
                <w:sz w:val="24"/>
                <w:szCs w:val="24"/>
              </w:rPr>
              <w:t>Низкий</w:t>
            </w:r>
          </w:p>
        </w:tc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672D8">
              <w:rPr>
                <w:bCs/>
                <w:i/>
                <w:iCs/>
                <w:sz w:val="24"/>
                <w:szCs w:val="24"/>
              </w:rPr>
              <w:t>Средний</w:t>
            </w:r>
          </w:p>
        </w:tc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672D8">
              <w:rPr>
                <w:bCs/>
                <w:i/>
                <w:iCs/>
                <w:sz w:val="24"/>
                <w:szCs w:val="24"/>
              </w:rPr>
              <w:t>Повышенный</w:t>
            </w:r>
          </w:p>
        </w:tc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672D8">
              <w:rPr>
                <w:bCs/>
                <w:i/>
                <w:iCs/>
                <w:sz w:val="24"/>
                <w:szCs w:val="24"/>
              </w:rPr>
              <w:t>Высокий</w:t>
            </w:r>
          </w:p>
        </w:tc>
      </w:tr>
      <w:tr w:rsidR="00E10594" w:rsidRPr="005672D8" w:rsidTr="00E10594"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672D8">
              <w:rPr>
                <w:sz w:val="24"/>
                <w:szCs w:val="24"/>
              </w:rPr>
              <w:t>0–2</w:t>
            </w:r>
            <w:r w:rsidRPr="005672D8">
              <w:rPr>
                <w:sz w:val="24"/>
                <w:szCs w:val="24"/>
                <w:lang w:val="en-US"/>
              </w:rPr>
              <w:t xml:space="preserve"> </w:t>
            </w:r>
            <w:r w:rsidRPr="005672D8">
              <w:rPr>
                <w:sz w:val="24"/>
                <w:szCs w:val="24"/>
              </w:rPr>
              <w:t>балла</w:t>
            </w:r>
          </w:p>
        </w:tc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3-4 </w:t>
            </w:r>
            <w:r w:rsidRPr="005672D8">
              <w:rPr>
                <w:sz w:val="24"/>
                <w:szCs w:val="24"/>
              </w:rPr>
              <w:t>баллов</w:t>
            </w:r>
          </w:p>
        </w:tc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  <w:r w:rsidRPr="005672D8">
              <w:rPr>
                <w:sz w:val="24"/>
                <w:szCs w:val="24"/>
                <w:lang w:val="en-US"/>
              </w:rPr>
              <w:t xml:space="preserve"> </w:t>
            </w:r>
            <w:r w:rsidRPr="005672D8">
              <w:rPr>
                <w:sz w:val="24"/>
                <w:szCs w:val="24"/>
              </w:rPr>
              <w:t>баллов</w:t>
            </w:r>
          </w:p>
        </w:tc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5672D8">
              <w:rPr>
                <w:sz w:val="24"/>
                <w:szCs w:val="24"/>
              </w:rPr>
              <w:t>баллов</w:t>
            </w:r>
          </w:p>
        </w:tc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  <w:r w:rsidRPr="005672D8">
              <w:rPr>
                <w:sz w:val="24"/>
                <w:szCs w:val="24"/>
              </w:rPr>
              <w:t xml:space="preserve"> баллов</w:t>
            </w:r>
          </w:p>
        </w:tc>
      </w:tr>
      <w:tr w:rsidR="00E10594" w:rsidTr="00E10594"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10594" w:rsidTr="00E10594"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10594" w:rsidTr="00E10594"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0594" w:rsidTr="00E10594"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10594" w:rsidTr="00E10594"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E10594" w:rsidRPr="005672D8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E10594" w:rsidRDefault="00E10594" w:rsidP="00891FC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E10594" w:rsidRDefault="00E10594" w:rsidP="00E10594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cs="Times New Roman"/>
          <w:sz w:val="24"/>
          <w:szCs w:val="24"/>
        </w:rPr>
      </w:pPr>
    </w:p>
    <w:p w:rsidR="008E3038" w:rsidRPr="00D66EF2" w:rsidRDefault="00E10594" w:rsidP="008E3038">
      <w:pPr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66EF2">
        <w:rPr>
          <w:rFonts w:eastAsia="Times New Roman" w:cs="Times New Roman"/>
          <w:color w:val="000000"/>
          <w:sz w:val="24"/>
          <w:szCs w:val="24"/>
          <w:lang w:eastAsia="ru-RU"/>
        </w:rPr>
        <w:t>В ходе анализа результатов было выявлено, что большинство учащихся (42%)</w:t>
      </w:r>
      <w:r w:rsidR="008E3038" w:rsidRPr="00D66EF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имеют средний уровень </w:t>
      </w:r>
      <w:proofErr w:type="spellStart"/>
      <w:r w:rsidR="008E3038" w:rsidRPr="00D66EF2">
        <w:rPr>
          <w:rFonts w:eastAsia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8E3038" w:rsidRPr="00D66EF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математической грамотности. 8% учащихся имеют высокий уровень и 2%, 6% низкий и недостаточный уровень соответственно. </w:t>
      </w:r>
    </w:p>
    <w:p w:rsidR="008E3038" w:rsidRPr="00FF74CC" w:rsidRDefault="008E3038" w:rsidP="002A7356">
      <w:pPr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2A7356" w:rsidRPr="00FF74CC" w:rsidRDefault="008E3038" w:rsidP="002A7356">
      <w:pPr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FF74C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Управленческие решения:</w:t>
      </w:r>
    </w:p>
    <w:p w:rsidR="008E3038" w:rsidRPr="00D66EF2" w:rsidRDefault="008E3038" w:rsidP="008E3038">
      <w:pPr>
        <w:pStyle w:val="a7"/>
        <w:numPr>
          <w:ilvl w:val="0"/>
          <w:numId w:val="13"/>
        </w:numPr>
        <w:jc w:val="both"/>
        <w:rPr>
          <w:color w:val="000000"/>
          <w:sz w:val="24"/>
          <w:szCs w:val="24"/>
          <w:lang w:eastAsia="ru-RU"/>
        </w:rPr>
      </w:pPr>
      <w:r w:rsidRPr="00D66EF2">
        <w:rPr>
          <w:color w:val="000000"/>
          <w:sz w:val="24"/>
          <w:szCs w:val="24"/>
          <w:lang w:eastAsia="ru-RU"/>
        </w:rPr>
        <w:t xml:space="preserve">Учителям-предметникам </w:t>
      </w:r>
      <w:r w:rsidRPr="00D66EF2">
        <w:rPr>
          <w:color w:val="000000"/>
          <w:sz w:val="24"/>
          <w:szCs w:val="24"/>
        </w:rPr>
        <w:t>составить  рекомендации обучающимся, провести коррекцию знаний по результатам.</w:t>
      </w:r>
    </w:p>
    <w:p w:rsidR="008E3038" w:rsidRPr="00D66EF2" w:rsidRDefault="008E3038" w:rsidP="008E3038">
      <w:pPr>
        <w:pStyle w:val="a7"/>
        <w:numPr>
          <w:ilvl w:val="0"/>
          <w:numId w:val="13"/>
        </w:numPr>
        <w:jc w:val="both"/>
        <w:rPr>
          <w:color w:val="000000"/>
          <w:sz w:val="24"/>
          <w:szCs w:val="24"/>
          <w:lang w:eastAsia="ru-RU"/>
        </w:rPr>
      </w:pPr>
      <w:r w:rsidRPr="00D66EF2">
        <w:rPr>
          <w:color w:val="000000"/>
          <w:sz w:val="24"/>
          <w:szCs w:val="24"/>
          <w:lang w:eastAsia="ru-RU"/>
        </w:rPr>
        <w:t xml:space="preserve">Зам. по УВР проконтролировать проведение тренировочных мониторингов по всем </w:t>
      </w:r>
      <w:proofErr w:type="spellStart"/>
      <w:proofErr w:type="gramStart"/>
      <w:r w:rsidRPr="00D66EF2">
        <w:rPr>
          <w:color w:val="000000"/>
          <w:sz w:val="24"/>
          <w:szCs w:val="24"/>
          <w:lang w:eastAsia="ru-RU"/>
        </w:rPr>
        <w:t>всем</w:t>
      </w:r>
      <w:proofErr w:type="spellEnd"/>
      <w:proofErr w:type="gramEnd"/>
      <w:r w:rsidRPr="00D66EF2">
        <w:rPr>
          <w:color w:val="000000"/>
          <w:sz w:val="24"/>
          <w:szCs w:val="24"/>
          <w:lang w:eastAsia="ru-RU"/>
        </w:rPr>
        <w:t xml:space="preserve"> направлениям ФГ. </w:t>
      </w:r>
    </w:p>
    <w:p w:rsidR="008E3038" w:rsidRPr="00D66EF2" w:rsidRDefault="008E3038" w:rsidP="008E3038">
      <w:pPr>
        <w:pStyle w:val="a7"/>
        <w:numPr>
          <w:ilvl w:val="0"/>
          <w:numId w:val="13"/>
        </w:numPr>
        <w:jc w:val="both"/>
        <w:rPr>
          <w:color w:val="000000"/>
          <w:sz w:val="24"/>
          <w:szCs w:val="24"/>
          <w:lang w:eastAsia="ru-RU"/>
        </w:rPr>
      </w:pPr>
      <w:r w:rsidRPr="00D66EF2">
        <w:rPr>
          <w:sz w:val="24"/>
          <w:szCs w:val="24"/>
          <w:lang w:eastAsia="ru-RU"/>
        </w:rPr>
        <w:t>Учесть результаты мониторингов ФГ при планировании ВШК на 2023/24 учебный год.</w:t>
      </w:r>
    </w:p>
    <w:p w:rsidR="008E3038" w:rsidRPr="00D66EF2" w:rsidRDefault="008E3038" w:rsidP="008E3038">
      <w:pPr>
        <w:ind w:left="360"/>
        <w:jc w:val="both"/>
        <w:rPr>
          <w:color w:val="000000"/>
          <w:sz w:val="24"/>
          <w:szCs w:val="24"/>
          <w:lang w:eastAsia="ru-RU"/>
        </w:rPr>
      </w:pPr>
    </w:p>
    <w:p w:rsidR="002A7356" w:rsidRPr="00D66EF2" w:rsidRDefault="002A7356" w:rsidP="002A7356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0D51" w:rsidRPr="00D66EF2" w:rsidRDefault="00A00D51" w:rsidP="002A7356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4B50" w:rsidRPr="00D66EF2" w:rsidRDefault="00FA4B50" w:rsidP="002A7356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E3038" w:rsidRPr="00D66EF2" w:rsidRDefault="008E3038" w:rsidP="002A7356">
      <w:pPr>
        <w:jc w:val="both"/>
        <w:rPr>
          <w:sz w:val="24"/>
          <w:szCs w:val="24"/>
        </w:rPr>
      </w:pPr>
    </w:p>
    <w:p w:rsidR="00794F57" w:rsidRPr="00D66EF2" w:rsidRDefault="002A7356" w:rsidP="00344F6D">
      <w:pPr>
        <w:jc w:val="center"/>
        <w:rPr>
          <w:b/>
          <w:sz w:val="24"/>
          <w:szCs w:val="24"/>
        </w:rPr>
      </w:pPr>
      <w:r w:rsidRPr="00D66EF2">
        <w:rPr>
          <w:b/>
          <w:sz w:val="24"/>
          <w:szCs w:val="24"/>
          <w:lang w:val="en-US"/>
        </w:rPr>
        <w:lastRenderedPageBreak/>
        <w:t>II</w:t>
      </w:r>
      <w:r w:rsidRPr="00D66EF2">
        <w:rPr>
          <w:b/>
          <w:sz w:val="24"/>
          <w:szCs w:val="24"/>
        </w:rPr>
        <w:t>. Работа с отстающими обучающимися</w:t>
      </w:r>
    </w:p>
    <w:p w:rsidR="00B3555F" w:rsidRPr="00D66EF2" w:rsidRDefault="008E3038" w:rsidP="00B3555F">
      <w:pPr>
        <w:ind w:firstLine="54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66EF2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 итогам 2</w:t>
      </w:r>
      <w:r w:rsidR="00B3555F" w:rsidRPr="00D66EF2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четверти и в ходе посещения уроков было выявлено, что учителя планируют свою работу в целях развития познавательной активности слабоуспевающих учащихся.  Подбирают такие задания, которые повышают активность в процессе восприятия, осмысления нового материала, оказывают слабоуспевающим учащимся оперативную помощь в процессе первичного закрепления материала, обучают приёмам рациональной умственной деятельности, способствующих систематизации и совершенствованию знаний.</w:t>
      </w:r>
    </w:p>
    <w:p w:rsidR="00B3555F" w:rsidRPr="00D66EF2" w:rsidRDefault="00B3555F" w:rsidP="00B3555F">
      <w:pPr>
        <w:ind w:left="142" w:firstLine="424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66EF2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Наблюдения на уроках, беседа с классными руководителями показали, что учащиеся часто не готовятся к урокам дома, что свидетельствует об отсутствии контроля со стороны родителей.</w:t>
      </w:r>
    </w:p>
    <w:p w:rsidR="00B3555F" w:rsidRPr="00D66EF2" w:rsidRDefault="00B3555F" w:rsidP="00B3555F">
      <w:pPr>
        <w:ind w:left="142" w:firstLine="424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66EF2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Специальной коррекции учебного материала для этих учащихся не предусматривается. Дозировка заданий присутствует. Им дается задание в объёме минимального обязательного уровня. Ребята имеют возможность пользоваться схемами, опорами, памятками, но не всегда эффективно это делают.</w:t>
      </w:r>
    </w:p>
    <w:p w:rsidR="008E3038" w:rsidRDefault="00B3555F" w:rsidP="00D66EF2">
      <w:pPr>
        <w:ind w:left="142" w:firstLine="424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66EF2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Индивидуальная система оценивания прослеживается. </w:t>
      </w:r>
      <w:proofErr w:type="spellStart"/>
      <w:r w:rsidRPr="00D66EF2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Накопляемость</w:t>
      </w:r>
      <w:proofErr w:type="spellEnd"/>
      <w:r w:rsidRPr="00D66EF2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оценок </w:t>
      </w:r>
      <w:proofErr w:type="gramStart"/>
      <w:r w:rsidRPr="00D66EF2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средняя</w:t>
      </w:r>
      <w:proofErr w:type="gramEnd"/>
      <w:r w:rsidRPr="00D66EF2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 Оценки не только за письменные работы, но и за устные ответы или выученные правила.  Учителя работают в тесном контакте с родителями, систематически информирует о положении дел по успеваемости.</w:t>
      </w:r>
    </w:p>
    <w:p w:rsidR="00D66EF2" w:rsidRPr="00D66EF2" w:rsidRDefault="00D66EF2" w:rsidP="00D66EF2">
      <w:pPr>
        <w:ind w:left="142" w:firstLine="424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8E3038" w:rsidRPr="00D66EF2" w:rsidRDefault="008E3038" w:rsidP="00B3555F">
      <w:pPr>
        <w:ind w:left="142" w:firstLine="424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66EF2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На начало 2 четверти были преодолены учебные пробелы среди </w:t>
      </w:r>
      <w:proofErr w:type="gramStart"/>
      <w:r w:rsidRPr="00D66EF2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неуспевающих</w:t>
      </w:r>
      <w:proofErr w:type="gramEnd"/>
      <w:r w:rsidRPr="00D66EF2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обучающихся. В сравнении с 1 четвертью количество </w:t>
      </w:r>
      <w:proofErr w:type="gramStart"/>
      <w:r w:rsidRPr="00D66EF2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неуспевающих</w:t>
      </w:r>
      <w:proofErr w:type="gramEnd"/>
      <w:r w:rsidRPr="00D66EF2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сократилось с 32 до 1 учащегося. </w:t>
      </w:r>
    </w:p>
    <w:p w:rsidR="00344F6D" w:rsidRPr="00D66EF2" w:rsidRDefault="008E3038" w:rsidP="00B3555F">
      <w:pPr>
        <w:jc w:val="both"/>
        <w:rPr>
          <w:rFonts w:cs="Times New Roman"/>
          <w:sz w:val="24"/>
          <w:szCs w:val="24"/>
        </w:rPr>
      </w:pPr>
      <w:r w:rsidRPr="00D66EF2">
        <w:rPr>
          <w:rFonts w:cs="Times New Roman"/>
          <w:sz w:val="24"/>
          <w:szCs w:val="24"/>
        </w:rPr>
        <w:t>Неуспевающий обучающийся посещает дополнительные индивидуальные занятия</w:t>
      </w:r>
      <w:r w:rsidR="00344F6D" w:rsidRPr="00D66EF2">
        <w:rPr>
          <w:rFonts w:cs="Times New Roman"/>
          <w:sz w:val="24"/>
          <w:szCs w:val="24"/>
        </w:rPr>
        <w:t xml:space="preserve">, </w:t>
      </w:r>
      <w:proofErr w:type="gramStart"/>
      <w:r w:rsidR="00344F6D" w:rsidRPr="00D66EF2">
        <w:rPr>
          <w:rFonts w:cs="Times New Roman"/>
          <w:sz w:val="24"/>
          <w:szCs w:val="24"/>
        </w:rPr>
        <w:t>направленными</w:t>
      </w:r>
      <w:proofErr w:type="gramEnd"/>
      <w:r w:rsidR="00344F6D" w:rsidRPr="00D66EF2">
        <w:rPr>
          <w:rFonts w:cs="Times New Roman"/>
          <w:sz w:val="24"/>
          <w:szCs w:val="24"/>
        </w:rPr>
        <w:t xml:space="preserve"> на преодоление неуспеваемости, учителя на уроках применяют дифференцированный подход в обучении.</w:t>
      </w:r>
    </w:p>
    <w:p w:rsidR="00ED5541" w:rsidRDefault="00344F6D" w:rsidP="00F33ABB">
      <w:pPr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66EF2">
        <w:rPr>
          <w:rFonts w:cs="Times New Roman"/>
          <w:sz w:val="24"/>
          <w:szCs w:val="24"/>
        </w:rPr>
        <w:t xml:space="preserve"> </w:t>
      </w:r>
      <w:r w:rsidR="00B3555F" w:rsidRPr="00D66EF2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Разработан план индивидуального сопровождения отстающих детей (ИОМ), который был реализован в каникулярный период. </w:t>
      </w:r>
    </w:p>
    <w:p w:rsidR="00ED5541" w:rsidRPr="00ED5541" w:rsidRDefault="00ED5541" w:rsidP="00F33ABB">
      <w:pPr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ED5541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Управленческие решения:</w:t>
      </w:r>
    </w:p>
    <w:p w:rsidR="00ED5541" w:rsidRDefault="00ED5541" w:rsidP="00ED5541">
      <w:pPr>
        <w:pStyle w:val="a7"/>
        <w:numPr>
          <w:ilvl w:val="0"/>
          <w:numId w:val="16"/>
        </w:numPr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Учителям-предметникам провести индивидуальную работу с </w:t>
      </w:r>
      <w:proofErr w:type="gramStart"/>
      <w:r>
        <w:rPr>
          <w:color w:val="000000" w:themeColor="text1"/>
          <w:sz w:val="24"/>
          <w:szCs w:val="24"/>
          <w:lang w:eastAsia="ru-RU"/>
        </w:rPr>
        <w:t>отстающими</w:t>
      </w:r>
      <w:proofErr w:type="gramEnd"/>
      <w:r>
        <w:rPr>
          <w:color w:val="000000" w:themeColor="text1"/>
          <w:sz w:val="24"/>
          <w:szCs w:val="24"/>
          <w:lang w:eastAsia="ru-RU"/>
        </w:rPr>
        <w:t xml:space="preserve"> на дополнительных занятиях по предметам. </w:t>
      </w:r>
    </w:p>
    <w:p w:rsidR="00ED5541" w:rsidRPr="00ED5541" w:rsidRDefault="00ED5541" w:rsidP="00ED5541">
      <w:pPr>
        <w:pStyle w:val="a7"/>
        <w:numPr>
          <w:ilvl w:val="0"/>
          <w:numId w:val="16"/>
        </w:numPr>
        <w:jc w:val="both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Организовать сопровождение </w:t>
      </w:r>
      <w:r w:rsidR="00A3335D">
        <w:rPr>
          <w:color w:val="000000" w:themeColor="text1"/>
          <w:sz w:val="24"/>
          <w:szCs w:val="24"/>
          <w:lang w:eastAsia="ru-RU"/>
        </w:rPr>
        <w:t xml:space="preserve">учебной деятельности учителя-предметника и классного руководителя </w:t>
      </w:r>
      <w:proofErr w:type="gramStart"/>
      <w:r w:rsidR="00A3335D">
        <w:rPr>
          <w:color w:val="000000" w:themeColor="text1"/>
          <w:sz w:val="24"/>
          <w:szCs w:val="24"/>
          <w:lang w:eastAsia="ru-RU"/>
        </w:rPr>
        <w:t>слабоуспевающих</w:t>
      </w:r>
      <w:proofErr w:type="gramEnd"/>
      <w:r w:rsidR="00A3335D">
        <w:rPr>
          <w:color w:val="000000" w:themeColor="text1"/>
          <w:sz w:val="24"/>
          <w:szCs w:val="24"/>
          <w:lang w:eastAsia="ru-RU"/>
        </w:rPr>
        <w:t xml:space="preserve"> и неуспевающих обучающихся. </w:t>
      </w:r>
    </w:p>
    <w:p w:rsidR="00F33ABB" w:rsidRPr="00D66EF2" w:rsidRDefault="00F33ABB" w:rsidP="00F33ABB">
      <w:pPr>
        <w:jc w:val="both"/>
        <w:rPr>
          <w:rFonts w:cs="Times New Roman"/>
          <w:sz w:val="24"/>
          <w:szCs w:val="24"/>
        </w:rPr>
      </w:pPr>
    </w:p>
    <w:p w:rsidR="00F33ABB" w:rsidRPr="00D66EF2" w:rsidRDefault="00F33ABB" w:rsidP="00F33ABB">
      <w:pPr>
        <w:jc w:val="center"/>
        <w:rPr>
          <w:rFonts w:cs="Times New Roman"/>
          <w:b/>
          <w:sz w:val="24"/>
          <w:szCs w:val="24"/>
        </w:rPr>
      </w:pPr>
      <w:r w:rsidRPr="00D66EF2">
        <w:rPr>
          <w:rFonts w:cs="Times New Roman"/>
          <w:b/>
          <w:sz w:val="24"/>
          <w:szCs w:val="24"/>
          <w:lang w:val="en-US"/>
        </w:rPr>
        <w:t>III</w:t>
      </w:r>
      <w:proofErr w:type="gramStart"/>
      <w:r w:rsidRPr="00D66EF2">
        <w:rPr>
          <w:rFonts w:cs="Times New Roman"/>
          <w:b/>
          <w:sz w:val="24"/>
          <w:szCs w:val="24"/>
        </w:rPr>
        <w:t>.  Работа</w:t>
      </w:r>
      <w:proofErr w:type="gramEnd"/>
      <w:r w:rsidRPr="00D66EF2">
        <w:rPr>
          <w:rFonts w:cs="Times New Roman"/>
          <w:b/>
          <w:sz w:val="24"/>
          <w:szCs w:val="24"/>
        </w:rPr>
        <w:t xml:space="preserve"> с одаренными обучающимися</w:t>
      </w:r>
    </w:p>
    <w:p w:rsidR="007D71C5" w:rsidRPr="00D66EF2" w:rsidRDefault="00D66EF2" w:rsidP="001F795F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F795F" w:rsidRPr="00D66EF2">
        <w:rPr>
          <w:sz w:val="24"/>
          <w:szCs w:val="24"/>
        </w:rPr>
        <w:t>В период</w:t>
      </w:r>
      <w:r w:rsidR="00380F14" w:rsidRPr="00D66EF2">
        <w:rPr>
          <w:sz w:val="24"/>
          <w:szCs w:val="24"/>
        </w:rPr>
        <w:t xml:space="preserve"> </w:t>
      </w:r>
      <w:r w:rsidR="007D71C5" w:rsidRPr="00D66EF2">
        <w:rPr>
          <w:sz w:val="24"/>
          <w:szCs w:val="24"/>
        </w:rPr>
        <w:t xml:space="preserve"> 2 </w:t>
      </w:r>
      <w:r w:rsidR="001F795F" w:rsidRPr="00D66EF2">
        <w:rPr>
          <w:sz w:val="24"/>
          <w:szCs w:val="24"/>
        </w:rPr>
        <w:t>четверти</w:t>
      </w:r>
      <w:r w:rsidR="00380F14" w:rsidRPr="00D66EF2">
        <w:rPr>
          <w:sz w:val="24"/>
          <w:szCs w:val="24"/>
        </w:rPr>
        <w:t xml:space="preserve"> был проведен </w:t>
      </w:r>
      <w:r w:rsidR="007D71C5" w:rsidRPr="00D66EF2">
        <w:rPr>
          <w:sz w:val="24"/>
          <w:szCs w:val="24"/>
        </w:rPr>
        <w:t xml:space="preserve">муниципальный </w:t>
      </w:r>
      <w:r w:rsidR="00380F14" w:rsidRPr="00D66EF2">
        <w:rPr>
          <w:sz w:val="24"/>
          <w:szCs w:val="24"/>
        </w:rPr>
        <w:t>этап ВОШ</w:t>
      </w:r>
      <w:r w:rsidR="001F795F" w:rsidRPr="00D66EF2">
        <w:rPr>
          <w:sz w:val="24"/>
          <w:szCs w:val="24"/>
        </w:rPr>
        <w:t>.</w:t>
      </w:r>
      <w:r w:rsidR="00380F14" w:rsidRPr="00D66EF2">
        <w:rPr>
          <w:sz w:val="24"/>
          <w:szCs w:val="24"/>
        </w:rPr>
        <w:t xml:space="preserve"> Среди </w:t>
      </w:r>
      <w:r w:rsidR="007D71C5" w:rsidRPr="00D66EF2">
        <w:rPr>
          <w:sz w:val="24"/>
          <w:szCs w:val="24"/>
        </w:rPr>
        <w:t>4-11 классов принял</w:t>
      </w:r>
      <w:r w:rsidR="00FF74CC">
        <w:rPr>
          <w:sz w:val="24"/>
          <w:szCs w:val="24"/>
        </w:rPr>
        <w:t>и участие 13</w:t>
      </w:r>
      <w:r w:rsidR="001F795F" w:rsidRPr="00D66EF2">
        <w:rPr>
          <w:sz w:val="24"/>
          <w:szCs w:val="24"/>
        </w:rPr>
        <w:t xml:space="preserve"> </w:t>
      </w:r>
      <w:r w:rsidR="007D71C5" w:rsidRPr="00D66EF2">
        <w:rPr>
          <w:sz w:val="24"/>
          <w:szCs w:val="24"/>
        </w:rPr>
        <w:t xml:space="preserve">обучающихся, </w:t>
      </w:r>
      <w:r w:rsidR="00FF74CC" w:rsidRPr="00FF74CC">
        <w:rPr>
          <w:sz w:val="24"/>
          <w:szCs w:val="24"/>
        </w:rPr>
        <w:t>количество участников муниципального этапа Всероссийской олимпиады школьников составляет 11% (13 человек) от общего количества участников школьного этапа (118 человек)</w:t>
      </w:r>
      <w:r w:rsidR="007D71C5" w:rsidRPr="00D66EF2">
        <w:rPr>
          <w:sz w:val="24"/>
          <w:szCs w:val="24"/>
        </w:rPr>
        <w:t xml:space="preserve">. </w:t>
      </w:r>
      <w:r w:rsidR="00380F14" w:rsidRPr="00D66EF2">
        <w:rPr>
          <w:sz w:val="24"/>
          <w:szCs w:val="24"/>
        </w:rPr>
        <w:t xml:space="preserve"> </w:t>
      </w:r>
      <w:r w:rsidR="007D71C5" w:rsidRPr="00D66EF2">
        <w:rPr>
          <w:sz w:val="24"/>
          <w:szCs w:val="24"/>
        </w:rPr>
        <w:t xml:space="preserve">По итогам в МАОУ школа №100 </w:t>
      </w:r>
      <w:r w:rsidR="001F795F" w:rsidRPr="00D66EF2">
        <w:rPr>
          <w:sz w:val="24"/>
          <w:szCs w:val="24"/>
        </w:rPr>
        <w:t xml:space="preserve">победителей и призеров </w:t>
      </w:r>
      <w:r w:rsidR="007D71C5" w:rsidRPr="00D66EF2">
        <w:rPr>
          <w:sz w:val="24"/>
          <w:szCs w:val="24"/>
        </w:rPr>
        <w:t xml:space="preserve">на муниципальном этапе ВОШ не было.  Ученик 11А класса стал призером муниципального этапа Межрегиональной олимпиады по башкирскому языку и литературе. </w:t>
      </w:r>
      <w:r w:rsidR="007D71C5" w:rsidRPr="00D66EF2">
        <w:rPr>
          <w:sz w:val="24"/>
          <w:szCs w:val="24"/>
        </w:rPr>
        <w:br/>
      </w:r>
      <w:r>
        <w:rPr>
          <w:sz w:val="24"/>
          <w:szCs w:val="24"/>
        </w:rPr>
        <w:t xml:space="preserve">       </w:t>
      </w:r>
      <w:r w:rsidR="007D71C5" w:rsidRPr="00D66EF2">
        <w:rPr>
          <w:sz w:val="24"/>
          <w:szCs w:val="24"/>
        </w:rPr>
        <w:t>Старшеклассники приняли участие во Всероссийской олимпиаде по финансовой грамотности, финансовому рынку и защите прав потребителей финансовых услуг</w:t>
      </w:r>
      <w:r w:rsidR="007D71C5" w:rsidRPr="00A3335D">
        <w:rPr>
          <w:sz w:val="24"/>
          <w:szCs w:val="24"/>
        </w:rPr>
        <w:t xml:space="preserve">. </w:t>
      </w:r>
      <w:r w:rsidR="00A3335D" w:rsidRPr="00A3335D">
        <w:rPr>
          <w:sz w:val="24"/>
          <w:szCs w:val="24"/>
        </w:rPr>
        <w:t xml:space="preserve">Среди 8 </w:t>
      </w:r>
      <w:r w:rsidR="007D71C5" w:rsidRPr="00A3335D">
        <w:rPr>
          <w:sz w:val="24"/>
          <w:szCs w:val="24"/>
        </w:rPr>
        <w:t>участник</w:t>
      </w:r>
      <w:r w:rsidR="00A3335D" w:rsidRPr="00A3335D">
        <w:rPr>
          <w:sz w:val="24"/>
          <w:szCs w:val="24"/>
        </w:rPr>
        <w:t>ов  4</w:t>
      </w:r>
      <w:r w:rsidR="007D71C5" w:rsidRPr="00A3335D">
        <w:rPr>
          <w:sz w:val="24"/>
          <w:szCs w:val="24"/>
        </w:rPr>
        <w:t xml:space="preserve"> </w:t>
      </w:r>
      <w:r w:rsidR="00A3335D" w:rsidRPr="00A3335D">
        <w:rPr>
          <w:sz w:val="24"/>
          <w:szCs w:val="24"/>
        </w:rPr>
        <w:t xml:space="preserve"> преодолели отборочный этап и готовятся к финалу.</w:t>
      </w:r>
      <w:r w:rsidR="00A3335D">
        <w:rPr>
          <w:sz w:val="24"/>
          <w:szCs w:val="24"/>
        </w:rPr>
        <w:t xml:space="preserve">  </w:t>
      </w:r>
    </w:p>
    <w:p w:rsidR="007D71C5" w:rsidRPr="00D66EF2" w:rsidRDefault="00D66EF2" w:rsidP="001F795F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D71C5" w:rsidRPr="00D66EF2">
        <w:rPr>
          <w:sz w:val="24"/>
          <w:szCs w:val="24"/>
        </w:rPr>
        <w:t xml:space="preserve">Ученица 9А класса стала призером районного этапа МАН в </w:t>
      </w:r>
      <w:r w:rsidR="00871A11" w:rsidRPr="00D66EF2">
        <w:rPr>
          <w:sz w:val="24"/>
          <w:szCs w:val="24"/>
        </w:rPr>
        <w:t xml:space="preserve">секции «Когнитивные исследования». </w:t>
      </w:r>
    </w:p>
    <w:p w:rsidR="00F33ABB" w:rsidRPr="00D66EF2" w:rsidRDefault="00D66EF2" w:rsidP="001F795F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71A11" w:rsidRPr="00D66EF2">
        <w:rPr>
          <w:sz w:val="24"/>
          <w:szCs w:val="24"/>
        </w:rPr>
        <w:t>По всем одаренным детям с</w:t>
      </w:r>
      <w:r w:rsidR="00380F14" w:rsidRPr="00D66EF2">
        <w:rPr>
          <w:sz w:val="24"/>
          <w:szCs w:val="24"/>
        </w:rPr>
        <w:t xml:space="preserve">оставлены индивидуальные планы </w:t>
      </w:r>
      <w:r w:rsidR="00871A11" w:rsidRPr="00D66EF2">
        <w:rPr>
          <w:sz w:val="24"/>
          <w:szCs w:val="24"/>
        </w:rPr>
        <w:t>по сопровождению их на всех уровнях конкурсов</w:t>
      </w:r>
      <w:r w:rsidR="00380F14" w:rsidRPr="00D66EF2">
        <w:rPr>
          <w:sz w:val="24"/>
          <w:szCs w:val="24"/>
        </w:rPr>
        <w:t xml:space="preserve">. </w:t>
      </w:r>
    </w:p>
    <w:p w:rsidR="00F33ABB" w:rsidRPr="00D66EF2" w:rsidRDefault="00871A11" w:rsidP="00871A11">
      <w:pPr>
        <w:rPr>
          <w:b/>
          <w:bCs/>
          <w:sz w:val="24"/>
          <w:szCs w:val="24"/>
        </w:rPr>
      </w:pPr>
      <w:proofErr w:type="spellStart"/>
      <w:r w:rsidRPr="00D66EF2">
        <w:rPr>
          <w:b/>
          <w:bCs/>
          <w:sz w:val="24"/>
          <w:szCs w:val="24"/>
        </w:rPr>
        <w:t>Управленческиее</w:t>
      </w:r>
      <w:proofErr w:type="spellEnd"/>
      <w:r w:rsidRPr="00D66EF2">
        <w:rPr>
          <w:b/>
          <w:bCs/>
          <w:sz w:val="24"/>
          <w:szCs w:val="24"/>
        </w:rPr>
        <w:t xml:space="preserve"> решения: </w:t>
      </w:r>
    </w:p>
    <w:p w:rsidR="00871A11" w:rsidRPr="00D66EF2" w:rsidRDefault="00871A11" w:rsidP="00871A11">
      <w:pPr>
        <w:pStyle w:val="a7"/>
        <w:numPr>
          <w:ilvl w:val="0"/>
          <w:numId w:val="14"/>
        </w:numPr>
        <w:rPr>
          <w:bCs/>
          <w:sz w:val="24"/>
          <w:szCs w:val="24"/>
        </w:rPr>
      </w:pPr>
      <w:r w:rsidRPr="00D66EF2">
        <w:rPr>
          <w:bCs/>
          <w:sz w:val="24"/>
          <w:szCs w:val="24"/>
        </w:rPr>
        <w:t>Учителям-предметникам</w:t>
      </w:r>
      <w:r w:rsidR="00D66EF2" w:rsidRPr="00D66EF2">
        <w:rPr>
          <w:bCs/>
          <w:sz w:val="24"/>
          <w:szCs w:val="24"/>
        </w:rPr>
        <w:t xml:space="preserve"> на заседаниях МО</w:t>
      </w:r>
      <w:r w:rsidRPr="00D66EF2">
        <w:rPr>
          <w:bCs/>
          <w:sz w:val="24"/>
          <w:szCs w:val="24"/>
        </w:rPr>
        <w:t xml:space="preserve"> провести </w:t>
      </w:r>
      <w:r w:rsidR="00D66EF2" w:rsidRPr="00D66EF2">
        <w:rPr>
          <w:bCs/>
          <w:sz w:val="24"/>
          <w:szCs w:val="24"/>
        </w:rPr>
        <w:t xml:space="preserve">анализ </w:t>
      </w:r>
      <w:proofErr w:type="spellStart"/>
      <w:r w:rsidR="00D66EF2" w:rsidRPr="00D66EF2">
        <w:rPr>
          <w:bCs/>
          <w:sz w:val="24"/>
          <w:szCs w:val="24"/>
        </w:rPr>
        <w:t>проблемности</w:t>
      </w:r>
      <w:proofErr w:type="spellEnd"/>
      <w:r w:rsidR="00D66EF2" w:rsidRPr="00D66EF2">
        <w:rPr>
          <w:bCs/>
          <w:sz w:val="24"/>
          <w:szCs w:val="24"/>
        </w:rPr>
        <w:t xml:space="preserve"> участия </w:t>
      </w:r>
      <w:r w:rsidR="00D66EF2" w:rsidRPr="00D66EF2">
        <w:rPr>
          <w:bCs/>
          <w:sz w:val="24"/>
          <w:szCs w:val="24"/>
        </w:rPr>
        <w:lastRenderedPageBreak/>
        <w:t>обуч</w:t>
      </w:r>
      <w:r w:rsidRPr="00D66EF2">
        <w:rPr>
          <w:bCs/>
          <w:sz w:val="24"/>
          <w:szCs w:val="24"/>
        </w:rPr>
        <w:t xml:space="preserve">ающихся </w:t>
      </w:r>
      <w:r w:rsidR="00D66EF2" w:rsidRPr="00D66EF2">
        <w:rPr>
          <w:bCs/>
          <w:sz w:val="24"/>
          <w:szCs w:val="24"/>
        </w:rPr>
        <w:t xml:space="preserve">в </w:t>
      </w:r>
      <w:r w:rsidR="00D66EF2" w:rsidRPr="00D66EF2">
        <w:rPr>
          <w:sz w:val="24"/>
          <w:szCs w:val="24"/>
        </w:rPr>
        <w:t xml:space="preserve">муниципальном этапе ВОШ. </w:t>
      </w:r>
    </w:p>
    <w:p w:rsidR="00D66EF2" w:rsidRPr="00D66EF2" w:rsidRDefault="00D66EF2" w:rsidP="00871A11">
      <w:pPr>
        <w:pStyle w:val="a7"/>
        <w:numPr>
          <w:ilvl w:val="0"/>
          <w:numId w:val="14"/>
        </w:numPr>
        <w:rPr>
          <w:bCs/>
          <w:sz w:val="24"/>
          <w:szCs w:val="24"/>
        </w:rPr>
      </w:pPr>
      <w:r w:rsidRPr="00D66EF2">
        <w:rPr>
          <w:bCs/>
          <w:sz w:val="24"/>
          <w:szCs w:val="24"/>
        </w:rPr>
        <w:t xml:space="preserve">Учителям-предметникам реализовать </w:t>
      </w:r>
      <w:proofErr w:type="spellStart"/>
      <w:r w:rsidRPr="00D66EF2">
        <w:rPr>
          <w:bCs/>
          <w:sz w:val="24"/>
          <w:szCs w:val="24"/>
        </w:rPr>
        <w:t>ИОМы</w:t>
      </w:r>
      <w:proofErr w:type="spellEnd"/>
      <w:r w:rsidRPr="00D66EF2">
        <w:rPr>
          <w:bCs/>
          <w:sz w:val="24"/>
          <w:szCs w:val="24"/>
        </w:rPr>
        <w:t xml:space="preserve"> по одаренным детям.</w:t>
      </w:r>
    </w:p>
    <w:p w:rsidR="00D66EF2" w:rsidRPr="00D66EF2" w:rsidRDefault="00D66EF2" w:rsidP="00D66EF2">
      <w:pPr>
        <w:pStyle w:val="a7"/>
        <w:numPr>
          <w:ilvl w:val="0"/>
          <w:numId w:val="14"/>
        </w:numPr>
        <w:jc w:val="both"/>
        <w:rPr>
          <w:color w:val="000000"/>
          <w:sz w:val="24"/>
          <w:szCs w:val="24"/>
          <w:lang w:eastAsia="ru-RU"/>
        </w:rPr>
      </w:pPr>
      <w:r w:rsidRPr="00D66EF2">
        <w:rPr>
          <w:sz w:val="24"/>
          <w:szCs w:val="24"/>
          <w:lang w:eastAsia="ru-RU"/>
        </w:rPr>
        <w:t>Учесть результаты олимпиад при планировании ВШК на 2023/24 учебный год.</w:t>
      </w:r>
    </w:p>
    <w:p w:rsidR="00D66EF2" w:rsidRPr="00FF74CC" w:rsidRDefault="00D66EF2" w:rsidP="00871A11">
      <w:pPr>
        <w:rPr>
          <w:b/>
          <w:bCs/>
          <w:color w:val="FF0000"/>
          <w:sz w:val="24"/>
          <w:szCs w:val="24"/>
        </w:rPr>
      </w:pPr>
    </w:p>
    <w:p w:rsidR="00B80BBC" w:rsidRPr="00FF74CC" w:rsidRDefault="00F33ABB" w:rsidP="00344F6D">
      <w:pPr>
        <w:tabs>
          <w:tab w:val="left" w:pos="2332"/>
        </w:tabs>
        <w:jc w:val="center"/>
        <w:rPr>
          <w:b/>
          <w:sz w:val="24"/>
          <w:szCs w:val="24"/>
        </w:rPr>
      </w:pPr>
      <w:r w:rsidRPr="00FF74CC">
        <w:rPr>
          <w:b/>
          <w:sz w:val="24"/>
          <w:szCs w:val="24"/>
          <w:lang w:val="en-US"/>
        </w:rPr>
        <w:t>IV</w:t>
      </w:r>
      <w:r w:rsidRPr="00FF74CC">
        <w:rPr>
          <w:b/>
          <w:sz w:val="24"/>
          <w:szCs w:val="24"/>
        </w:rPr>
        <w:t xml:space="preserve">. </w:t>
      </w:r>
      <w:proofErr w:type="spellStart"/>
      <w:r w:rsidRPr="00FF74CC">
        <w:rPr>
          <w:b/>
          <w:sz w:val="24"/>
          <w:szCs w:val="24"/>
        </w:rPr>
        <w:t>Профориентационная</w:t>
      </w:r>
      <w:proofErr w:type="spellEnd"/>
      <w:r w:rsidRPr="00FF74CC">
        <w:rPr>
          <w:b/>
          <w:sz w:val="24"/>
          <w:szCs w:val="24"/>
        </w:rPr>
        <w:t xml:space="preserve"> работа</w:t>
      </w:r>
    </w:p>
    <w:p w:rsidR="00B80BBC" w:rsidRPr="00FF74CC" w:rsidRDefault="00B80BBC" w:rsidP="00B80BBC">
      <w:pPr>
        <w:rPr>
          <w:sz w:val="24"/>
          <w:szCs w:val="24"/>
        </w:rPr>
      </w:pPr>
    </w:p>
    <w:p w:rsidR="002676B9" w:rsidRPr="00FF74CC" w:rsidRDefault="00D66EF2" w:rsidP="00EA1E7F">
      <w:pPr>
        <w:rPr>
          <w:rFonts w:eastAsia="Calibri"/>
          <w:sz w:val="24"/>
          <w:szCs w:val="24"/>
        </w:rPr>
      </w:pPr>
      <w:r w:rsidRPr="00FF74CC">
        <w:rPr>
          <w:rFonts w:eastAsia="Calibri"/>
          <w:sz w:val="24"/>
          <w:szCs w:val="24"/>
        </w:rPr>
        <w:t>Во 2</w:t>
      </w:r>
      <w:r w:rsidR="00EA1E7F" w:rsidRPr="00FF74CC">
        <w:rPr>
          <w:rFonts w:eastAsia="Calibri"/>
          <w:sz w:val="24"/>
          <w:szCs w:val="24"/>
        </w:rPr>
        <w:t xml:space="preserve"> четверти 2022-2023 учебного года обучающиеся</w:t>
      </w:r>
      <w:r w:rsidRPr="00FF74CC">
        <w:rPr>
          <w:rFonts w:eastAsia="Calibri"/>
          <w:sz w:val="24"/>
          <w:szCs w:val="24"/>
        </w:rPr>
        <w:t xml:space="preserve"> продолжили принимать</w:t>
      </w:r>
      <w:r w:rsidR="00EA1E7F" w:rsidRPr="00FF74CC">
        <w:rPr>
          <w:rFonts w:eastAsia="Calibri"/>
          <w:sz w:val="24"/>
          <w:szCs w:val="24"/>
        </w:rPr>
        <w:t xml:space="preserve"> участие в </w:t>
      </w:r>
      <w:r w:rsidRPr="00FF74CC">
        <w:rPr>
          <w:rFonts w:eastAsia="Calibri"/>
          <w:sz w:val="24"/>
          <w:szCs w:val="24"/>
        </w:rPr>
        <w:t xml:space="preserve">проектах и мероприятиях начавшихся в 1 четверти. Это проекты: «Только вместе», «Профессиональный навигатор» и </w:t>
      </w:r>
      <w:proofErr w:type="spellStart"/>
      <w:r w:rsidRPr="00FF74CC">
        <w:rPr>
          <w:rFonts w:eastAsia="Calibri"/>
          <w:sz w:val="24"/>
          <w:szCs w:val="24"/>
        </w:rPr>
        <w:t>тд</w:t>
      </w:r>
      <w:proofErr w:type="spellEnd"/>
      <w:r w:rsidRPr="00FF74CC">
        <w:rPr>
          <w:rFonts w:eastAsia="Calibri"/>
          <w:sz w:val="24"/>
          <w:szCs w:val="24"/>
        </w:rPr>
        <w:t>.</w:t>
      </w:r>
    </w:p>
    <w:p w:rsidR="00D66EF2" w:rsidRPr="00FF74CC" w:rsidRDefault="00D66EF2" w:rsidP="00EA1E7F">
      <w:pPr>
        <w:rPr>
          <w:rFonts w:eastAsia="Calibri"/>
          <w:sz w:val="24"/>
          <w:szCs w:val="24"/>
        </w:rPr>
      </w:pPr>
      <w:r w:rsidRPr="00FF74CC">
        <w:rPr>
          <w:rFonts w:eastAsia="Calibri"/>
          <w:sz w:val="24"/>
          <w:szCs w:val="24"/>
        </w:rPr>
        <w:t>Мероприятия:</w:t>
      </w:r>
    </w:p>
    <w:p w:rsidR="00D66EF2" w:rsidRPr="00FF74CC" w:rsidRDefault="00D66EF2" w:rsidP="00EA1E7F">
      <w:pPr>
        <w:rPr>
          <w:rFonts w:eastAsia="Calibri"/>
          <w:sz w:val="24"/>
          <w:szCs w:val="24"/>
        </w:rPr>
      </w:pPr>
      <w:r w:rsidRPr="00FF74CC">
        <w:rPr>
          <w:rFonts w:eastAsia="Calibri"/>
          <w:sz w:val="24"/>
          <w:szCs w:val="24"/>
        </w:rPr>
        <w:t>Встреча с представителями ВУЗов; просмотр презентаций по теме и встреча с представителями "Маяка" (учебный центр); Встреча с представителями вузов в гимназииN20</w:t>
      </w:r>
    </w:p>
    <w:p w:rsidR="00D66EF2" w:rsidRPr="00FF74CC" w:rsidRDefault="00EA1E7F" w:rsidP="00D66EF2">
      <w:pPr>
        <w:rPr>
          <w:rFonts w:eastAsia="Calibri"/>
          <w:sz w:val="24"/>
          <w:szCs w:val="24"/>
        </w:rPr>
      </w:pPr>
      <w:r w:rsidRPr="00FF74CC">
        <w:rPr>
          <w:rFonts w:eastAsia="Calibri"/>
          <w:sz w:val="24"/>
          <w:szCs w:val="24"/>
        </w:rPr>
        <w:t xml:space="preserve"> </w:t>
      </w:r>
      <w:r w:rsidR="00D66EF2" w:rsidRPr="00FF74CC">
        <w:rPr>
          <w:rFonts w:eastAsia="Calibri"/>
          <w:sz w:val="24"/>
          <w:szCs w:val="24"/>
        </w:rPr>
        <w:t xml:space="preserve">Также представители "Маяка" приезжали в школу 1день-9 </w:t>
      </w:r>
      <w:proofErr w:type="spellStart"/>
      <w:r w:rsidR="00D66EF2" w:rsidRPr="00FF74CC">
        <w:rPr>
          <w:rFonts w:eastAsia="Calibri"/>
          <w:sz w:val="24"/>
          <w:szCs w:val="24"/>
        </w:rPr>
        <w:t>кл</w:t>
      </w:r>
      <w:proofErr w:type="spellEnd"/>
      <w:r w:rsidR="00D66EF2" w:rsidRPr="00FF74CC">
        <w:rPr>
          <w:rFonts w:eastAsia="Calibri"/>
          <w:sz w:val="24"/>
          <w:szCs w:val="24"/>
        </w:rPr>
        <w:t xml:space="preserve">, 2-11 </w:t>
      </w:r>
      <w:proofErr w:type="spellStart"/>
      <w:r w:rsidR="00D66EF2" w:rsidRPr="00FF74CC">
        <w:rPr>
          <w:rFonts w:eastAsia="Calibri"/>
          <w:sz w:val="24"/>
          <w:szCs w:val="24"/>
        </w:rPr>
        <w:t>кл</w:t>
      </w:r>
      <w:proofErr w:type="spellEnd"/>
      <w:r w:rsidR="00D66EF2" w:rsidRPr="00FF74CC">
        <w:rPr>
          <w:rFonts w:eastAsia="Calibri"/>
          <w:sz w:val="24"/>
          <w:szCs w:val="24"/>
        </w:rPr>
        <w:t xml:space="preserve"> (21.12, 22.12)</w:t>
      </w:r>
    </w:p>
    <w:p w:rsidR="00EA1E7F" w:rsidRDefault="002676B9" w:rsidP="00344F6D">
      <w:pPr>
        <w:rPr>
          <w:rFonts w:eastAsia="Calibri"/>
          <w:sz w:val="24"/>
          <w:szCs w:val="24"/>
        </w:rPr>
      </w:pPr>
      <w:r w:rsidRPr="00FF74CC">
        <w:rPr>
          <w:rFonts w:eastAsia="Calibri"/>
          <w:sz w:val="24"/>
          <w:szCs w:val="24"/>
        </w:rPr>
        <w:t xml:space="preserve">Внеклассные мероприятия (акции, фестивали, конкурсы, ролевые игры), </w:t>
      </w:r>
      <w:proofErr w:type="spellStart"/>
      <w:r w:rsidRPr="00FF74CC">
        <w:rPr>
          <w:rFonts w:eastAsia="Calibri"/>
          <w:sz w:val="24"/>
          <w:szCs w:val="24"/>
        </w:rPr>
        <w:t>Профтестирование</w:t>
      </w:r>
      <w:proofErr w:type="spellEnd"/>
      <w:r w:rsidRPr="00FF74CC">
        <w:rPr>
          <w:rFonts w:eastAsia="Calibri"/>
          <w:sz w:val="24"/>
          <w:szCs w:val="24"/>
        </w:rPr>
        <w:t xml:space="preserve"> и анкетирование школьников, </w:t>
      </w:r>
      <w:proofErr w:type="spellStart"/>
      <w:r w:rsidRPr="00FF74CC">
        <w:rPr>
          <w:rFonts w:eastAsia="Calibri"/>
          <w:sz w:val="24"/>
          <w:szCs w:val="24"/>
        </w:rPr>
        <w:t>Онлайн-уроки</w:t>
      </w:r>
      <w:proofErr w:type="spellEnd"/>
      <w:r w:rsidRPr="00FF74CC">
        <w:rPr>
          <w:rFonts w:eastAsia="Calibri"/>
          <w:sz w:val="24"/>
          <w:szCs w:val="24"/>
        </w:rPr>
        <w:t xml:space="preserve"> по финансовой грамотности</w:t>
      </w:r>
      <w:r w:rsidR="00FF74CC">
        <w:rPr>
          <w:rFonts w:eastAsia="Calibri"/>
          <w:sz w:val="24"/>
          <w:szCs w:val="24"/>
        </w:rPr>
        <w:t xml:space="preserve">. </w:t>
      </w:r>
    </w:p>
    <w:p w:rsidR="00ED5541" w:rsidRDefault="00ED5541" w:rsidP="00344F6D">
      <w:pPr>
        <w:rPr>
          <w:b/>
          <w:sz w:val="24"/>
          <w:szCs w:val="24"/>
        </w:rPr>
      </w:pPr>
      <w:r w:rsidRPr="00FF74CC">
        <w:rPr>
          <w:b/>
          <w:sz w:val="24"/>
          <w:szCs w:val="24"/>
        </w:rPr>
        <w:t>Управленческие решения</w:t>
      </w:r>
      <w:r>
        <w:rPr>
          <w:b/>
          <w:sz w:val="24"/>
          <w:szCs w:val="24"/>
        </w:rPr>
        <w:t xml:space="preserve">: </w:t>
      </w:r>
    </w:p>
    <w:p w:rsidR="00ED5541" w:rsidRDefault="00ED5541" w:rsidP="00ED5541">
      <w:pPr>
        <w:pStyle w:val="a7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 Провести м</w:t>
      </w:r>
      <w:r w:rsidRPr="00ED5541">
        <w:rPr>
          <w:sz w:val="24"/>
          <w:szCs w:val="24"/>
        </w:rPr>
        <w:t>ониторинг предпочтений обучающихся ООО, СОО в области профессиональной ориентации с использованием</w:t>
      </w:r>
      <w:r>
        <w:rPr>
          <w:sz w:val="24"/>
          <w:szCs w:val="24"/>
        </w:rPr>
        <w:t xml:space="preserve"> </w:t>
      </w:r>
      <w:r w:rsidRPr="00ED5541">
        <w:rPr>
          <w:sz w:val="24"/>
          <w:szCs w:val="24"/>
        </w:rPr>
        <w:t>ГИС «Образование» (доля обучающихся, прошедших профессиональную диагностику)</w:t>
      </w:r>
    </w:p>
    <w:p w:rsidR="00ED5541" w:rsidRDefault="00ED5541" w:rsidP="00ED5541">
      <w:pPr>
        <w:pStyle w:val="a7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 Провести м</w:t>
      </w:r>
      <w:r w:rsidRPr="00ED5541">
        <w:rPr>
          <w:sz w:val="24"/>
          <w:szCs w:val="24"/>
        </w:rPr>
        <w:t xml:space="preserve">ониторинг реализации </w:t>
      </w:r>
      <w:proofErr w:type="spellStart"/>
      <w:r w:rsidRPr="00ED5541">
        <w:rPr>
          <w:sz w:val="24"/>
          <w:szCs w:val="24"/>
        </w:rPr>
        <w:t>предпрофильной</w:t>
      </w:r>
      <w:proofErr w:type="spellEnd"/>
      <w:r w:rsidRPr="00ED5541">
        <w:rPr>
          <w:sz w:val="24"/>
          <w:szCs w:val="24"/>
        </w:rPr>
        <w:t xml:space="preserve"> подготовки </w:t>
      </w:r>
      <w:r>
        <w:rPr>
          <w:sz w:val="24"/>
          <w:szCs w:val="24"/>
        </w:rPr>
        <w:t>выпускников.</w:t>
      </w:r>
    </w:p>
    <w:p w:rsidR="00ED5541" w:rsidRPr="00ED5541" w:rsidRDefault="00ED5541" w:rsidP="00ED5541">
      <w:pPr>
        <w:pStyle w:val="a7"/>
        <w:ind w:left="720" w:firstLine="0"/>
        <w:rPr>
          <w:sz w:val="24"/>
          <w:szCs w:val="24"/>
        </w:rPr>
      </w:pPr>
    </w:p>
    <w:p w:rsidR="00D66EF2" w:rsidRPr="00FF74CC" w:rsidRDefault="00B80BBC" w:rsidP="00B80BBC">
      <w:pPr>
        <w:jc w:val="center"/>
        <w:rPr>
          <w:b/>
          <w:sz w:val="24"/>
          <w:szCs w:val="24"/>
        </w:rPr>
      </w:pPr>
      <w:r w:rsidRPr="00FF74CC">
        <w:rPr>
          <w:b/>
          <w:sz w:val="24"/>
          <w:szCs w:val="24"/>
          <w:lang w:val="en-US"/>
        </w:rPr>
        <w:t>V</w:t>
      </w:r>
      <w:r w:rsidRPr="00FF74CC">
        <w:rPr>
          <w:b/>
          <w:sz w:val="24"/>
          <w:szCs w:val="24"/>
        </w:rPr>
        <w:t>.</w:t>
      </w:r>
      <w:r w:rsidR="00D66EF2" w:rsidRPr="00FF74CC">
        <w:rPr>
          <w:sz w:val="24"/>
          <w:szCs w:val="24"/>
        </w:rPr>
        <w:t xml:space="preserve"> </w:t>
      </w:r>
      <w:r w:rsidR="00D66EF2" w:rsidRPr="00FF74CC">
        <w:rPr>
          <w:b/>
          <w:sz w:val="24"/>
          <w:szCs w:val="24"/>
        </w:rPr>
        <w:t>Профессиональное развитие педагогических работников</w:t>
      </w:r>
    </w:p>
    <w:p w:rsidR="00FF74CC" w:rsidRPr="00FF74CC" w:rsidRDefault="00FF74CC" w:rsidP="00FF74CC">
      <w:pPr>
        <w:rPr>
          <w:sz w:val="24"/>
          <w:szCs w:val="24"/>
        </w:rPr>
      </w:pPr>
      <w:r w:rsidRPr="00FF74CC">
        <w:rPr>
          <w:sz w:val="24"/>
          <w:szCs w:val="24"/>
        </w:rPr>
        <w:t xml:space="preserve">Мониторинг качества повышения квалификации педагогов  проводился в соответствии с дорожной картой по повышению качества образования. </w:t>
      </w:r>
    </w:p>
    <w:p w:rsidR="00FF74CC" w:rsidRPr="00FF74CC" w:rsidRDefault="00FF74CC" w:rsidP="00FF74CC">
      <w:pPr>
        <w:rPr>
          <w:sz w:val="24"/>
          <w:szCs w:val="24"/>
        </w:rPr>
      </w:pPr>
      <w:r w:rsidRPr="00FF74CC">
        <w:rPr>
          <w:sz w:val="24"/>
          <w:szCs w:val="24"/>
        </w:rPr>
        <w:t>В школе созданы все условия для своевременного прохождения курсов повышения квалификации педагогических работников. На данный момент выявлено, что у 100 % имеются курсы по профилю. Но в связи   с переходом на обновленные ФГОС  в 2022-2023  году был составлен список педагогов, которые прошли дополнительные курсы в количестве 46 сотрудников. -  В   ходе   мониторинга   выявлено,   что   не   все   педагоги, осуществляющие обучение детей с ОВЗ, имеют необходимую профессиональную подготовку. Поэтому 9 педагога были направлены на курсы повышения квалификации по организации инклюзивного образования.</w:t>
      </w:r>
    </w:p>
    <w:p w:rsidR="00FF74CC" w:rsidRPr="00FF74CC" w:rsidRDefault="00FF74CC" w:rsidP="00FF74CC">
      <w:pPr>
        <w:rPr>
          <w:sz w:val="24"/>
          <w:szCs w:val="24"/>
        </w:rPr>
      </w:pPr>
      <w:r w:rsidRPr="00FF74CC">
        <w:rPr>
          <w:b/>
          <w:sz w:val="24"/>
          <w:szCs w:val="24"/>
        </w:rPr>
        <w:t xml:space="preserve"> </w:t>
      </w:r>
      <w:r w:rsidRPr="00FF74CC">
        <w:rPr>
          <w:sz w:val="24"/>
          <w:szCs w:val="24"/>
        </w:rPr>
        <w:t>В 2022 году  83% педагогов прошли курсовую подготовку в объеме не менее 18 часов. По состоянию на 27.12.2022 года количество педагогов, прошедших курсы повышения квалификации не реже, чем один раз в три года, составляет 100%.</w:t>
      </w:r>
    </w:p>
    <w:p w:rsidR="00FF74CC" w:rsidRPr="00FF74CC" w:rsidRDefault="00FF74CC" w:rsidP="00FF74CC">
      <w:pPr>
        <w:rPr>
          <w:sz w:val="24"/>
          <w:szCs w:val="24"/>
        </w:rPr>
      </w:pPr>
      <w:r w:rsidRPr="00FF74CC">
        <w:rPr>
          <w:b/>
          <w:sz w:val="24"/>
          <w:szCs w:val="24"/>
        </w:rPr>
        <w:t xml:space="preserve">Управленческие решения: </w:t>
      </w:r>
      <w:r w:rsidRPr="00FF74CC">
        <w:rPr>
          <w:sz w:val="24"/>
          <w:szCs w:val="24"/>
        </w:rPr>
        <w:t>продолжить работу по организации повышения квалификации педагогов по приоритетным направлениям образовательной деятельности.</w:t>
      </w:r>
    </w:p>
    <w:p w:rsidR="00D66EF2" w:rsidRPr="00FF74CC" w:rsidRDefault="00D66EF2" w:rsidP="00FF74CC">
      <w:pPr>
        <w:rPr>
          <w:b/>
          <w:sz w:val="24"/>
          <w:szCs w:val="24"/>
        </w:rPr>
      </w:pPr>
    </w:p>
    <w:p w:rsidR="00B80BBC" w:rsidRPr="00FF74CC" w:rsidRDefault="00FF74CC" w:rsidP="00B80BBC">
      <w:pPr>
        <w:jc w:val="center"/>
        <w:rPr>
          <w:b/>
          <w:sz w:val="24"/>
          <w:szCs w:val="24"/>
        </w:rPr>
      </w:pPr>
      <w:r w:rsidRPr="00FF74CC">
        <w:rPr>
          <w:b/>
          <w:sz w:val="24"/>
          <w:szCs w:val="24"/>
          <w:lang w:val="en-US"/>
        </w:rPr>
        <w:t>VI</w:t>
      </w:r>
      <w:proofErr w:type="gramStart"/>
      <w:r w:rsidRPr="00FF74CC">
        <w:rPr>
          <w:b/>
          <w:sz w:val="24"/>
          <w:szCs w:val="24"/>
        </w:rPr>
        <w:t>.</w:t>
      </w:r>
      <w:r w:rsidRPr="00FF74CC">
        <w:rPr>
          <w:sz w:val="24"/>
          <w:szCs w:val="24"/>
        </w:rPr>
        <w:t xml:space="preserve"> </w:t>
      </w:r>
      <w:r w:rsidR="00B80BBC" w:rsidRPr="00FF74CC">
        <w:rPr>
          <w:b/>
          <w:sz w:val="24"/>
          <w:szCs w:val="24"/>
        </w:rPr>
        <w:t xml:space="preserve"> Воспитательная</w:t>
      </w:r>
      <w:proofErr w:type="gramEnd"/>
      <w:r w:rsidR="00B80BBC" w:rsidRPr="00FF74CC">
        <w:rPr>
          <w:b/>
          <w:sz w:val="24"/>
          <w:szCs w:val="24"/>
        </w:rPr>
        <w:t xml:space="preserve"> работа</w:t>
      </w:r>
    </w:p>
    <w:p w:rsidR="00344F6D" w:rsidRPr="00FF74CC" w:rsidRDefault="00344F6D" w:rsidP="00B80BBC">
      <w:pPr>
        <w:jc w:val="center"/>
        <w:rPr>
          <w:b/>
          <w:sz w:val="24"/>
          <w:szCs w:val="24"/>
        </w:rPr>
      </w:pPr>
    </w:p>
    <w:p w:rsidR="00344F6D" w:rsidRPr="00FF74CC" w:rsidRDefault="00344F6D" w:rsidP="00344F6D">
      <w:pPr>
        <w:rPr>
          <w:sz w:val="24"/>
          <w:szCs w:val="24"/>
        </w:rPr>
      </w:pPr>
      <w:r w:rsidRPr="00FF74CC">
        <w:rPr>
          <w:sz w:val="24"/>
          <w:szCs w:val="24"/>
        </w:rPr>
        <w:t xml:space="preserve">Подводя </w:t>
      </w:r>
      <w:r w:rsidR="00FF74CC" w:rsidRPr="00FF74CC">
        <w:rPr>
          <w:sz w:val="24"/>
          <w:szCs w:val="24"/>
        </w:rPr>
        <w:t xml:space="preserve">итоги воспитательной работы за 2 </w:t>
      </w:r>
      <w:r w:rsidRPr="00FF74CC">
        <w:rPr>
          <w:sz w:val="24"/>
          <w:szCs w:val="24"/>
        </w:rPr>
        <w:t xml:space="preserve">четверть, следует отметить, что педагогический коллектив школы стремился успешно реализовать намеченные планы, решать поставленные перед ним задачи. Подводя </w:t>
      </w:r>
      <w:r w:rsidR="00FF74CC" w:rsidRPr="00FF74CC">
        <w:rPr>
          <w:sz w:val="24"/>
          <w:szCs w:val="24"/>
        </w:rPr>
        <w:t>итоги воспитательной работы за 2</w:t>
      </w:r>
      <w:r w:rsidRPr="00FF74CC">
        <w:rPr>
          <w:sz w:val="24"/>
          <w:szCs w:val="24"/>
        </w:rPr>
        <w:t xml:space="preserve"> четверть, следует отметить, что педагогический коллектив школы стремился успешно реализовать намеченные планы, решать поставленные перед ним задачи.</w:t>
      </w:r>
    </w:p>
    <w:p w:rsidR="006F24A7" w:rsidRPr="00FF74CC" w:rsidRDefault="00344F6D" w:rsidP="00344F6D">
      <w:pPr>
        <w:rPr>
          <w:sz w:val="24"/>
          <w:szCs w:val="24"/>
        </w:rPr>
      </w:pPr>
      <w:r w:rsidRPr="00FF74CC">
        <w:rPr>
          <w:sz w:val="24"/>
          <w:szCs w:val="24"/>
        </w:rPr>
        <w:t>Работа по гражданск</w:t>
      </w:r>
      <w:r w:rsidR="00FF74CC" w:rsidRPr="00FF74CC">
        <w:rPr>
          <w:sz w:val="24"/>
          <w:szCs w:val="24"/>
        </w:rPr>
        <w:t>о-патриотическому воспитанию во 2</w:t>
      </w:r>
      <w:r w:rsidRPr="00FF74CC">
        <w:rPr>
          <w:sz w:val="24"/>
          <w:szCs w:val="24"/>
        </w:rPr>
        <w:t xml:space="preserve"> четверти велась согласно плану. </w:t>
      </w:r>
      <w:r w:rsidR="006F24A7" w:rsidRPr="00FF74CC">
        <w:rPr>
          <w:sz w:val="24"/>
          <w:szCs w:val="24"/>
        </w:rPr>
        <w:t>Особенно уделялось большое внимание во внеурочной деятельности «</w:t>
      </w:r>
      <w:proofErr w:type="spellStart"/>
      <w:r w:rsidR="006F24A7" w:rsidRPr="00FF74CC">
        <w:rPr>
          <w:sz w:val="24"/>
          <w:szCs w:val="24"/>
        </w:rPr>
        <w:t>шаймуратовскому</w:t>
      </w:r>
      <w:proofErr w:type="spellEnd"/>
      <w:r w:rsidR="006F24A7" w:rsidRPr="00FF74CC">
        <w:rPr>
          <w:sz w:val="24"/>
          <w:szCs w:val="24"/>
        </w:rPr>
        <w:t>» классу. Также занимаются доп</w:t>
      </w:r>
      <w:r w:rsidR="00FF74CC" w:rsidRPr="00FF74CC">
        <w:rPr>
          <w:sz w:val="24"/>
          <w:szCs w:val="24"/>
        </w:rPr>
        <w:t>олнительными мероприятиями, кот</w:t>
      </w:r>
      <w:r w:rsidR="006F24A7" w:rsidRPr="00FF74CC">
        <w:rPr>
          <w:sz w:val="24"/>
          <w:szCs w:val="24"/>
        </w:rPr>
        <w:t>орые посвящены духовно-нравственному воспитанию.</w:t>
      </w:r>
    </w:p>
    <w:p w:rsidR="00344F6D" w:rsidRPr="00FF74CC" w:rsidRDefault="006F24A7" w:rsidP="00344F6D">
      <w:pPr>
        <w:rPr>
          <w:sz w:val="24"/>
          <w:szCs w:val="24"/>
        </w:rPr>
      </w:pPr>
      <w:r w:rsidRPr="00FF74CC">
        <w:rPr>
          <w:sz w:val="24"/>
          <w:szCs w:val="24"/>
        </w:rPr>
        <w:lastRenderedPageBreak/>
        <w:t xml:space="preserve"> </w:t>
      </w:r>
      <w:r w:rsidR="00344F6D" w:rsidRPr="00FF74CC">
        <w:rPr>
          <w:sz w:val="24"/>
          <w:szCs w:val="24"/>
        </w:rPr>
        <w:t xml:space="preserve">Классными руководителями была проделана большая работа по этому направлению особенно на уроках «Разговоры о </w:t>
      </w:r>
      <w:proofErr w:type="gramStart"/>
      <w:r w:rsidR="00344F6D" w:rsidRPr="00FF74CC">
        <w:rPr>
          <w:sz w:val="24"/>
          <w:szCs w:val="24"/>
        </w:rPr>
        <w:t>важном</w:t>
      </w:r>
      <w:proofErr w:type="gramEnd"/>
      <w:r w:rsidR="00344F6D" w:rsidRPr="00FF74CC">
        <w:rPr>
          <w:sz w:val="24"/>
          <w:szCs w:val="24"/>
        </w:rPr>
        <w:t>»: воспитывалось уважение к символам и атрибутам Российского государства, обучающиеся были участниками тематических бесед и викторин по данной тематике,</w:t>
      </w:r>
    </w:p>
    <w:p w:rsidR="00344F6D" w:rsidRPr="00FF74CC" w:rsidRDefault="00344F6D" w:rsidP="00344F6D">
      <w:pPr>
        <w:rPr>
          <w:sz w:val="24"/>
          <w:szCs w:val="24"/>
        </w:rPr>
      </w:pPr>
      <w:r w:rsidRPr="00FF74CC">
        <w:rPr>
          <w:sz w:val="24"/>
          <w:szCs w:val="24"/>
        </w:rPr>
        <w:t>прививалась любовь к малой родине, к России, к родной школе через традиционные школьные дела и участие в различных акциях и конкурсах.</w:t>
      </w:r>
    </w:p>
    <w:p w:rsidR="006F24A7" w:rsidRPr="00FF74CC" w:rsidRDefault="006F24A7" w:rsidP="00344F6D">
      <w:pPr>
        <w:rPr>
          <w:sz w:val="24"/>
          <w:szCs w:val="24"/>
        </w:rPr>
      </w:pPr>
      <w:r w:rsidRPr="00FF74CC">
        <w:rPr>
          <w:sz w:val="24"/>
          <w:szCs w:val="24"/>
        </w:rPr>
        <w:t xml:space="preserve"> </w:t>
      </w:r>
    </w:p>
    <w:p w:rsidR="006F24A7" w:rsidRDefault="00344F6D" w:rsidP="00DA135C">
      <w:pPr>
        <w:rPr>
          <w:sz w:val="24"/>
          <w:szCs w:val="24"/>
        </w:rPr>
      </w:pPr>
      <w:proofErr w:type="gramStart"/>
      <w:r w:rsidRPr="00357DAF">
        <w:rPr>
          <w:sz w:val="24"/>
          <w:szCs w:val="24"/>
        </w:rPr>
        <w:t>Согласно</w:t>
      </w:r>
      <w:proofErr w:type="gramEnd"/>
      <w:r w:rsidRPr="00357DAF">
        <w:rPr>
          <w:sz w:val="24"/>
          <w:szCs w:val="24"/>
        </w:rPr>
        <w:t xml:space="preserve"> календарного плана воспитательной работы на 2022-2023  уч</w:t>
      </w:r>
      <w:r w:rsidR="00FF74CC" w:rsidRPr="00357DAF">
        <w:rPr>
          <w:sz w:val="24"/>
          <w:szCs w:val="24"/>
        </w:rPr>
        <w:t xml:space="preserve">ебный год во 2 </w:t>
      </w:r>
      <w:r w:rsidRPr="00357DAF">
        <w:rPr>
          <w:sz w:val="24"/>
          <w:szCs w:val="24"/>
        </w:rPr>
        <w:t>четверти в нашей школе прошли следующие мероприятия:</w:t>
      </w:r>
    </w:p>
    <w:tbl>
      <w:tblPr>
        <w:tblStyle w:val="af6"/>
        <w:tblW w:w="9540" w:type="dxa"/>
        <w:tblInd w:w="-176" w:type="dxa"/>
        <w:tblLook w:val="04A0"/>
      </w:tblPr>
      <w:tblGrid>
        <w:gridCol w:w="9540"/>
      </w:tblGrid>
      <w:tr w:rsidR="00357DAF" w:rsidRPr="00357DAF" w:rsidTr="00891FC3">
        <w:tc>
          <w:tcPr>
            <w:tcW w:w="3753" w:type="dxa"/>
          </w:tcPr>
          <w:p w:rsidR="00357DAF" w:rsidRPr="00357DAF" w:rsidRDefault="00357DAF" w:rsidP="00357DAF">
            <w:pPr>
              <w:rPr>
                <w:sz w:val="24"/>
                <w:szCs w:val="24"/>
              </w:rPr>
            </w:pPr>
            <w:r w:rsidRPr="00357DAF">
              <w:rPr>
                <w:sz w:val="24"/>
                <w:szCs w:val="24"/>
              </w:rPr>
              <w:t>Экологическая акция «Спаси дерево»</w:t>
            </w:r>
          </w:p>
        </w:tc>
      </w:tr>
      <w:tr w:rsidR="00357DAF" w:rsidRPr="00357DAF" w:rsidTr="00891FC3">
        <w:tc>
          <w:tcPr>
            <w:tcW w:w="3753" w:type="dxa"/>
          </w:tcPr>
          <w:p w:rsidR="00357DAF" w:rsidRPr="00357DAF" w:rsidRDefault="00357DAF" w:rsidP="00357DAF">
            <w:pPr>
              <w:rPr>
                <w:sz w:val="24"/>
                <w:szCs w:val="24"/>
              </w:rPr>
            </w:pPr>
            <w:r w:rsidRPr="00357DAF">
              <w:rPr>
                <w:sz w:val="24"/>
                <w:szCs w:val="24"/>
              </w:rPr>
              <w:t>Классный час ко Дню народного единства «Мы едины»</w:t>
            </w:r>
          </w:p>
        </w:tc>
      </w:tr>
      <w:tr w:rsidR="00357DAF" w:rsidRPr="00357DAF" w:rsidTr="00891FC3">
        <w:tc>
          <w:tcPr>
            <w:tcW w:w="3753" w:type="dxa"/>
          </w:tcPr>
          <w:p w:rsidR="00357DAF" w:rsidRPr="00357DAF" w:rsidRDefault="00357DAF" w:rsidP="00357DAF">
            <w:pPr>
              <w:rPr>
                <w:sz w:val="24"/>
                <w:szCs w:val="24"/>
              </w:rPr>
            </w:pPr>
            <w:r w:rsidRPr="00357DAF">
              <w:rPr>
                <w:sz w:val="24"/>
                <w:szCs w:val="24"/>
              </w:rPr>
              <w:t>Мероприятие, посвященное Дню матери в России</w:t>
            </w:r>
          </w:p>
          <w:p w:rsidR="00357DAF" w:rsidRPr="00357DAF" w:rsidRDefault="00357DAF" w:rsidP="00357DAF">
            <w:pPr>
              <w:rPr>
                <w:sz w:val="24"/>
                <w:szCs w:val="24"/>
              </w:rPr>
            </w:pPr>
            <w:r w:rsidRPr="00357DAF">
              <w:rPr>
                <w:sz w:val="24"/>
                <w:szCs w:val="24"/>
              </w:rPr>
              <w:t>- акция поздравляем мам с Днем матери «С любовью к маме!»</w:t>
            </w:r>
          </w:p>
          <w:p w:rsidR="00357DAF" w:rsidRPr="00357DAF" w:rsidRDefault="00357DAF" w:rsidP="00357DAF">
            <w:pPr>
              <w:rPr>
                <w:sz w:val="24"/>
                <w:szCs w:val="24"/>
              </w:rPr>
            </w:pPr>
            <w:r w:rsidRPr="00357DAF">
              <w:rPr>
                <w:sz w:val="24"/>
                <w:szCs w:val="24"/>
              </w:rPr>
              <w:t>- классные огоньки «Тепло сердец для милых мам»</w:t>
            </w:r>
          </w:p>
        </w:tc>
      </w:tr>
      <w:tr w:rsidR="00357DAF" w:rsidRPr="00357DAF" w:rsidTr="00891FC3">
        <w:tc>
          <w:tcPr>
            <w:tcW w:w="3753" w:type="dxa"/>
          </w:tcPr>
          <w:p w:rsidR="00357DAF" w:rsidRPr="00357DAF" w:rsidRDefault="00357DAF" w:rsidP="00357DAF">
            <w:pPr>
              <w:rPr>
                <w:sz w:val="24"/>
                <w:szCs w:val="24"/>
              </w:rPr>
            </w:pPr>
            <w:r w:rsidRPr="00357DAF">
              <w:rPr>
                <w:sz w:val="24"/>
                <w:szCs w:val="24"/>
              </w:rPr>
              <w:t>Уроки мужества, посвященные Дню героев Отечества</w:t>
            </w:r>
          </w:p>
        </w:tc>
      </w:tr>
      <w:tr w:rsidR="00357DAF" w:rsidRPr="00357DAF" w:rsidTr="00891FC3">
        <w:tc>
          <w:tcPr>
            <w:tcW w:w="3753" w:type="dxa"/>
          </w:tcPr>
          <w:p w:rsidR="00357DAF" w:rsidRPr="00357DAF" w:rsidRDefault="00357DAF" w:rsidP="00357DAF">
            <w:pPr>
              <w:rPr>
                <w:sz w:val="24"/>
                <w:szCs w:val="24"/>
              </w:rPr>
            </w:pPr>
            <w:r w:rsidRPr="00357DAF">
              <w:rPr>
                <w:sz w:val="24"/>
                <w:szCs w:val="24"/>
              </w:rPr>
              <w:t xml:space="preserve">Проведение классных часов к международному дню </w:t>
            </w:r>
            <w:proofErr w:type="spellStart"/>
            <w:r w:rsidRPr="00357DAF">
              <w:rPr>
                <w:sz w:val="24"/>
                <w:szCs w:val="24"/>
              </w:rPr>
              <w:t>антикоррупции</w:t>
            </w:r>
            <w:proofErr w:type="spellEnd"/>
            <w:r w:rsidRPr="00357DAF">
              <w:rPr>
                <w:sz w:val="24"/>
                <w:szCs w:val="24"/>
              </w:rPr>
              <w:t xml:space="preserve">, посвященных формированию правового создания и </w:t>
            </w:r>
            <w:proofErr w:type="spellStart"/>
            <w:r w:rsidRPr="00357DAF">
              <w:rPr>
                <w:sz w:val="24"/>
                <w:szCs w:val="24"/>
              </w:rPr>
              <w:t>антикоррупционного</w:t>
            </w:r>
            <w:proofErr w:type="spellEnd"/>
            <w:r w:rsidRPr="00357DAF">
              <w:rPr>
                <w:sz w:val="24"/>
                <w:szCs w:val="24"/>
              </w:rPr>
              <w:t xml:space="preserve"> мировоззрения обучающихся «Знаешь ли ты закон?»</w:t>
            </w:r>
          </w:p>
        </w:tc>
      </w:tr>
      <w:tr w:rsidR="00357DAF" w:rsidRPr="00357DAF" w:rsidTr="00891FC3">
        <w:tc>
          <w:tcPr>
            <w:tcW w:w="3753" w:type="dxa"/>
          </w:tcPr>
          <w:p w:rsidR="00357DAF" w:rsidRPr="00357DAF" w:rsidRDefault="00357DAF" w:rsidP="00357DAF">
            <w:pPr>
              <w:rPr>
                <w:sz w:val="24"/>
                <w:szCs w:val="24"/>
              </w:rPr>
            </w:pPr>
            <w:r w:rsidRPr="00357DAF">
              <w:rPr>
                <w:sz w:val="24"/>
                <w:szCs w:val="24"/>
              </w:rPr>
              <w:t>Единый день правовых знаний, посвященный Дню Конституции РФ и РБ «Права человека»</w:t>
            </w:r>
          </w:p>
        </w:tc>
      </w:tr>
      <w:tr w:rsidR="00357DAF" w:rsidRPr="00357DAF" w:rsidTr="00357DAF">
        <w:trPr>
          <w:trHeight w:val="58"/>
        </w:trPr>
        <w:tc>
          <w:tcPr>
            <w:tcW w:w="3753" w:type="dxa"/>
          </w:tcPr>
          <w:p w:rsidR="00357DAF" w:rsidRPr="00357DAF" w:rsidRDefault="00357DAF" w:rsidP="00357DAF">
            <w:pPr>
              <w:rPr>
                <w:sz w:val="24"/>
                <w:szCs w:val="24"/>
              </w:rPr>
            </w:pPr>
            <w:r w:rsidRPr="00357DAF">
              <w:rPr>
                <w:sz w:val="24"/>
                <w:szCs w:val="24"/>
              </w:rPr>
              <w:t>Благотворительная акция «Сотвори добро»</w:t>
            </w:r>
          </w:p>
        </w:tc>
      </w:tr>
    </w:tbl>
    <w:p w:rsidR="00357DAF" w:rsidRDefault="00357DAF" w:rsidP="00357DAF">
      <w:pPr>
        <w:jc w:val="both"/>
        <w:rPr>
          <w:rFonts w:cs="Times New Roman"/>
          <w:sz w:val="24"/>
          <w:szCs w:val="24"/>
        </w:rPr>
      </w:pPr>
    </w:p>
    <w:p w:rsidR="00357DAF" w:rsidRDefault="00357DAF" w:rsidP="00357DAF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Еженедельно</w:t>
      </w:r>
      <w:r w:rsidRPr="000F1AE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проводились</w:t>
      </w:r>
      <w:r w:rsidRPr="000F1AEE">
        <w:rPr>
          <w:rFonts w:cs="Times New Roman"/>
          <w:sz w:val="24"/>
          <w:szCs w:val="24"/>
        </w:rPr>
        <w:t xml:space="preserve"> информационно-просветительск</w:t>
      </w:r>
      <w:r>
        <w:rPr>
          <w:rFonts w:cs="Times New Roman"/>
          <w:sz w:val="24"/>
          <w:szCs w:val="24"/>
        </w:rPr>
        <w:t xml:space="preserve">ие занятия «Разговоры о </w:t>
      </w:r>
      <w:proofErr w:type="gramStart"/>
      <w:r>
        <w:rPr>
          <w:rFonts w:cs="Times New Roman"/>
          <w:sz w:val="24"/>
          <w:szCs w:val="24"/>
        </w:rPr>
        <w:t>важном</w:t>
      </w:r>
      <w:proofErr w:type="gramEnd"/>
      <w:r>
        <w:rPr>
          <w:rFonts w:cs="Times New Roman"/>
          <w:sz w:val="24"/>
          <w:szCs w:val="24"/>
        </w:rPr>
        <w:t>»:</w:t>
      </w:r>
    </w:p>
    <w:p w:rsidR="00357DAF" w:rsidRPr="00357DAF" w:rsidRDefault="00357DAF" w:rsidP="00357DAF">
      <w:r w:rsidRPr="00357DAF">
        <w:t xml:space="preserve">7 ноября – День народного единства </w:t>
      </w:r>
    </w:p>
    <w:p w:rsidR="00357DAF" w:rsidRPr="00357DAF" w:rsidRDefault="00357DAF" w:rsidP="00357DAF">
      <w:r w:rsidRPr="00357DAF">
        <w:t xml:space="preserve">14 ноября – Мы разные, мы вместе </w:t>
      </w:r>
    </w:p>
    <w:p w:rsidR="00357DAF" w:rsidRPr="00357DAF" w:rsidRDefault="00357DAF" w:rsidP="00357DAF">
      <w:r w:rsidRPr="00357DAF">
        <w:t>21 ноября – День матери</w:t>
      </w:r>
    </w:p>
    <w:p w:rsidR="00357DAF" w:rsidRPr="00357DAF" w:rsidRDefault="00357DAF" w:rsidP="00357DAF">
      <w:r w:rsidRPr="00357DAF">
        <w:t xml:space="preserve">28 ноября – символы России </w:t>
      </w:r>
    </w:p>
    <w:p w:rsidR="00357DAF" w:rsidRPr="00357DAF" w:rsidRDefault="00357DAF" w:rsidP="00357DAF">
      <w:r w:rsidRPr="00357DAF">
        <w:t xml:space="preserve">5 декабря – волонтеры России </w:t>
      </w:r>
    </w:p>
    <w:p w:rsidR="00357DAF" w:rsidRPr="00357DAF" w:rsidRDefault="00357DAF" w:rsidP="00357DAF">
      <w:r w:rsidRPr="00357DAF">
        <w:t xml:space="preserve">12 декабря – День Конституции </w:t>
      </w:r>
    </w:p>
    <w:p w:rsidR="00357DAF" w:rsidRPr="00357DAF" w:rsidRDefault="00357DAF" w:rsidP="00357DAF">
      <w:r w:rsidRPr="00357DAF">
        <w:t xml:space="preserve">19 декабря -  День Героев Отечества </w:t>
      </w:r>
    </w:p>
    <w:p w:rsidR="00357DAF" w:rsidRDefault="00357DAF" w:rsidP="00357DAF">
      <w:r w:rsidRPr="00357DAF">
        <w:t>26 декабря – Новый год. Семейные традиции и мечты.</w:t>
      </w:r>
    </w:p>
    <w:p w:rsidR="00357DAF" w:rsidRPr="00357DAF" w:rsidRDefault="00357DAF" w:rsidP="00357DAF"/>
    <w:p w:rsidR="00357DAF" w:rsidRPr="00357DAF" w:rsidRDefault="00357DAF" w:rsidP="00357DAF">
      <w:r w:rsidRPr="00357DAF">
        <w:t>По школе 100 % охват программами внеурочной деятельности. Дети, посещающие курсы внеурочной деятельности, активно и результативно принимают участие в общешкольных мероприятиях:</w:t>
      </w:r>
    </w:p>
    <w:p w:rsidR="00357DAF" w:rsidRPr="00357DAF" w:rsidRDefault="00357DAF" w:rsidP="00357DAF">
      <w:pPr>
        <w:numPr>
          <w:ilvl w:val="0"/>
          <w:numId w:val="17"/>
        </w:numPr>
      </w:pPr>
      <w:r w:rsidRPr="00357DAF">
        <w:t xml:space="preserve">творческих </w:t>
      </w:r>
      <w:proofErr w:type="gramStart"/>
      <w:r w:rsidRPr="00357DAF">
        <w:t>выставках</w:t>
      </w:r>
      <w:proofErr w:type="gramEnd"/>
      <w:r w:rsidRPr="00357DAF">
        <w:t>: «В здоровом теле здоровый дух!», ко дню народного единства ко дню Конституции РФ, праздничных открыток ко Дню учителя, поделок к Новому году.</w:t>
      </w:r>
    </w:p>
    <w:p w:rsidR="00357DAF" w:rsidRPr="00357DAF" w:rsidRDefault="00357DAF" w:rsidP="00357DAF">
      <w:r w:rsidRPr="00357DAF">
        <w:t>Акциях</w:t>
      </w:r>
      <w:proofErr w:type="gramStart"/>
      <w:r w:rsidRPr="00357DAF">
        <w:t xml:space="preserve"> ,</w:t>
      </w:r>
      <w:proofErr w:type="gramEnd"/>
      <w:r w:rsidRPr="00357DAF">
        <w:t xml:space="preserve">праздниках </w:t>
      </w:r>
    </w:p>
    <w:p w:rsidR="00357DAF" w:rsidRPr="00357DAF" w:rsidRDefault="00357DAF" w:rsidP="00357DAF">
      <w:proofErr w:type="gramStart"/>
      <w:r w:rsidRPr="00357DAF">
        <w:t>Вывод: обучающиеся на занятиях курсов внеурочной деятельности  мотивированы на достижение планируемых результатов.</w:t>
      </w:r>
      <w:proofErr w:type="gramEnd"/>
      <w:r w:rsidRPr="00357DAF">
        <w:t xml:space="preserve"> Формы проведения занятий: аудиторная, внеаудиторная </w:t>
      </w:r>
    </w:p>
    <w:p w:rsidR="00357DAF" w:rsidRPr="00357DAF" w:rsidRDefault="00357DAF" w:rsidP="00357DAF">
      <w:r w:rsidRPr="00357DAF">
        <w:t xml:space="preserve">Содержание занятий соответствует  возрастным особенностям </w:t>
      </w:r>
      <w:r>
        <w:t xml:space="preserve">учеников. </w:t>
      </w:r>
    </w:p>
    <w:p w:rsidR="00357DAF" w:rsidRPr="00357DAF" w:rsidRDefault="00357DAF" w:rsidP="00357DAF">
      <w:r>
        <w:t xml:space="preserve">          </w:t>
      </w:r>
      <w:r w:rsidRPr="00357DAF">
        <w:t>Действующие на базе школы детские общественное объединение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Отряд ЮИД, ДЮП, Волонтеры «Доброе сердце»</w:t>
      </w:r>
      <w:r>
        <w:t xml:space="preserve"> 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78"/>
        <w:gridCol w:w="2471"/>
        <w:gridCol w:w="452"/>
      </w:tblGrid>
      <w:tr w:rsidR="00357DAF" w:rsidRPr="00357DAF" w:rsidTr="00357DAF">
        <w:trPr>
          <w:trHeight w:val="587"/>
        </w:trPr>
        <w:tc>
          <w:tcPr>
            <w:tcW w:w="0" w:type="auto"/>
          </w:tcPr>
          <w:p w:rsidR="00357DAF" w:rsidRPr="00357DAF" w:rsidRDefault="00357DAF" w:rsidP="00357DAF">
            <w:pPr>
              <w:rPr>
                <w:lang w:val="en-US"/>
              </w:rPr>
            </w:pPr>
            <w:proofErr w:type="spellStart"/>
            <w:r w:rsidRPr="00357DAF">
              <w:rPr>
                <w:lang w:val="en-US"/>
              </w:rPr>
              <w:t>Акция</w:t>
            </w:r>
            <w:proofErr w:type="spellEnd"/>
            <w:r w:rsidRPr="00357DAF">
              <w:rPr>
                <w:lang w:val="en-US"/>
              </w:rPr>
              <w:t xml:space="preserve"> «</w:t>
            </w:r>
            <w:proofErr w:type="spellStart"/>
            <w:r w:rsidRPr="00357DAF">
              <w:rPr>
                <w:lang w:val="en-US"/>
              </w:rPr>
              <w:t>Кормушка</w:t>
            </w:r>
            <w:proofErr w:type="spellEnd"/>
            <w:r w:rsidRPr="00357DAF">
              <w:rPr>
                <w:lang w:val="en-US"/>
              </w:rPr>
              <w:t>»</w:t>
            </w:r>
          </w:p>
        </w:tc>
        <w:tc>
          <w:tcPr>
            <w:tcW w:w="0" w:type="auto"/>
            <w:gridSpan w:val="2"/>
          </w:tcPr>
          <w:p w:rsidR="00357DAF" w:rsidRPr="00357DAF" w:rsidRDefault="00357DAF" w:rsidP="00357DAF">
            <w:pPr>
              <w:rPr>
                <w:lang w:val="en-US"/>
              </w:rPr>
            </w:pPr>
            <w:proofErr w:type="spellStart"/>
            <w:r w:rsidRPr="00357DAF">
              <w:rPr>
                <w:lang w:val="en-US"/>
              </w:rPr>
              <w:t>Волонтеры</w:t>
            </w:r>
            <w:proofErr w:type="spellEnd"/>
          </w:p>
        </w:tc>
      </w:tr>
      <w:tr w:rsidR="00357DAF" w:rsidRPr="00357DAF" w:rsidTr="00357DAF">
        <w:trPr>
          <w:trHeight w:val="587"/>
        </w:trPr>
        <w:tc>
          <w:tcPr>
            <w:tcW w:w="0" w:type="auto"/>
          </w:tcPr>
          <w:p w:rsidR="00357DAF" w:rsidRPr="00357DAF" w:rsidRDefault="00357DAF" w:rsidP="00357DAF">
            <w:r w:rsidRPr="00357DAF">
              <w:t>Уборка снега</w:t>
            </w:r>
          </w:p>
        </w:tc>
        <w:tc>
          <w:tcPr>
            <w:tcW w:w="0" w:type="auto"/>
            <w:gridSpan w:val="2"/>
          </w:tcPr>
          <w:p w:rsidR="00357DAF" w:rsidRPr="00357DAF" w:rsidRDefault="00357DAF" w:rsidP="00357DAF">
            <w:r w:rsidRPr="00357DAF">
              <w:t xml:space="preserve">Старшеклассники, </w:t>
            </w:r>
            <w:proofErr w:type="spellStart"/>
            <w:r w:rsidRPr="00357DAF">
              <w:t>Юнармия</w:t>
            </w:r>
            <w:proofErr w:type="spellEnd"/>
            <w:r w:rsidRPr="00357DAF">
              <w:t xml:space="preserve"> </w:t>
            </w:r>
          </w:p>
        </w:tc>
      </w:tr>
      <w:tr w:rsidR="00357DAF" w:rsidRPr="00357DAF" w:rsidTr="00357DAF">
        <w:trPr>
          <w:trHeight w:val="587"/>
        </w:trPr>
        <w:tc>
          <w:tcPr>
            <w:tcW w:w="0" w:type="auto"/>
          </w:tcPr>
          <w:p w:rsidR="00357DAF" w:rsidRPr="00357DAF" w:rsidRDefault="00357DAF" w:rsidP="00357DAF">
            <w:pPr>
              <w:rPr>
                <w:lang w:val="en-US"/>
              </w:rPr>
            </w:pPr>
            <w:proofErr w:type="spellStart"/>
            <w:r w:rsidRPr="00357DAF">
              <w:rPr>
                <w:lang w:val="en-US"/>
              </w:rPr>
              <w:t>Неделя</w:t>
            </w:r>
            <w:proofErr w:type="spellEnd"/>
            <w:r w:rsidRPr="00357DAF">
              <w:rPr>
                <w:lang w:val="en-US"/>
              </w:rPr>
              <w:t xml:space="preserve"> ПДД</w:t>
            </w:r>
          </w:p>
        </w:tc>
        <w:tc>
          <w:tcPr>
            <w:tcW w:w="0" w:type="auto"/>
            <w:gridSpan w:val="2"/>
          </w:tcPr>
          <w:p w:rsidR="00357DAF" w:rsidRPr="00357DAF" w:rsidRDefault="00357DAF" w:rsidP="00357DAF">
            <w:pPr>
              <w:rPr>
                <w:lang w:val="en-US"/>
              </w:rPr>
            </w:pPr>
            <w:proofErr w:type="spellStart"/>
            <w:r w:rsidRPr="00357DAF">
              <w:rPr>
                <w:lang w:val="en-US"/>
              </w:rPr>
              <w:t>Отряд</w:t>
            </w:r>
            <w:proofErr w:type="spellEnd"/>
            <w:r w:rsidRPr="00357DAF">
              <w:rPr>
                <w:lang w:val="en-US"/>
              </w:rPr>
              <w:t xml:space="preserve"> ЮИД</w:t>
            </w:r>
          </w:p>
        </w:tc>
      </w:tr>
      <w:tr w:rsidR="00357DAF" w:rsidRPr="00357DAF" w:rsidTr="00357DAF">
        <w:trPr>
          <w:trHeight w:val="306"/>
        </w:trPr>
        <w:tc>
          <w:tcPr>
            <w:tcW w:w="0" w:type="auto"/>
            <w:vMerge w:val="restart"/>
          </w:tcPr>
          <w:p w:rsidR="00357DAF" w:rsidRPr="00357DAF" w:rsidRDefault="00357DAF" w:rsidP="00357DAF">
            <w:pPr>
              <w:rPr>
                <w:lang w:val="en-US"/>
              </w:rPr>
            </w:pPr>
            <w:r w:rsidRPr="00357DAF">
              <w:rPr>
                <w:lang w:val="en-US"/>
              </w:rPr>
              <w:t>«</w:t>
            </w:r>
            <w:proofErr w:type="spellStart"/>
            <w:r w:rsidRPr="00357DAF">
              <w:rPr>
                <w:lang w:val="en-US"/>
              </w:rPr>
              <w:t>Твори</w:t>
            </w:r>
            <w:proofErr w:type="spellEnd"/>
            <w:r w:rsidRPr="00357DAF">
              <w:rPr>
                <w:lang w:val="en-US"/>
              </w:rPr>
              <w:t xml:space="preserve"> </w:t>
            </w:r>
            <w:proofErr w:type="spellStart"/>
            <w:r w:rsidRPr="00357DAF">
              <w:rPr>
                <w:lang w:val="en-US"/>
              </w:rPr>
              <w:t>добро</w:t>
            </w:r>
            <w:proofErr w:type="spellEnd"/>
            <w:r w:rsidRPr="00357DAF">
              <w:rPr>
                <w:lang w:val="en-US"/>
              </w:rPr>
              <w:t>»</w:t>
            </w:r>
          </w:p>
        </w:tc>
        <w:tc>
          <w:tcPr>
            <w:tcW w:w="0" w:type="auto"/>
            <w:gridSpan w:val="2"/>
            <w:tcBorders>
              <w:bottom w:val="nil"/>
            </w:tcBorders>
          </w:tcPr>
          <w:p w:rsidR="00357DAF" w:rsidRPr="00357DAF" w:rsidRDefault="00357DAF" w:rsidP="00357DAF">
            <w:pPr>
              <w:rPr>
                <w:lang w:val="en-US"/>
              </w:rPr>
            </w:pPr>
          </w:p>
        </w:tc>
      </w:tr>
      <w:tr w:rsidR="00357DAF" w:rsidRPr="00357DAF" w:rsidTr="00357DAF">
        <w:trPr>
          <w:trHeight w:val="270"/>
        </w:trPr>
        <w:tc>
          <w:tcPr>
            <w:tcW w:w="0" w:type="auto"/>
            <w:vMerge/>
            <w:tcBorders>
              <w:top w:val="nil"/>
            </w:tcBorders>
          </w:tcPr>
          <w:p w:rsidR="00357DAF" w:rsidRPr="00357DAF" w:rsidRDefault="00357DAF" w:rsidP="00357DAF"/>
        </w:tc>
        <w:tc>
          <w:tcPr>
            <w:tcW w:w="0" w:type="auto"/>
            <w:tcBorders>
              <w:top w:val="nil"/>
              <w:right w:val="single" w:sz="24" w:space="0" w:color="FFFFDD"/>
            </w:tcBorders>
          </w:tcPr>
          <w:p w:rsidR="00357DAF" w:rsidRPr="00357DAF" w:rsidRDefault="00357DAF" w:rsidP="00357DAF">
            <w:pPr>
              <w:rPr>
                <w:lang w:val="en-US"/>
              </w:rPr>
            </w:pPr>
            <w:proofErr w:type="spellStart"/>
            <w:r w:rsidRPr="00357DAF">
              <w:rPr>
                <w:lang w:val="en-US"/>
              </w:rPr>
              <w:t>Отряд</w:t>
            </w:r>
            <w:proofErr w:type="spellEnd"/>
            <w:r w:rsidRPr="00357DAF">
              <w:rPr>
                <w:lang w:val="en-US"/>
              </w:rPr>
              <w:t xml:space="preserve"> ЮИД</w:t>
            </w:r>
          </w:p>
        </w:tc>
        <w:tc>
          <w:tcPr>
            <w:tcW w:w="0" w:type="auto"/>
            <w:tcBorders>
              <w:top w:val="nil"/>
              <w:left w:val="single" w:sz="24" w:space="0" w:color="FFFFDD"/>
            </w:tcBorders>
          </w:tcPr>
          <w:p w:rsidR="00357DAF" w:rsidRPr="00357DAF" w:rsidRDefault="00357DAF" w:rsidP="00357DAF">
            <w:pPr>
              <w:rPr>
                <w:lang w:val="en-US"/>
              </w:rPr>
            </w:pPr>
          </w:p>
        </w:tc>
      </w:tr>
      <w:tr w:rsidR="00357DAF" w:rsidRPr="00357DAF" w:rsidTr="00357DAF">
        <w:trPr>
          <w:trHeight w:val="595"/>
        </w:trPr>
        <w:tc>
          <w:tcPr>
            <w:tcW w:w="0" w:type="auto"/>
          </w:tcPr>
          <w:p w:rsidR="00357DAF" w:rsidRPr="00357DAF" w:rsidRDefault="00357DAF" w:rsidP="00357DAF">
            <w:pPr>
              <w:rPr>
                <w:lang w:val="en-US"/>
              </w:rPr>
            </w:pPr>
            <w:proofErr w:type="spellStart"/>
            <w:r w:rsidRPr="00357DAF">
              <w:rPr>
                <w:lang w:val="en-US"/>
              </w:rPr>
              <w:t>Акция</w:t>
            </w:r>
            <w:proofErr w:type="spellEnd"/>
            <w:r w:rsidRPr="00357DAF">
              <w:rPr>
                <w:lang w:val="en-US"/>
              </w:rPr>
              <w:t xml:space="preserve"> «</w:t>
            </w:r>
            <w:proofErr w:type="spellStart"/>
            <w:r w:rsidRPr="00357DAF">
              <w:rPr>
                <w:lang w:val="en-US"/>
              </w:rPr>
              <w:t>Покорми</w:t>
            </w:r>
            <w:proofErr w:type="spellEnd"/>
            <w:r w:rsidRPr="00357DAF">
              <w:rPr>
                <w:lang w:val="en-US"/>
              </w:rPr>
              <w:t xml:space="preserve"> </w:t>
            </w:r>
            <w:proofErr w:type="spellStart"/>
            <w:r w:rsidRPr="00357DAF">
              <w:rPr>
                <w:lang w:val="en-US"/>
              </w:rPr>
              <w:t>птиц</w:t>
            </w:r>
            <w:proofErr w:type="spellEnd"/>
            <w:r w:rsidRPr="00357DAF">
              <w:rPr>
                <w:lang w:val="en-US"/>
              </w:rPr>
              <w:t xml:space="preserve"> </w:t>
            </w:r>
            <w:proofErr w:type="spellStart"/>
            <w:r w:rsidRPr="00357DAF">
              <w:rPr>
                <w:lang w:val="en-US"/>
              </w:rPr>
              <w:t>зимой</w:t>
            </w:r>
            <w:proofErr w:type="spellEnd"/>
            <w:r w:rsidRPr="00357DAF">
              <w:rPr>
                <w:lang w:val="en-US"/>
              </w:rPr>
              <w:t>»</w:t>
            </w:r>
          </w:p>
        </w:tc>
        <w:tc>
          <w:tcPr>
            <w:tcW w:w="0" w:type="auto"/>
            <w:gridSpan w:val="2"/>
          </w:tcPr>
          <w:p w:rsidR="00357DAF" w:rsidRPr="00357DAF" w:rsidRDefault="00357DAF" w:rsidP="00357DAF">
            <w:r w:rsidRPr="00357DAF">
              <w:t>Совет старшеклассников</w:t>
            </w:r>
          </w:p>
        </w:tc>
      </w:tr>
    </w:tbl>
    <w:p w:rsidR="00357DAF" w:rsidRPr="00357DAF" w:rsidRDefault="00357DAF" w:rsidP="00357DAF">
      <w:pPr>
        <w:pStyle w:val="a5"/>
        <w:spacing w:before="183"/>
        <w:ind w:left="232" w:right="324" w:firstLine="566"/>
        <w:jc w:val="both"/>
        <w:rPr>
          <w:color w:val="1F2023"/>
          <w:sz w:val="24"/>
          <w:szCs w:val="24"/>
        </w:rPr>
      </w:pPr>
      <w:r w:rsidRPr="00357DAF">
        <w:rPr>
          <w:sz w:val="24"/>
          <w:szCs w:val="24"/>
        </w:rPr>
        <w:t xml:space="preserve">Ключевые дела – это главные традиционные общешкольные дела, </w:t>
      </w:r>
      <w:r w:rsidRPr="00357DAF">
        <w:rPr>
          <w:color w:val="1F2023"/>
          <w:sz w:val="24"/>
          <w:szCs w:val="24"/>
        </w:rPr>
        <w:t>в которых принимает участие большая часть обучающихся и которые обязательно планируются, готовятся,</w:t>
      </w:r>
      <w:r w:rsidRPr="00357DAF">
        <w:rPr>
          <w:color w:val="1F2023"/>
          <w:spacing w:val="40"/>
          <w:sz w:val="24"/>
          <w:szCs w:val="24"/>
        </w:rPr>
        <w:t xml:space="preserve"> </w:t>
      </w:r>
      <w:r w:rsidRPr="00357DAF">
        <w:rPr>
          <w:color w:val="1F2023"/>
          <w:sz w:val="24"/>
          <w:szCs w:val="24"/>
        </w:rPr>
        <w:t>проводятся</w:t>
      </w:r>
      <w:r w:rsidRPr="00357DAF">
        <w:rPr>
          <w:color w:val="1F2023"/>
          <w:spacing w:val="40"/>
          <w:sz w:val="24"/>
          <w:szCs w:val="24"/>
        </w:rPr>
        <w:t xml:space="preserve"> </w:t>
      </w:r>
      <w:r w:rsidRPr="00357DAF">
        <w:rPr>
          <w:color w:val="1F2023"/>
          <w:sz w:val="24"/>
          <w:szCs w:val="24"/>
        </w:rPr>
        <w:t>и анализируются совместно педагогами, детьми и родителями.</w:t>
      </w:r>
    </w:p>
    <w:p w:rsidR="00357DAF" w:rsidRDefault="00357DAF" w:rsidP="00357DAF">
      <w:pPr>
        <w:pStyle w:val="a5"/>
        <w:spacing w:before="11"/>
        <w:ind w:right="290"/>
        <w:rPr>
          <w:sz w:val="24"/>
          <w:szCs w:val="24"/>
        </w:rPr>
      </w:pPr>
      <w:r w:rsidRPr="00357DAF">
        <w:rPr>
          <w:spacing w:val="1"/>
          <w:sz w:val="24"/>
          <w:szCs w:val="24"/>
        </w:rPr>
        <w:t xml:space="preserve"> </w:t>
      </w:r>
      <w:r w:rsidRPr="00357DAF">
        <w:rPr>
          <w:sz w:val="24"/>
          <w:szCs w:val="24"/>
        </w:rPr>
        <w:t>«Новогодние</w:t>
      </w:r>
      <w:r w:rsidRPr="00357DAF">
        <w:rPr>
          <w:spacing w:val="1"/>
          <w:sz w:val="24"/>
          <w:szCs w:val="24"/>
        </w:rPr>
        <w:t xml:space="preserve"> </w:t>
      </w:r>
      <w:r w:rsidRPr="00357DAF">
        <w:rPr>
          <w:sz w:val="24"/>
          <w:szCs w:val="24"/>
        </w:rPr>
        <w:t>праздники»,</w:t>
      </w:r>
      <w:r w:rsidRPr="00357DAF">
        <w:rPr>
          <w:spacing w:val="1"/>
          <w:sz w:val="24"/>
          <w:szCs w:val="24"/>
        </w:rPr>
        <w:t xml:space="preserve"> </w:t>
      </w:r>
      <w:r w:rsidRPr="00357DAF">
        <w:rPr>
          <w:sz w:val="24"/>
          <w:szCs w:val="24"/>
        </w:rPr>
        <w:t>«Уроки</w:t>
      </w:r>
      <w:r w:rsidRPr="00357DAF">
        <w:rPr>
          <w:spacing w:val="1"/>
          <w:sz w:val="24"/>
          <w:szCs w:val="24"/>
        </w:rPr>
        <w:t xml:space="preserve"> </w:t>
      </w:r>
      <w:r w:rsidRPr="00357DAF">
        <w:rPr>
          <w:sz w:val="24"/>
          <w:szCs w:val="24"/>
        </w:rPr>
        <w:t>Мужества»,</w:t>
      </w:r>
      <w:r w:rsidRPr="00357DAF">
        <w:rPr>
          <w:spacing w:val="31"/>
          <w:sz w:val="24"/>
          <w:szCs w:val="24"/>
        </w:rPr>
        <w:t xml:space="preserve">  </w:t>
      </w:r>
      <w:r w:rsidRPr="00357DAF">
        <w:rPr>
          <w:sz w:val="24"/>
          <w:szCs w:val="24"/>
        </w:rPr>
        <w:t>«День матери»</w:t>
      </w:r>
    </w:p>
    <w:p w:rsidR="00357DAF" w:rsidRDefault="00357DAF" w:rsidP="00357DAF">
      <w:pPr>
        <w:pStyle w:val="a5"/>
        <w:spacing w:before="11"/>
        <w:ind w:right="290"/>
        <w:rPr>
          <w:sz w:val="24"/>
          <w:szCs w:val="24"/>
        </w:rPr>
      </w:pPr>
    </w:p>
    <w:p w:rsidR="00357DAF" w:rsidRPr="00357DAF" w:rsidRDefault="00357DAF" w:rsidP="00357DAF">
      <w:pPr>
        <w:pStyle w:val="a5"/>
        <w:spacing w:before="11"/>
        <w:ind w:right="290"/>
        <w:rPr>
          <w:b/>
          <w:bCs/>
          <w:sz w:val="24"/>
          <w:szCs w:val="24"/>
        </w:rPr>
      </w:pPr>
      <w:r w:rsidRPr="00357DAF">
        <w:rPr>
          <w:b/>
          <w:bCs/>
          <w:sz w:val="24"/>
          <w:szCs w:val="24"/>
        </w:rPr>
        <w:t>Выводы:</w:t>
      </w:r>
    </w:p>
    <w:p w:rsidR="00357DAF" w:rsidRPr="00357DAF" w:rsidRDefault="00357DAF" w:rsidP="00357DAF">
      <w:pPr>
        <w:pStyle w:val="a5"/>
        <w:spacing w:before="11"/>
        <w:ind w:right="290"/>
        <w:rPr>
          <w:sz w:val="24"/>
          <w:szCs w:val="24"/>
        </w:rPr>
      </w:pPr>
      <w:r w:rsidRPr="00357DAF">
        <w:rPr>
          <w:sz w:val="24"/>
          <w:szCs w:val="24"/>
        </w:rPr>
        <w:t>Положительным в работе школы являются следующие моменты:</w:t>
      </w:r>
    </w:p>
    <w:p w:rsidR="00357DAF" w:rsidRPr="00357DAF" w:rsidRDefault="00357DAF" w:rsidP="00357DAF">
      <w:pPr>
        <w:pStyle w:val="a5"/>
        <w:spacing w:before="11"/>
        <w:ind w:right="290"/>
        <w:rPr>
          <w:sz w:val="24"/>
          <w:szCs w:val="24"/>
        </w:rPr>
      </w:pPr>
      <w:r w:rsidRPr="00357DAF">
        <w:rPr>
          <w:sz w:val="24"/>
          <w:szCs w:val="24"/>
        </w:rPr>
        <w:t>-система работы с детьми, проявляющими выдающиеся способности (участие детей в различных конкурсах;</w:t>
      </w:r>
    </w:p>
    <w:p w:rsidR="00357DAF" w:rsidRPr="00357DAF" w:rsidRDefault="00357DAF" w:rsidP="00357DAF">
      <w:pPr>
        <w:pStyle w:val="a5"/>
        <w:spacing w:before="11"/>
        <w:ind w:right="290"/>
        <w:rPr>
          <w:sz w:val="24"/>
          <w:szCs w:val="24"/>
        </w:rPr>
      </w:pPr>
      <w:r w:rsidRPr="00357DAF">
        <w:rPr>
          <w:sz w:val="24"/>
          <w:szCs w:val="24"/>
        </w:rPr>
        <w:t>-соблюдение прав и свобод участников образовательного процесса;</w:t>
      </w:r>
    </w:p>
    <w:p w:rsidR="00357DAF" w:rsidRPr="00357DAF" w:rsidRDefault="00357DAF" w:rsidP="00357DAF">
      <w:pPr>
        <w:pStyle w:val="a5"/>
        <w:spacing w:before="11"/>
        <w:ind w:right="290"/>
        <w:rPr>
          <w:sz w:val="24"/>
          <w:szCs w:val="24"/>
        </w:rPr>
      </w:pPr>
      <w:r w:rsidRPr="00357DAF">
        <w:rPr>
          <w:sz w:val="24"/>
          <w:szCs w:val="24"/>
        </w:rPr>
        <w:t>-организация трудового воспитания и профессионального просвещения;</w:t>
      </w:r>
    </w:p>
    <w:p w:rsidR="00357DAF" w:rsidRPr="00357DAF" w:rsidRDefault="00357DAF" w:rsidP="00357DAF">
      <w:pPr>
        <w:pStyle w:val="a5"/>
        <w:spacing w:before="11"/>
        <w:ind w:right="290"/>
        <w:rPr>
          <w:sz w:val="24"/>
          <w:szCs w:val="24"/>
        </w:rPr>
      </w:pPr>
      <w:r w:rsidRPr="00357DAF">
        <w:rPr>
          <w:sz w:val="24"/>
          <w:szCs w:val="24"/>
        </w:rPr>
        <w:t>-работа по внеурочной деятельности;</w:t>
      </w:r>
    </w:p>
    <w:p w:rsidR="00357DAF" w:rsidRPr="00357DAF" w:rsidRDefault="00357DAF" w:rsidP="00357DAF">
      <w:pPr>
        <w:pStyle w:val="a5"/>
        <w:spacing w:before="11"/>
        <w:ind w:right="290"/>
        <w:rPr>
          <w:sz w:val="24"/>
          <w:szCs w:val="24"/>
        </w:rPr>
      </w:pPr>
      <w:r w:rsidRPr="00357DAF">
        <w:rPr>
          <w:sz w:val="24"/>
          <w:szCs w:val="24"/>
        </w:rPr>
        <w:t>-уменьшилось количество семей СОП</w:t>
      </w:r>
    </w:p>
    <w:p w:rsidR="00357DAF" w:rsidRPr="00357DAF" w:rsidRDefault="00357DAF" w:rsidP="00357DAF">
      <w:pPr>
        <w:pStyle w:val="a5"/>
        <w:spacing w:before="11"/>
        <w:ind w:right="290"/>
        <w:rPr>
          <w:sz w:val="24"/>
          <w:szCs w:val="24"/>
        </w:rPr>
      </w:pPr>
    </w:p>
    <w:p w:rsidR="006F24A7" w:rsidRPr="00DA135C" w:rsidRDefault="006F24A7" w:rsidP="00DA135C"/>
    <w:sectPr w:rsidR="006F24A7" w:rsidRPr="00DA135C" w:rsidSect="006F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AE1"/>
    <w:multiLevelType w:val="hybridMultilevel"/>
    <w:tmpl w:val="1274646A"/>
    <w:lvl w:ilvl="0" w:tplc="CE0E9784">
      <w:start w:val="1"/>
      <w:numFmt w:val="decimal"/>
      <w:lvlText w:val="%1."/>
      <w:lvlJc w:val="left"/>
    </w:lvl>
    <w:lvl w:ilvl="1" w:tplc="51FC9A94">
      <w:numFmt w:val="decimal"/>
      <w:lvlText w:val=""/>
      <w:lvlJc w:val="left"/>
    </w:lvl>
    <w:lvl w:ilvl="2" w:tplc="C05AD4B8">
      <w:numFmt w:val="decimal"/>
      <w:lvlText w:val=""/>
      <w:lvlJc w:val="left"/>
    </w:lvl>
    <w:lvl w:ilvl="3" w:tplc="3DA0A250">
      <w:numFmt w:val="decimal"/>
      <w:lvlText w:val=""/>
      <w:lvlJc w:val="left"/>
    </w:lvl>
    <w:lvl w:ilvl="4" w:tplc="5EBAA29C">
      <w:numFmt w:val="decimal"/>
      <w:lvlText w:val=""/>
      <w:lvlJc w:val="left"/>
    </w:lvl>
    <w:lvl w:ilvl="5" w:tplc="ACB08900">
      <w:numFmt w:val="decimal"/>
      <w:lvlText w:val=""/>
      <w:lvlJc w:val="left"/>
    </w:lvl>
    <w:lvl w:ilvl="6" w:tplc="406CF7A0">
      <w:numFmt w:val="decimal"/>
      <w:lvlText w:val=""/>
      <w:lvlJc w:val="left"/>
    </w:lvl>
    <w:lvl w:ilvl="7" w:tplc="551C885A">
      <w:numFmt w:val="decimal"/>
      <w:lvlText w:val=""/>
      <w:lvlJc w:val="left"/>
    </w:lvl>
    <w:lvl w:ilvl="8" w:tplc="602CDD56">
      <w:numFmt w:val="decimal"/>
      <w:lvlText w:val=""/>
      <w:lvlJc w:val="left"/>
    </w:lvl>
  </w:abstractNum>
  <w:abstractNum w:abstractNumId="1">
    <w:nsid w:val="19D54085"/>
    <w:multiLevelType w:val="hybridMultilevel"/>
    <w:tmpl w:val="D466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80512"/>
    <w:multiLevelType w:val="hybridMultilevel"/>
    <w:tmpl w:val="55BC75AA"/>
    <w:lvl w:ilvl="0" w:tplc="94E0DCB8">
      <w:numFmt w:val="bullet"/>
      <w:lvlText w:val="-"/>
      <w:lvlJc w:val="left"/>
      <w:pPr>
        <w:ind w:left="23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367C18">
      <w:numFmt w:val="bullet"/>
      <w:lvlText w:val=""/>
      <w:lvlJc w:val="left"/>
      <w:pPr>
        <w:ind w:left="232" w:hanging="7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DE85388">
      <w:numFmt w:val="bullet"/>
      <w:lvlText w:val="•"/>
      <w:lvlJc w:val="left"/>
      <w:pPr>
        <w:ind w:left="2345" w:hanging="792"/>
      </w:pPr>
      <w:rPr>
        <w:rFonts w:hint="default"/>
        <w:lang w:val="ru-RU" w:eastAsia="en-US" w:bidi="ar-SA"/>
      </w:rPr>
    </w:lvl>
    <w:lvl w:ilvl="3" w:tplc="1CF40A12">
      <w:numFmt w:val="bullet"/>
      <w:lvlText w:val="•"/>
      <w:lvlJc w:val="left"/>
      <w:pPr>
        <w:ind w:left="3397" w:hanging="792"/>
      </w:pPr>
      <w:rPr>
        <w:rFonts w:hint="default"/>
        <w:lang w:val="ru-RU" w:eastAsia="en-US" w:bidi="ar-SA"/>
      </w:rPr>
    </w:lvl>
    <w:lvl w:ilvl="4" w:tplc="C6869DF0">
      <w:numFmt w:val="bullet"/>
      <w:lvlText w:val="•"/>
      <w:lvlJc w:val="left"/>
      <w:pPr>
        <w:ind w:left="4450" w:hanging="792"/>
      </w:pPr>
      <w:rPr>
        <w:rFonts w:hint="default"/>
        <w:lang w:val="ru-RU" w:eastAsia="en-US" w:bidi="ar-SA"/>
      </w:rPr>
    </w:lvl>
    <w:lvl w:ilvl="5" w:tplc="AFBC5A8C">
      <w:numFmt w:val="bullet"/>
      <w:lvlText w:val="•"/>
      <w:lvlJc w:val="left"/>
      <w:pPr>
        <w:ind w:left="5503" w:hanging="792"/>
      </w:pPr>
      <w:rPr>
        <w:rFonts w:hint="default"/>
        <w:lang w:val="ru-RU" w:eastAsia="en-US" w:bidi="ar-SA"/>
      </w:rPr>
    </w:lvl>
    <w:lvl w:ilvl="6" w:tplc="08923356">
      <w:numFmt w:val="bullet"/>
      <w:lvlText w:val="•"/>
      <w:lvlJc w:val="left"/>
      <w:pPr>
        <w:ind w:left="6555" w:hanging="792"/>
      </w:pPr>
      <w:rPr>
        <w:rFonts w:hint="default"/>
        <w:lang w:val="ru-RU" w:eastAsia="en-US" w:bidi="ar-SA"/>
      </w:rPr>
    </w:lvl>
    <w:lvl w:ilvl="7" w:tplc="ECD681D6">
      <w:numFmt w:val="bullet"/>
      <w:lvlText w:val="•"/>
      <w:lvlJc w:val="left"/>
      <w:pPr>
        <w:ind w:left="7608" w:hanging="792"/>
      </w:pPr>
      <w:rPr>
        <w:rFonts w:hint="default"/>
        <w:lang w:val="ru-RU" w:eastAsia="en-US" w:bidi="ar-SA"/>
      </w:rPr>
    </w:lvl>
    <w:lvl w:ilvl="8" w:tplc="62DC1226">
      <w:numFmt w:val="bullet"/>
      <w:lvlText w:val="•"/>
      <w:lvlJc w:val="left"/>
      <w:pPr>
        <w:ind w:left="8661" w:hanging="792"/>
      </w:pPr>
      <w:rPr>
        <w:rFonts w:hint="default"/>
        <w:lang w:val="ru-RU" w:eastAsia="en-US" w:bidi="ar-SA"/>
      </w:rPr>
    </w:lvl>
  </w:abstractNum>
  <w:abstractNum w:abstractNumId="3">
    <w:nsid w:val="25881599"/>
    <w:multiLevelType w:val="hybridMultilevel"/>
    <w:tmpl w:val="7534B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51358"/>
    <w:multiLevelType w:val="hybridMultilevel"/>
    <w:tmpl w:val="6544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C4A58"/>
    <w:multiLevelType w:val="hybridMultilevel"/>
    <w:tmpl w:val="B8202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00531"/>
    <w:multiLevelType w:val="hybridMultilevel"/>
    <w:tmpl w:val="2DBE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4792B"/>
    <w:multiLevelType w:val="hybridMultilevel"/>
    <w:tmpl w:val="806E9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91B219D"/>
    <w:multiLevelType w:val="hybridMultilevel"/>
    <w:tmpl w:val="7D441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C53B5"/>
    <w:multiLevelType w:val="hybridMultilevel"/>
    <w:tmpl w:val="3BCA3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7C59EE"/>
    <w:multiLevelType w:val="hybridMultilevel"/>
    <w:tmpl w:val="73ECC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05EC0"/>
    <w:multiLevelType w:val="hybridMultilevel"/>
    <w:tmpl w:val="E902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60F80"/>
    <w:multiLevelType w:val="multilevel"/>
    <w:tmpl w:val="4DAA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E32670"/>
    <w:multiLevelType w:val="multilevel"/>
    <w:tmpl w:val="9A5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6E0CD2"/>
    <w:multiLevelType w:val="hybridMultilevel"/>
    <w:tmpl w:val="EF74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3"/>
  </w:num>
  <w:num w:numId="5">
    <w:abstractNumId w:val="15"/>
  </w:num>
  <w:num w:numId="6">
    <w:abstractNumId w:val="16"/>
  </w:num>
  <w:num w:numId="7">
    <w:abstractNumId w:val="11"/>
  </w:num>
  <w:num w:numId="8">
    <w:abstractNumId w:val="10"/>
  </w:num>
  <w:num w:numId="9">
    <w:abstractNumId w:val="5"/>
  </w:num>
  <w:num w:numId="10">
    <w:abstractNumId w:val="14"/>
  </w:num>
  <w:num w:numId="11">
    <w:abstractNumId w:val="7"/>
  </w:num>
  <w:num w:numId="12">
    <w:abstractNumId w:val="8"/>
  </w:num>
  <w:num w:numId="13">
    <w:abstractNumId w:val="1"/>
  </w:num>
  <w:num w:numId="14">
    <w:abstractNumId w:val="3"/>
  </w:num>
  <w:num w:numId="15">
    <w:abstractNumId w:val="12"/>
  </w:num>
  <w:num w:numId="16">
    <w:abstractNumId w:val="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4B50"/>
    <w:rsid w:val="0003669E"/>
    <w:rsid w:val="001D3C98"/>
    <w:rsid w:val="001D72E8"/>
    <w:rsid w:val="001F795F"/>
    <w:rsid w:val="002676B9"/>
    <w:rsid w:val="002A7356"/>
    <w:rsid w:val="00344F6D"/>
    <w:rsid w:val="00357DAF"/>
    <w:rsid w:val="00366D55"/>
    <w:rsid w:val="00380F14"/>
    <w:rsid w:val="003A6236"/>
    <w:rsid w:val="003B6171"/>
    <w:rsid w:val="0053691E"/>
    <w:rsid w:val="00573D87"/>
    <w:rsid w:val="00610DD5"/>
    <w:rsid w:val="00677012"/>
    <w:rsid w:val="006D5B07"/>
    <w:rsid w:val="006F24A7"/>
    <w:rsid w:val="00734AAE"/>
    <w:rsid w:val="00765353"/>
    <w:rsid w:val="00780D7F"/>
    <w:rsid w:val="00794F57"/>
    <w:rsid w:val="007D71C5"/>
    <w:rsid w:val="007F5E23"/>
    <w:rsid w:val="008330EF"/>
    <w:rsid w:val="00853499"/>
    <w:rsid w:val="00871A11"/>
    <w:rsid w:val="00892A64"/>
    <w:rsid w:val="008E3038"/>
    <w:rsid w:val="0094483D"/>
    <w:rsid w:val="00A00D51"/>
    <w:rsid w:val="00A3335D"/>
    <w:rsid w:val="00B3555F"/>
    <w:rsid w:val="00B80BBC"/>
    <w:rsid w:val="00BE1BCF"/>
    <w:rsid w:val="00C05B4D"/>
    <w:rsid w:val="00C21865"/>
    <w:rsid w:val="00CA7FB4"/>
    <w:rsid w:val="00CB2D24"/>
    <w:rsid w:val="00D637BB"/>
    <w:rsid w:val="00D66EF2"/>
    <w:rsid w:val="00D96DC8"/>
    <w:rsid w:val="00DA135C"/>
    <w:rsid w:val="00E10594"/>
    <w:rsid w:val="00E82FC1"/>
    <w:rsid w:val="00E90E60"/>
    <w:rsid w:val="00EA1E7F"/>
    <w:rsid w:val="00ED5541"/>
    <w:rsid w:val="00F15125"/>
    <w:rsid w:val="00F33ABB"/>
    <w:rsid w:val="00FA09FE"/>
    <w:rsid w:val="00FA4B50"/>
    <w:rsid w:val="00FC01F4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72E8"/>
    <w:rPr>
      <w:rFonts w:ascii="Times New Roman" w:hAnsi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A4B50"/>
    <w:pPr>
      <w:keepNext/>
      <w:widowControl/>
      <w:autoSpaceDE/>
      <w:autoSpaceDN/>
      <w:ind w:left="180"/>
      <w:jc w:val="right"/>
      <w:outlineLvl w:val="0"/>
    </w:pPr>
    <w:rPr>
      <w:rFonts w:ascii="Batang" w:eastAsia="Batang" w:hAnsi="Batang" w:cs="Times New Roman"/>
      <w:b/>
      <w:spacing w:val="30"/>
      <w:sz w:val="26"/>
      <w:szCs w:val="26"/>
      <w:lang w:eastAsia="ru-RU"/>
    </w:rPr>
  </w:style>
  <w:style w:type="paragraph" w:styleId="2">
    <w:name w:val="heading 2"/>
    <w:basedOn w:val="a"/>
    <w:link w:val="20"/>
    <w:qFormat/>
    <w:rsid w:val="002A7356"/>
    <w:pPr>
      <w:widowControl/>
      <w:autoSpaceDE/>
      <w:autoSpaceDN/>
      <w:spacing w:before="280" w:after="28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72E8"/>
    <w:pPr>
      <w:spacing w:before="169" w:line="732" w:lineRule="exact"/>
      <w:ind w:left="559" w:right="612"/>
      <w:jc w:val="center"/>
    </w:pPr>
    <w:rPr>
      <w:rFonts w:eastAsia="Times New Roman" w:cs="Times New Roman"/>
      <w:b/>
      <w:bCs/>
      <w:sz w:val="66"/>
      <w:szCs w:val="66"/>
    </w:rPr>
  </w:style>
  <w:style w:type="character" w:customStyle="1" w:styleId="a4">
    <w:name w:val="Название Знак"/>
    <w:basedOn w:val="a0"/>
    <w:link w:val="a3"/>
    <w:rsid w:val="00FA09FE"/>
    <w:rPr>
      <w:rFonts w:ascii="Times New Roman" w:eastAsia="Times New Roman" w:hAnsi="Times New Roman" w:cs="Times New Roman"/>
      <w:b/>
      <w:bCs/>
      <w:sz w:val="66"/>
      <w:szCs w:val="66"/>
      <w:lang w:val="ru-RU"/>
    </w:rPr>
  </w:style>
  <w:style w:type="paragraph" w:styleId="a5">
    <w:name w:val="Body Text"/>
    <w:basedOn w:val="a"/>
    <w:link w:val="a6"/>
    <w:qFormat/>
    <w:rsid w:val="001D72E8"/>
    <w:rPr>
      <w:rFonts w:eastAsia="Times New Roman" w:cs="Times New Roman"/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1"/>
    <w:rsid w:val="00FA09FE"/>
    <w:rPr>
      <w:rFonts w:ascii="Times New Roman" w:eastAsia="Times New Roman" w:hAnsi="Times New Roman" w:cs="Times New Roman"/>
      <w:sz w:val="18"/>
      <w:szCs w:val="18"/>
      <w:lang w:val="ru-RU"/>
    </w:rPr>
  </w:style>
  <w:style w:type="paragraph" w:styleId="a7">
    <w:name w:val="List Paragraph"/>
    <w:basedOn w:val="a"/>
    <w:link w:val="a8"/>
    <w:uiPriority w:val="34"/>
    <w:qFormat/>
    <w:rsid w:val="001D72E8"/>
    <w:pPr>
      <w:spacing w:before="89"/>
      <w:ind w:left="495" w:hanging="330"/>
    </w:pPr>
    <w:rPr>
      <w:rFonts w:eastAsia="Times New Roman" w:cs="Times New Roman"/>
    </w:rPr>
  </w:style>
  <w:style w:type="paragraph" w:customStyle="1" w:styleId="Heading1">
    <w:name w:val="Heading 1"/>
    <w:basedOn w:val="a"/>
    <w:uiPriority w:val="1"/>
    <w:qFormat/>
    <w:rsid w:val="001D72E8"/>
    <w:pPr>
      <w:spacing w:before="41"/>
      <w:ind w:left="120"/>
      <w:outlineLvl w:val="1"/>
    </w:pPr>
    <w:rPr>
      <w:rFonts w:eastAsia="Times New Roman" w:cs="Times New Roman"/>
      <w:b/>
      <w:bCs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1D72E8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A4B50"/>
    <w:rPr>
      <w:rFonts w:ascii="Batang" w:eastAsia="Batang" w:hAnsi="Batang" w:cs="Times New Roman"/>
      <w:b/>
      <w:spacing w:val="30"/>
      <w:sz w:val="26"/>
      <w:szCs w:val="26"/>
      <w:lang w:val="ru-RU" w:eastAsia="ru-RU"/>
    </w:rPr>
  </w:style>
  <w:style w:type="paragraph" w:styleId="a9">
    <w:name w:val="Normal (Web)"/>
    <w:basedOn w:val="a"/>
    <w:link w:val="aa"/>
    <w:uiPriority w:val="99"/>
    <w:qFormat/>
    <w:rsid w:val="00FA4B5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link w:val="a9"/>
    <w:locked/>
    <w:rsid w:val="00FA4B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aliases w:val="основа"/>
    <w:link w:val="NoSpacingChar"/>
    <w:rsid w:val="00FA4B50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NoSpacingChar">
    <w:name w:val="No Spacing Char"/>
    <w:link w:val="11"/>
    <w:locked/>
    <w:rsid w:val="00FA4B50"/>
    <w:rPr>
      <w:rFonts w:ascii="Calibri" w:eastAsia="Calibri" w:hAnsi="Calibri" w:cs="Times New Roman"/>
      <w:lang w:val="ru-RU" w:eastAsia="ru-RU"/>
    </w:rPr>
  </w:style>
  <w:style w:type="character" w:styleId="ab">
    <w:name w:val="Strong"/>
    <w:qFormat/>
    <w:rsid w:val="00FA4B50"/>
    <w:rPr>
      <w:b/>
      <w:bCs/>
    </w:rPr>
  </w:style>
  <w:style w:type="paragraph" w:styleId="ac">
    <w:name w:val="Balloon Text"/>
    <w:basedOn w:val="a"/>
    <w:link w:val="ad"/>
    <w:uiPriority w:val="99"/>
    <w:unhideWhenUsed/>
    <w:qFormat/>
    <w:rsid w:val="00FA4B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FA4B50"/>
    <w:rPr>
      <w:rFonts w:ascii="Tahoma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qFormat/>
    <w:rsid w:val="002A735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e">
    <w:name w:val="Без интервала Знак"/>
    <w:basedOn w:val="a0"/>
    <w:qFormat/>
    <w:rsid w:val="002A7356"/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qFormat/>
    <w:rsid w:val="002A7356"/>
  </w:style>
  <w:style w:type="paragraph" w:customStyle="1" w:styleId="af">
    <w:name w:val="Заголовок"/>
    <w:basedOn w:val="a"/>
    <w:next w:val="a5"/>
    <w:qFormat/>
    <w:rsid w:val="002A7356"/>
    <w:pPr>
      <w:keepNext/>
      <w:widowControl/>
      <w:autoSpaceDE/>
      <w:autoSpaceDN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List"/>
    <w:basedOn w:val="a5"/>
    <w:rsid w:val="002A7356"/>
    <w:pPr>
      <w:widowControl/>
      <w:autoSpaceDE/>
      <w:autoSpaceDN/>
      <w:spacing w:after="140" w:line="276" w:lineRule="auto"/>
    </w:pPr>
    <w:rPr>
      <w:rFonts w:ascii="Calibri" w:eastAsia="Calibri" w:hAnsi="Calibri" w:cs="Arial"/>
      <w:sz w:val="22"/>
      <w:szCs w:val="22"/>
    </w:rPr>
  </w:style>
  <w:style w:type="paragraph" w:styleId="af1">
    <w:name w:val="caption"/>
    <w:basedOn w:val="a"/>
    <w:qFormat/>
    <w:rsid w:val="002A7356"/>
    <w:pPr>
      <w:widowControl/>
      <w:suppressLineNumbers/>
      <w:autoSpaceDE/>
      <w:autoSpaceDN/>
      <w:spacing w:before="120" w:after="120" w:line="276" w:lineRule="auto"/>
    </w:pPr>
    <w:rPr>
      <w:rFonts w:ascii="Calibri" w:eastAsia="Calibri" w:hAnsi="Calibri" w:cs="Ari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2A7356"/>
    <w:pPr>
      <w:ind w:left="220" w:hanging="220"/>
    </w:pPr>
  </w:style>
  <w:style w:type="paragraph" w:styleId="af2">
    <w:name w:val="index heading"/>
    <w:basedOn w:val="a"/>
    <w:qFormat/>
    <w:rsid w:val="002A7356"/>
    <w:pPr>
      <w:widowControl/>
      <w:suppressLineNumbers/>
      <w:autoSpaceDE/>
      <w:autoSpaceDN/>
      <w:spacing w:after="200" w:line="276" w:lineRule="auto"/>
    </w:pPr>
    <w:rPr>
      <w:rFonts w:ascii="Calibri" w:eastAsia="Calibri" w:hAnsi="Calibri" w:cs="Arial"/>
    </w:rPr>
  </w:style>
  <w:style w:type="paragraph" w:customStyle="1" w:styleId="Default">
    <w:name w:val="Default"/>
    <w:qFormat/>
    <w:rsid w:val="002A7356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3">
    <w:name w:val="No Spacing"/>
    <w:uiPriority w:val="1"/>
    <w:qFormat/>
    <w:rsid w:val="002A7356"/>
    <w:pPr>
      <w:widowControl/>
      <w:autoSpaceDE/>
      <w:autoSpaceDN/>
    </w:pPr>
    <w:rPr>
      <w:rFonts w:ascii="Calibri" w:eastAsia="Times New Roman" w:hAnsi="Calibri" w:cs="Tahoma"/>
      <w:lang w:val="ru-RU" w:eastAsia="ru-RU"/>
    </w:rPr>
  </w:style>
  <w:style w:type="paragraph" w:customStyle="1" w:styleId="msonormalbullet2gif">
    <w:name w:val="msonormalbullet2.gif"/>
    <w:basedOn w:val="a"/>
    <w:qFormat/>
    <w:rsid w:val="002A7356"/>
    <w:pPr>
      <w:widowControl/>
      <w:autoSpaceDE/>
      <w:autoSpaceDN/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af4">
    <w:name w:val="Содержимое таблицы"/>
    <w:basedOn w:val="a"/>
    <w:qFormat/>
    <w:rsid w:val="002A7356"/>
    <w:pPr>
      <w:widowControl/>
      <w:suppressLineNumbers/>
      <w:autoSpaceDE/>
      <w:autoSpaceDN/>
      <w:spacing w:after="200" w:line="276" w:lineRule="auto"/>
    </w:pPr>
    <w:rPr>
      <w:rFonts w:ascii="Calibri" w:eastAsia="Calibri" w:hAnsi="Calibri" w:cs="Tahoma"/>
    </w:rPr>
  </w:style>
  <w:style w:type="paragraph" w:customStyle="1" w:styleId="af5">
    <w:name w:val="Заголовок таблицы"/>
    <w:basedOn w:val="af4"/>
    <w:qFormat/>
    <w:rsid w:val="002A7356"/>
    <w:pPr>
      <w:jc w:val="center"/>
    </w:pPr>
    <w:rPr>
      <w:b/>
      <w:bCs/>
    </w:rPr>
  </w:style>
  <w:style w:type="paragraph" w:customStyle="1" w:styleId="basis">
    <w:name w:val="basis"/>
    <w:basedOn w:val="a"/>
    <w:qFormat/>
    <w:rsid w:val="002A7356"/>
    <w:pPr>
      <w:widowControl/>
      <w:autoSpaceDE/>
      <w:autoSpaceDN/>
      <w:spacing w:before="280" w:after="280"/>
      <w:ind w:firstLine="680"/>
      <w:jc w:val="both"/>
    </w:pPr>
    <w:rPr>
      <w:rFonts w:eastAsia="Times New Roman" w:cs="Times New Roman"/>
      <w:sz w:val="28"/>
      <w:szCs w:val="24"/>
      <w:lang w:eastAsia="ru-RU"/>
    </w:rPr>
  </w:style>
  <w:style w:type="numbering" w:customStyle="1" w:styleId="13">
    <w:name w:val="Нет списка1"/>
    <w:qFormat/>
    <w:rsid w:val="002A7356"/>
  </w:style>
  <w:style w:type="table" w:styleId="af6">
    <w:name w:val="Table Grid"/>
    <w:basedOn w:val="a1"/>
    <w:uiPriority w:val="39"/>
    <w:rsid w:val="002A7356"/>
    <w:pPr>
      <w:widowControl/>
      <w:autoSpaceDE/>
      <w:autoSpaceDN/>
    </w:pPr>
    <w:rPr>
      <w:rFonts w:ascii="Calibri" w:eastAsia="Calibri" w:hAnsi="Calibri" w:cs="Tahom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6"/>
    <w:uiPriority w:val="59"/>
    <w:rsid w:val="002A73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2A7356"/>
  </w:style>
  <w:style w:type="table" w:customStyle="1" w:styleId="22">
    <w:name w:val="Сетка таблицы2"/>
    <w:basedOn w:val="a1"/>
    <w:next w:val="af6"/>
    <w:uiPriority w:val="59"/>
    <w:rsid w:val="002A73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2A7356"/>
  </w:style>
  <w:style w:type="table" w:customStyle="1" w:styleId="3">
    <w:name w:val="Сетка таблицы3"/>
    <w:basedOn w:val="a1"/>
    <w:next w:val="af6"/>
    <w:uiPriority w:val="59"/>
    <w:rsid w:val="002A73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2A7356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B80BB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A000E-43E6-4B1B-A98F-B3FB2005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6</cp:revision>
  <dcterms:created xsi:type="dcterms:W3CDTF">2022-11-28T12:43:00Z</dcterms:created>
  <dcterms:modified xsi:type="dcterms:W3CDTF">2023-01-11T09:11:00Z</dcterms:modified>
</cp:coreProperties>
</file>