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0A7E" w14:textId="77777777" w:rsidR="00AA43E5" w:rsidRDefault="00AA43E5" w:rsidP="00AA43E5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14:paraId="07EE7080" w14:textId="77777777" w:rsidR="00AA43E5" w:rsidRDefault="00AA43E5" w:rsidP="00AA4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мониторинга сформированности</w:t>
      </w:r>
    </w:p>
    <w:p w14:paraId="615E811D" w14:textId="77777777" w:rsidR="00AA43E5" w:rsidRDefault="00AA43E5" w:rsidP="00AA4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математической грамотности</w:t>
      </w:r>
    </w:p>
    <w:p w14:paraId="018C3298" w14:textId="22A6E849" w:rsidR="00AA43E5" w:rsidRDefault="00AA43E5" w:rsidP="00AA4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A7DAAC3" w14:textId="77777777" w:rsidR="00AA43E5" w:rsidRDefault="00AA43E5" w:rsidP="00AA4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Школа №100</w:t>
      </w:r>
    </w:p>
    <w:p w14:paraId="420CE7DD" w14:textId="77777777" w:rsidR="00AA43E5" w:rsidRDefault="00AA43E5" w:rsidP="00AA43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7D365" w14:textId="002C0F51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>
        <w:rPr>
          <w:rFonts w:ascii="Times New Roman" w:hAnsi="Times New Roman" w:cs="Times New Roman"/>
          <w:sz w:val="24"/>
          <w:szCs w:val="28"/>
        </w:rPr>
        <w:t xml:space="preserve">определение уровня сформированности математической грамотности обучающихся </w:t>
      </w:r>
      <w:r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14:paraId="06E56F76" w14:textId="77777777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AF1A3F6" w14:textId="0A13D466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мониторинге математической грамотности приняли участие </w:t>
      </w:r>
      <w:r>
        <w:rPr>
          <w:rFonts w:ascii="Times New Roman" w:hAnsi="Times New Roman" w:cs="Times New Roman"/>
          <w:sz w:val="24"/>
          <w:szCs w:val="28"/>
        </w:rPr>
        <w:t>15</w:t>
      </w:r>
      <w:r>
        <w:rPr>
          <w:rFonts w:ascii="Times New Roman" w:hAnsi="Times New Roman" w:cs="Times New Roman"/>
          <w:sz w:val="24"/>
          <w:szCs w:val="28"/>
        </w:rPr>
        <w:t xml:space="preserve"> обучающихся 9 класса (</w:t>
      </w:r>
      <w:r>
        <w:rPr>
          <w:rFonts w:ascii="Times New Roman" w:hAnsi="Times New Roman" w:cs="Times New Roman"/>
          <w:sz w:val="24"/>
          <w:szCs w:val="28"/>
        </w:rPr>
        <w:t>62,5</w:t>
      </w:r>
      <w:r>
        <w:rPr>
          <w:rFonts w:ascii="Times New Roman" w:hAnsi="Times New Roman" w:cs="Times New Roman"/>
          <w:sz w:val="24"/>
          <w:szCs w:val="28"/>
        </w:rPr>
        <w:t>%).</w:t>
      </w:r>
    </w:p>
    <w:p w14:paraId="132BE0A6" w14:textId="77777777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555F056" w14:textId="2BA8D1B4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>
        <w:rPr>
          <w:rFonts w:ascii="Times New Roman" w:hAnsi="Times New Roman" w:cs="Times New Roman"/>
          <w:sz w:val="24"/>
          <w:szCs w:val="28"/>
        </w:rPr>
        <w:t>22</w:t>
      </w:r>
      <w:r>
        <w:rPr>
          <w:rFonts w:ascii="Times New Roman" w:hAnsi="Times New Roman" w:cs="Times New Roman"/>
          <w:sz w:val="24"/>
          <w:szCs w:val="28"/>
        </w:rPr>
        <w:t>.12</w:t>
      </w:r>
      <w:r>
        <w:rPr>
          <w:rFonts w:ascii="Times New Roman" w:hAnsi="Times New Roman" w:cs="Times New Roman"/>
          <w:sz w:val="24"/>
        </w:rPr>
        <w:t>.2022 года.</w:t>
      </w:r>
    </w:p>
    <w:p w14:paraId="1CF1D748" w14:textId="77777777" w:rsidR="00AA43E5" w:rsidRDefault="00AA43E5" w:rsidP="00AA43E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выполнение работы было отведено 20 минут.</w:t>
      </w:r>
    </w:p>
    <w:p w14:paraId="04DC95F0" w14:textId="3B22C452" w:rsidR="00AA43E5" w:rsidRDefault="00AA43E5" w:rsidP="00AA43E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Максимальный балл за работу: </w:t>
      </w:r>
      <w:r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баллов.</w:t>
      </w:r>
    </w:p>
    <w:p w14:paraId="1D70D52E" w14:textId="038CAC42" w:rsidR="00AA43E5" w:rsidRDefault="00AA43E5" w:rsidP="00AA43E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Максимальный балл по школе: </w:t>
      </w:r>
      <w:r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баллов.</w:t>
      </w:r>
    </w:p>
    <w:p w14:paraId="0CAF1A02" w14:textId="4687EB2A" w:rsidR="00AA43E5" w:rsidRDefault="00AA43E5" w:rsidP="00AA43E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Минимальный балл по школе: </w:t>
      </w: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баллов.</w:t>
      </w:r>
    </w:p>
    <w:p w14:paraId="34857F77" w14:textId="77777777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077CFAD" w14:textId="77777777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Распределение результатов участников диагностической работы по уровням сформированности математической грамотности показана в таблице.</w:t>
      </w:r>
    </w:p>
    <w:p w14:paraId="0F66D25A" w14:textId="77777777" w:rsidR="00AA43E5" w:rsidRDefault="00AA43E5" w:rsidP="00AA43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32"/>
        <w:gridCol w:w="1577"/>
        <w:gridCol w:w="1164"/>
      </w:tblGrid>
      <w:tr w:rsidR="00587C3F" w14:paraId="21B9A496" w14:textId="77777777" w:rsidTr="00587C3F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5DC5" w14:textId="77777777" w:rsidR="00587C3F" w:rsidRDefault="00587C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38D1" w14:textId="77777777" w:rsidR="00587C3F" w:rsidRDefault="00587C3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322" w14:textId="77777777" w:rsidR="00587C3F" w:rsidRDefault="00587C3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587C3F" w14:paraId="6898838E" w14:textId="77777777" w:rsidTr="00587C3F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F9CB" w14:textId="51E32CF0" w:rsidR="00587C3F" w:rsidRDefault="0058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ученика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C3B" w14:textId="12C30A8B" w:rsidR="00587C3F" w:rsidRDefault="0058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учеников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841A" w14:textId="263E3A9F" w:rsidR="00587C3F" w:rsidRDefault="0058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587C3F" w14:paraId="70F921E0" w14:textId="77777777" w:rsidTr="00587C3F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32DE" w14:textId="77777777" w:rsidR="00587C3F" w:rsidRDefault="0058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2652" w14:textId="1BDCB9B3" w:rsidR="00587C3F" w:rsidRDefault="0058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F00F" w14:textId="279B70C3" w:rsidR="00587C3F" w:rsidRDefault="0058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14:paraId="20957195" w14:textId="77777777" w:rsidR="00AA43E5" w:rsidRDefault="00AA43E5" w:rsidP="00AA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277D" w14:textId="33BFBAAD" w:rsidR="00AA43E5" w:rsidRDefault="00AA43E5" w:rsidP="00AA43E5">
      <w:pPr>
        <w:pStyle w:val="Default"/>
        <w:spacing w:line="276" w:lineRule="auto"/>
        <w:ind w:firstLine="700"/>
        <w:jc w:val="both"/>
      </w:pPr>
      <w:r>
        <w:rPr>
          <w:szCs w:val="28"/>
        </w:rPr>
        <w:t xml:space="preserve">Работа содержала </w:t>
      </w:r>
      <w:r>
        <w:rPr>
          <w:szCs w:val="28"/>
        </w:rPr>
        <w:t>3</w:t>
      </w:r>
      <w:r>
        <w:rPr>
          <w:szCs w:val="28"/>
        </w:rPr>
        <w:t xml:space="preserve"> комплексных задани</w:t>
      </w:r>
      <w:r>
        <w:rPr>
          <w:szCs w:val="28"/>
        </w:rPr>
        <w:t>я</w:t>
      </w:r>
      <w:r>
        <w:rPr>
          <w:szCs w:val="28"/>
        </w:rPr>
        <w:t xml:space="preserve"> по теме </w:t>
      </w:r>
      <w:r>
        <w:t>«</w:t>
      </w:r>
      <w:r w:rsidR="00587C3F">
        <w:t>Карнавал в школе</w:t>
      </w:r>
      <w:r>
        <w:t>»</w:t>
      </w:r>
    </w:p>
    <w:p w14:paraId="657EAF63" w14:textId="77777777" w:rsidR="00AA43E5" w:rsidRDefault="00AA43E5" w:rsidP="00AA43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1B6605" w14:textId="77777777" w:rsidR="00AA43E5" w:rsidRDefault="00AA43E5" w:rsidP="00AA43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Планируемые мероприятия по повышению читательской грамотности обучающихся:</w:t>
      </w:r>
    </w:p>
    <w:p w14:paraId="5E25ADB9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способствовать формированию основ математической грамотности;</w:t>
      </w:r>
    </w:p>
    <w:p w14:paraId="66867F3A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развивать у учащихся потребность дальнейшего личностного</w:t>
      </w:r>
    </w:p>
    <w:p w14:paraId="50CBB8EC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14:paraId="3282224E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апробация и внедрение новых форм, методов, технологий и средств обучения;</w:t>
      </w:r>
    </w:p>
    <w:p w14:paraId="456AEBBE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подобрать комплекс заданий и создать базу методических и дидактических материалов.</w:t>
      </w:r>
    </w:p>
    <w:p w14:paraId="31E2B6F5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1B429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математики:                                                       Катеринкина Е.П.</w:t>
      </w:r>
    </w:p>
    <w:p w14:paraId="2DB97CF6" w14:textId="77777777" w:rsidR="00AA43E5" w:rsidRDefault="00AA43E5" w:rsidP="00AA43E5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BAAB4" w14:textId="77777777" w:rsidR="00AA43E5" w:rsidRDefault="00AA43E5" w:rsidP="00AA43E5"/>
    <w:p w14:paraId="16EC202E" w14:textId="77777777" w:rsidR="009036D6" w:rsidRDefault="009036D6"/>
    <w:sectPr w:rsidR="0090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12"/>
    <w:rsid w:val="00587C3F"/>
    <w:rsid w:val="009036D6"/>
    <w:rsid w:val="009A0C12"/>
    <w:rsid w:val="00AA43E5"/>
    <w:rsid w:val="00D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791C"/>
  <w15:chartTrackingRefBased/>
  <w15:docId w15:val="{E226C849-B508-4F4C-9DE7-81D44D10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E5"/>
    <w:pPr>
      <w:ind w:left="720"/>
      <w:contextualSpacing/>
    </w:pPr>
  </w:style>
  <w:style w:type="paragraph" w:customStyle="1" w:styleId="Default">
    <w:name w:val="Default"/>
    <w:rsid w:val="00AA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AA43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NifTin</dc:creator>
  <cp:keywords/>
  <dc:description/>
  <cp:lastModifiedBy>Makar NifTin</cp:lastModifiedBy>
  <cp:revision>3</cp:revision>
  <dcterms:created xsi:type="dcterms:W3CDTF">2022-12-22T13:00:00Z</dcterms:created>
  <dcterms:modified xsi:type="dcterms:W3CDTF">2022-12-22T13:15:00Z</dcterms:modified>
</cp:coreProperties>
</file>